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A0" w:rsidRPr="00507DE9" w:rsidRDefault="00507DE9">
      <w:pPr>
        <w:rPr>
          <w:lang w:val="nl-NL"/>
        </w:rPr>
      </w:pPr>
      <w:r w:rsidRPr="00507DE9">
        <w:rPr>
          <w:lang w:val="nl-NL"/>
        </w:rPr>
        <w:t>Voorzitter,</w:t>
      </w:r>
    </w:p>
    <w:p w:rsidR="00540A35" w:rsidRDefault="000B432A">
      <w:pPr>
        <w:rPr>
          <w:lang w:val="nl-NL"/>
        </w:rPr>
      </w:pPr>
      <w:r>
        <w:rPr>
          <w:lang w:val="nl-NL"/>
        </w:rPr>
        <w:t xml:space="preserve">Een jaar geleden, op 8 juli 2014, begon ik mijn betoog met stil te staan bij het vertrek van burgemeester Blase naar Vlaardingen. Morgen is het zover dat er een nieuwe burgemeester wordt geïnstalleerd in de persoon van de heer Paans. Hoewel veel dingen hetzelfde zullen blijven, is het toch ook een nieuw vertrekpunt met bepaalde verwachtingen van beide kanten. </w:t>
      </w:r>
      <w:r w:rsidR="00540A35">
        <w:rPr>
          <w:lang w:val="nl-NL"/>
        </w:rPr>
        <w:t>Als CU fractie spraken we vorig jaar de hoop uit dat de procedure van benoeming niet al te lang zou duren</w:t>
      </w:r>
      <w:r w:rsidR="00516186">
        <w:rPr>
          <w:lang w:val="nl-NL"/>
        </w:rPr>
        <w:t>. D</w:t>
      </w:r>
      <w:r w:rsidR="00540A35">
        <w:rPr>
          <w:lang w:val="nl-NL"/>
        </w:rPr>
        <w:t xml:space="preserve">aar zijn </w:t>
      </w:r>
      <w:r w:rsidR="00721CDD">
        <w:rPr>
          <w:lang w:val="nl-NL"/>
        </w:rPr>
        <w:t xml:space="preserve">we </w:t>
      </w:r>
      <w:r w:rsidR="00540A35">
        <w:rPr>
          <w:lang w:val="nl-NL"/>
        </w:rPr>
        <w:t xml:space="preserve">enigszins </w:t>
      </w:r>
      <w:r w:rsidR="002337B3">
        <w:rPr>
          <w:lang w:val="nl-NL"/>
        </w:rPr>
        <w:t xml:space="preserve">in </w:t>
      </w:r>
      <w:r w:rsidR="00540A35">
        <w:rPr>
          <w:lang w:val="nl-NL"/>
        </w:rPr>
        <w:t>teleurgesteld</w:t>
      </w:r>
      <w:r w:rsidR="00C3097B">
        <w:rPr>
          <w:lang w:val="nl-NL"/>
        </w:rPr>
        <w:t xml:space="preserve"> of misschien beter gezegd: verbaasd</w:t>
      </w:r>
      <w:r w:rsidR="002337B3">
        <w:rPr>
          <w:lang w:val="nl-NL"/>
        </w:rPr>
        <w:t xml:space="preserve"> over</w:t>
      </w:r>
      <w:r w:rsidR="00540A35">
        <w:rPr>
          <w:lang w:val="nl-NL"/>
        </w:rPr>
        <w:t xml:space="preserve">, al begrijpen we dat dit soort processen veel tijd en uiterste zorgvuldigheid vereisen. </w:t>
      </w:r>
      <w:r>
        <w:rPr>
          <w:lang w:val="nl-NL"/>
        </w:rPr>
        <w:t xml:space="preserve">We zien uit naar de dag van morgen, maar ook naar de komende periode van samenwerken als raad met de nieuwe burgemeester. Vorige week hebben we afscheid genomen van onze waarnemend burgemeester Heijkoop. Het is al genoemd: hij </w:t>
      </w:r>
      <w:r w:rsidR="004E5100">
        <w:rPr>
          <w:lang w:val="nl-NL"/>
        </w:rPr>
        <w:t>was een uitstekend</w:t>
      </w:r>
      <w:r w:rsidR="002337B3">
        <w:rPr>
          <w:lang w:val="nl-NL"/>
        </w:rPr>
        <w:t xml:space="preserve"> waarnemer (</w:t>
      </w:r>
      <w:r w:rsidR="002B3C7A">
        <w:rPr>
          <w:lang w:val="nl-NL"/>
        </w:rPr>
        <w:t xml:space="preserve">we kunnen zelfs zeggen: </w:t>
      </w:r>
      <w:r w:rsidR="002337B3">
        <w:rPr>
          <w:lang w:val="nl-NL"/>
        </w:rPr>
        <w:t>in dubbel opzicht</w:t>
      </w:r>
      <w:r w:rsidR="002B3C7A">
        <w:rPr>
          <w:lang w:val="nl-NL"/>
        </w:rPr>
        <w:t>!</w:t>
      </w:r>
      <w:r w:rsidR="002337B3">
        <w:rPr>
          <w:lang w:val="nl-NL"/>
        </w:rPr>
        <w:t>), die overigens vandaag ook nog onze voorzitter is!</w:t>
      </w:r>
      <w:r w:rsidR="00540A35">
        <w:rPr>
          <w:lang w:val="nl-NL"/>
        </w:rPr>
        <w:t xml:space="preserve"> Met veel waardering zien we als CU op de</w:t>
      </w:r>
      <w:r w:rsidR="002337B3">
        <w:rPr>
          <w:lang w:val="nl-NL"/>
        </w:rPr>
        <w:t xml:space="preserve"> afgelopen tien maanden terug</w:t>
      </w:r>
      <w:r w:rsidR="002B3C7A">
        <w:rPr>
          <w:lang w:val="nl-NL"/>
        </w:rPr>
        <w:t>, waarin burgemeester Heijkoop Alblasserdam niet bepaald zag als een gemeente die hij “er eventjes bij deed”</w:t>
      </w:r>
      <w:r w:rsidR="002337B3">
        <w:rPr>
          <w:lang w:val="nl-NL"/>
        </w:rPr>
        <w:t>.</w:t>
      </w:r>
    </w:p>
    <w:p w:rsidR="00507DE9" w:rsidRDefault="00721CDD">
      <w:pPr>
        <w:rPr>
          <w:lang w:val="nl-NL"/>
        </w:rPr>
      </w:pPr>
      <w:r>
        <w:rPr>
          <w:lang w:val="nl-NL"/>
        </w:rPr>
        <w:t xml:space="preserve">De Perspectiefnota is opnieuw een overzichtelijk en goed leesbaar document geworden, daarvoor onze dank richting de organisatie en het college. Gelukkig gaan er veel dingen goed in onze gemeente en hebben we op dit moment geen grote financiële zorgen. Dat is zeker een compliment waard! Het betekent natuurlijk niet dat we nu lekker achterover kunnen leunen met de gedachte dat het wel goed blijft gaan. Er zijn zeker ook zorgpunten </w:t>
      </w:r>
      <w:r w:rsidR="00F54576">
        <w:rPr>
          <w:lang w:val="nl-NL"/>
        </w:rPr>
        <w:t xml:space="preserve">of punten van aandacht </w:t>
      </w:r>
      <w:r>
        <w:rPr>
          <w:lang w:val="nl-NL"/>
        </w:rPr>
        <w:t>te noemen. We denken als CU dan aan: luchtkwaliteit, verkeersveiligheid, decentralisaties en zorg voor sociaal zwakkeren</w:t>
      </w:r>
      <w:r w:rsidR="00B31748">
        <w:rPr>
          <w:lang w:val="nl-NL"/>
        </w:rPr>
        <w:t>, jeugdoverlast</w:t>
      </w:r>
      <w:r w:rsidR="00E82F89">
        <w:rPr>
          <w:lang w:val="nl-NL"/>
        </w:rPr>
        <w:t>, economie</w:t>
      </w:r>
      <w:r w:rsidR="00C3097B">
        <w:rPr>
          <w:lang w:val="nl-NL"/>
        </w:rPr>
        <w:t xml:space="preserve"> en zeker ook de herverdeling van het gemeentefonds.</w:t>
      </w:r>
      <w:r w:rsidR="00B31748">
        <w:rPr>
          <w:lang w:val="nl-NL"/>
        </w:rPr>
        <w:t xml:space="preserve"> Daar</w:t>
      </w:r>
      <w:r w:rsidR="00C3097B">
        <w:rPr>
          <w:lang w:val="nl-NL"/>
        </w:rPr>
        <w:t>door</w:t>
      </w:r>
      <w:r w:rsidR="00B31748">
        <w:rPr>
          <w:lang w:val="nl-NL"/>
        </w:rPr>
        <w:t xml:space="preserve"> ligt er ook nog een opgave om financiële ruimte te vinden, wat op zichzelf al een heel lastige opgave is, zeker gezien in het licht dat we de woonlasten voor de inwoners op de 0-lijn willen houden. Kortom, er is genoeg te doen. Het college noemt de ambities in de samenlevingsagenda en daarin kunnen we ons wel vinden. Daarnaast noemt het college een zestal </w:t>
      </w:r>
      <w:r w:rsidR="00F54576">
        <w:rPr>
          <w:lang w:val="nl-NL"/>
        </w:rPr>
        <w:t>punten</w:t>
      </w:r>
      <w:r w:rsidR="00B31748">
        <w:rPr>
          <w:lang w:val="nl-NL"/>
        </w:rPr>
        <w:t xml:space="preserve"> waar de benodigde </w:t>
      </w:r>
      <w:r w:rsidR="00F54576">
        <w:rPr>
          <w:lang w:val="nl-NL"/>
        </w:rPr>
        <w:t xml:space="preserve">extra </w:t>
      </w:r>
      <w:r w:rsidR="00B31748">
        <w:rPr>
          <w:lang w:val="nl-NL"/>
        </w:rPr>
        <w:t>financiële ruimte gevonden kan worden. Deze punten zijn wat ons betreft weinig concreet</w:t>
      </w:r>
      <w:r w:rsidR="002B3C7A">
        <w:rPr>
          <w:lang w:val="nl-NL"/>
        </w:rPr>
        <w:t>, maar dat was misschien ook niet de bedoeling</w:t>
      </w:r>
      <w:r w:rsidR="00B31748">
        <w:rPr>
          <w:lang w:val="nl-NL"/>
        </w:rPr>
        <w:t xml:space="preserve">. </w:t>
      </w:r>
      <w:r w:rsidR="00EE299B">
        <w:rPr>
          <w:lang w:val="nl-NL"/>
        </w:rPr>
        <w:t xml:space="preserve">Daarnaast zijn er twee punten waar we </w:t>
      </w:r>
      <w:r w:rsidR="004E5100">
        <w:rPr>
          <w:lang w:val="nl-NL"/>
        </w:rPr>
        <w:t xml:space="preserve">nog niet helemaal uit zijn. In de eerste plaats lijkt het sowieso lastig om ruimte te vinden. </w:t>
      </w:r>
      <w:r w:rsidR="00CE608A">
        <w:rPr>
          <w:lang w:val="nl-NL"/>
        </w:rPr>
        <w:t xml:space="preserve">Het college geeft dit </w:t>
      </w:r>
      <w:r w:rsidR="004E5100">
        <w:rPr>
          <w:lang w:val="nl-NL"/>
        </w:rPr>
        <w:t xml:space="preserve">min of meer </w:t>
      </w:r>
      <w:r w:rsidR="00CE608A">
        <w:rPr>
          <w:lang w:val="nl-NL"/>
        </w:rPr>
        <w:t xml:space="preserve">ook aan door in de Perspectiefnota een aantal dingen uit de samenlevingsagenda te noemen die meer geld gaan kosten. </w:t>
      </w:r>
      <w:r w:rsidR="004E5100">
        <w:rPr>
          <w:lang w:val="nl-NL"/>
        </w:rPr>
        <w:t>Het</w:t>
      </w:r>
      <w:r w:rsidR="002B3C7A">
        <w:rPr>
          <w:lang w:val="nl-NL"/>
        </w:rPr>
        <w:t xml:space="preserve"> blijft voor ons </w:t>
      </w:r>
      <w:r w:rsidR="004E5100">
        <w:rPr>
          <w:lang w:val="nl-NL"/>
        </w:rPr>
        <w:t xml:space="preserve">natuurlijk </w:t>
      </w:r>
      <w:r w:rsidR="002B3C7A">
        <w:rPr>
          <w:lang w:val="nl-NL"/>
        </w:rPr>
        <w:t xml:space="preserve">een opgave om kritisch naar de gemeentelijke financiële huishouding te kijken. </w:t>
      </w:r>
      <w:r w:rsidR="00EE299B">
        <w:rPr>
          <w:lang w:val="nl-NL"/>
        </w:rPr>
        <w:t>In de tweede plaats</w:t>
      </w:r>
      <w:r w:rsidR="00B31748">
        <w:rPr>
          <w:lang w:val="nl-NL"/>
        </w:rPr>
        <w:t xml:space="preserve"> wrikt voor ons nog </w:t>
      </w:r>
      <w:r w:rsidR="004E5100">
        <w:rPr>
          <w:lang w:val="nl-NL"/>
        </w:rPr>
        <w:t xml:space="preserve">iets </w:t>
      </w:r>
      <w:r w:rsidR="00B31748">
        <w:rPr>
          <w:lang w:val="nl-NL"/>
        </w:rPr>
        <w:t>ander</w:t>
      </w:r>
      <w:r w:rsidR="004E5100">
        <w:rPr>
          <w:lang w:val="nl-NL"/>
        </w:rPr>
        <w:t>s</w:t>
      </w:r>
      <w:r w:rsidR="00B31748">
        <w:rPr>
          <w:lang w:val="nl-NL"/>
        </w:rPr>
        <w:t>.</w:t>
      </w:r>
      <w:r w:rsidR="002B3C7A">
        <w:rPr>
          <w:lang w:val="nl-NL"/>
        </w:rPr>
        <w:t xml:space="preserve"> </w:t>
      </w:r>
      <w:r w:rsidR="004E5100">
        <w:rPr>
          <w:lang w:val="nl-NL"/>
        </w:rPr>
        <w:t>Bezi</w:t>
      </w:r>
      <w:r w:rsidR="002B3C7A">
        <w:rPr>
          <w:lang w:val="nl-NL"/>
        </w:rPr>
        <w:t>en</w:t>
      </w:r>
      <w:r w:rsidR="00EE299B">
        <w:rPr>
          <w:lang w:val="nl-NL"/>
        </w:rPr>
        <w:t xml:space="preserve"> in het licht van de samenlevingsagenda kunnen we als raad best een aanzet geven voor bezuinigingen, alleen zien we daarnaast ook graag dat het college de lijnen uitzet en de raad controleert.</w:t>
      </w:r>
      <w:r w:rsidR="00DB722A">
        <w:rPr>
          <w:lang w:val="nl-NL"/>
        </w:rPr>
        <w:t xml:space="preserve"> Wij zitten niet in de positie van bestuurder of uitvoerder en dat maakt het voor ons lastig. </w:t>
      </w:r>
      <w:r w:rsidR="004E5100">
        <w:rPr>
          <w:lang w:val="nl-NL"/>
        </w:rPr>
        <w:t xml:space="preserve">We hechten eraan subsidies voor kleine verenigingen in stand te houden. Vooralsnog zien we alleen ruimte met </w:t>
      </w:r>
      <w:r w:rsidR="00DB722A">
        <w:rPr>
          <w:lang w:val="nl-NL"/>
        </w:rPr>
        <w:t>verdere fasering van grote projecten, die op zichzelf hard nodig zijn maar enig uitstel kunnen lijden</w:t>
      </w:r>
      <w:r w:rsidR="004E5100">
        <w:rPr>
          <w:lang w:val="nl-NL"/>
        </w:rPr>
        <w:t>. En dan noemen we concreet</w:t>
      </w:r>
      <w:r w:rsidR="00DB722A">
        <w:rPr>
          <w:lang w:val="nl-NL"/>
        </w:rPr>
        <w:t xml:space="preserve"> </w:t>
      </w:r>
      <w:r w:rsidR="00CB4769">
        <w:rPr>
          <w:lang w:val="nl-NL"/>
        </w:rPr>
        <w:t xml:space="preserve">bijvoorbeeld </w:t>
      </w:r>
      <w:bookmarkStart w:id="0" w:name="_GoBack"/>
      <w:bookmarkEnd w:id="0"/>
      <w:r w:rsidR="00DB722A">
        <w:rPr>
          <w:lang w:val="nl-NL"/>
        </w:rPr>
        <w:t>de renovatie van het gemeentehuis of de ontwikkelingen in het centrum</w:t>
      </w:r>
      <w:r w:rsidR="004E5100">
        <w:rPr>
          <w:lang w:val="nl-NL"/>
        </w:rPr>
        <w:t>.</w:t>
      </w:r>
      <w:r w:rsidR="00747B96">
        <w:rPr>
          <w:lang w:val="nl-NL"/>
        </w:rPr>
        <w:t xml:space="preserve"> </w:t>
      </w:r>
    </w:p>
    <w:p w:rsidR="00AE3834" w:rsidRDefault="00AE3834" w:rsidP="007A4407">
      <w:pPr>
        <w:rPr>
          <w:lang w:val="nl-NL"/>
        </w:rPr>
      </w:pPr>
      <w:r>
        <w:rPr>
          <w:lang w:val="nl-NL"/>
        </w:rPr>
        <w:t xml:space="preserve">Een ander punt van zorg is de desastreuze komende ontslagronde bij IHC. Waar vorig jaar </w:t>
      </w:r>
      <w:r w:rsidR="004E5100">
        <w:rPr>
          <w:lang w:val="nl-NL"/>
        </w:rPr>
        <w:t xml:space="preserve">nog </w:t>
      </w:r>
      <w:r>
        <w:rPr>
          <w:lang w:val="nl-NL"/>
        </w:rPr>
        <w:t xml:space="preserve">een flinke winst werd gemaakt, lijken de bomen nu uitgegroeid en zullen velen uit de regio hiervan de dupe worden. Gelukkig heeft het college aangegeven </w:t>
      </w:r>
      <w:r w:rsidR="00516186">
        <w:rPr>
          <w:lang w:val="nl-NL"/>
        </w:rPr>
        <w:t xml:space="preserve">– waar mogelijk – </w:t>
      </w:r>
      <w:r>
        <w:rPr>
          <w:lang w:val="nl-NL"/>
        </w:rPr>
        <w:t xml:space="preserve">bij te dragen aan herplaatsing van vaklieden in de regio. Voor sommigen is </w:t>
      </w:r>
      <w:r w:rsidR="00E82F89">
        <w:rPr>
          <w:lang w:val="nl-NL"/>
        </w:rPr>
        <w:t>herplaatsing</w:t>
      </w:r>
      <w:r>
        <w:rPr>
          <w:lang w:val="nl-NL"/>
        </w:rPr>
        <w:t xml:space="preserve"> reeds concreet geworden</w:t>
      </w:r>
      <w:r w:rsidR="00E82F89">
        <w:rPr>
          <w:lang w:val="nl-NL"/>
        </w:rPr>
        <w:t>, hebben we begrepen</w:t>
      </w:r>
      <w:r>
        <w:rPr>
          <w:lang w:val="nl-NL"/>
        </w:rPr>
        <w:t>.</w:t>
      </w:r>
    </w:p>
    <w:p w:rsidR="00AE3834" w:rsidRDefault="00AE3834" w:rsidP="007A4407">
      <w:pPr>
        <w:rPr>
          <w:lang w:val="nl-NL"/>
        </w:rPr>
      </w:pPr>
      <w:r>
        <w:rPr>
          <w:lang w:val="nl-NL"/>
        </w:rPr>
        <w:lastRenderedPageBreak/>
        <w:t xml:space="preserve">Onrust bestaat er natuurlijk ook betreffende het woonwagendossier. Net als iedereen wil ook de ChristenUnie dat het goed wordt opgelost en dat de bewoners uiteindelijk naar de beoogde lokatie </w:t>
      </w:r>
      <w:r w:rsidR="001035CF">
        <w:rPr>
          <w:lang w:val="nl-NL"/>
        </w:rPr>
        <w:t>gaan</w:t>
      </w:r>
      <w:r>
        <w:rPr>
          <w:lang w:val="nl-NL"/>
        </w:rPr>
        <w:t xml:space="preserve"> verhuizen. </w:t>
      </w:r>
      <w:r w:rsidR="00BF2EF6">
        <w:rPr>
          <w:lang w:val="nl-NL"/>
        </w:rPr>
        <w:t xml:space="preserve">Wij hebben als uitgangspunt afspraak is afspraak, maar we begrijpen uiteraard ook wel dat de praktijk soms iets anders </w:t>
      </w:r>
      <w:r w:rsidR="00516186">
        <w:rPr>
          <w:lang w:val="nl-NL"/>
        </w:rPr>
        <w:t>is</w:t>
      </w:r>
      <w:r w:rsidR="00BF2EF6">
        <w:rPr>
          <w:lang w:val="nl-NL"/>
        </w:rPr>
        <w:t xml:space="preserve">. </w:t>
      </w:r>
      <w:r w:rsidR="001035CF">
        <w:rPr>
          <w:lang w:val="nl-NL"/>
        </w:rPr>
        <w:t xml:space="preserve">Afspraken blijken soms ook een vorm van interpretatie te </w:t>
      </w:r>
      <w:r w:rsidR="00516186">
        <w:rPr>
          <w:lang w:val="nl-NL"/>
        </w:rPr>
        <w:t>bevatten</w:t>
      </w:r>
      <w:r w:rsidR="001035CF">
        <w:rPr>
          <w:lang w:val="nl-NL"/>
        </w:rPr>
        <w:t xml:space="preserve">. Het is een goede zaak gisteren de woonwagenbewoners gehoord te hebben, en we hopen natuurlijk op een goede en werkbare oplossing. Helemaal gerust zijn we </w:t>
      </w:r>
      <w:r w:rsidR="00516186">
        <w:rPr>
          <w:lang w:val="nl-NL"/>
        </w:rPr>
        <w:t xml:space="preserve">er </w:t>
      </w:r>
      <w:r w:rsidR="001035CF">
        <w:rPr>
          <w:lang w:val="nl-NL"/>
        </w:rPr>
        <w:t>zeker nog niet op</w:t>
      </w:r>
      <w:r w:rsidR="00BF2EF6">
        <w:rPr>
          <w:lang w:val="nl-NL"/>
        </w:rPr>
        <w:t>.</w:t>
      </w:r>
    </w:p>
    <w:p w:rsidR="007A4407" w:rsidRDefault="00747B96" w:rsidP="007A4407">
      <w:pPr>
        <w:rPr>
          <w:lang w:val="nl-NL"/>
        </w:rPr>
      </w:pPr>
      <w:r>
        <w:rPr>
          <w:lang w:val="nl-NL"/>
        </w:rPr>
        <w:t xml:space="preserve">Een mooi modewoord is “bestuurlijke drukte”. We krijgen het met z’n allen maar niet voor elkaar om die drukte echt af te laten nemen. Wel pleit ik nog maar eens  voor om het </w:t>
      </w:r>
      <w:r w:rsidR="00D85145">
        <w:rPr>
          <w:lang w:val="nl-NL"/>
        </w:rPr>
        <w:t>vast</w:t>
      </w:r>
      <w:r>
        <w:rPr>
          <w:lang w:val="nl-NL"/>
        </w:rPr>
        <w:t>e</w:t>
      </w:r>
      <w:r w:rsidR="00D85145">
        <w:rPr>
          <w:lang w:val="nl-NL"/>
        </w:rPr>
        <w:t xml:space="preserve"> schema op dinsdag vergaderen (inclusief de Drechtsteden dinsdag)</w:t>
      </w:r>
      <w:r>
        <w:rPr>
          <w:lang w:val="nl-NL"/>
        </w:rPr>
        <w:t xml:space="preserve"> </w:t>
      </w:r>
      <w:r w:rsidR="00D85145">
        <w:rPr>
          <w:lang w:val="nl-NL"/>
        </w:rPr>
        <w:t xml:space="preserve">scherp op het netvlies te houden, en ervoor </w:t>
      </w:r>
      <w:r>
        <w:rPr>
          <w:lang w:val="nl-NL"/>
        </w:rPr>
        <w:t xml:space="preserve">te </w:t>
      </w:r>
      <w:r w:rsidR="00D85145">
        <w:rPr>
          <w:lang w:val="nl-NL"/>
        </w:rPr>
        <w:t xml:space="preserve">waken hiervan zo min mogelijk af te wijken. </w:t>
      </w:r>
      <w:r>
        <w:rPr>
          <w:lang w:val="nl-NL"/>
        </w:rPr>
        <w:t xml:space="preserve">Ik snap wel dat dit niet altijd lukt, maar het moet wel ieders intentie zijn om het aantal vergaderingen niet </w:t>
      </w:r>
      <w:r w:rsidR="001D0EEC">
        <w:rPr>
          <w:lang w:val="nl-NL"/>
        </w:rPr>
        <w:t>te laten groeien</w:t>
      </w:r>
      <w:r>
        <w:rPr>
          <w:lang w:val="nl-NL"/>
        </w:rPr>
        <w:t>.</w:t>
      </w:r>
      <w:r w:rsidR="002B3C7A">
        <w:rPr>
          <w:lang w:val="nl-NL"/>
        </w:rPr>
        <w:t xml:space="preserve"> Daarnaast ligt er voor ons allen ook de opdracht om vergaderingen niet langer te laten duren dan nodig</w:t>
      </w:r>
      <w:r w:rsidR="00D01000">
        <w:rPr>
          <w:lang w:val="nl-NL"/>
        </w:rPr>
        <w:t xml:space="preserve"> is</w:t>
      </w:r>
      <w:r w:rsidR="002B3C7A">
        <w:rPr>
          <w:lang w:val="nl-NL"/>
        </w:rPr>
        <w:t>. We mogen wat dat betreft ook best wel kritisch naar onszelf kijken.</w:t>
      </w:r>
    </w:p>
    <w:p w:rsidR="00AB71D0" w:rsidRDefault="00747B96">
      <w:pPr>
        <w:rPr>
          <w:lang w:val="nl-NL"/>
        </w:rPr>
      </w:pPr>
      <w:r>
        <w:rPr>
          <w:lang w:val="nl-NL"/>
        </w:rPr>
        <w:t>De</w:t>
      </w:r>
      <w:r w:rsidR="00507DE9">
        <w:rPr>
          <w:lang w:val="nl-NL"/>
        </w:rPr>
        <w:t xml:space="preserve"> Drechtraad </w:t>
      </w:r>
      <w:r>
        <w:rPr>
          <w:lang w:val="nl-NL"/>
        </w:rPr>
        <w:t>geeft ons als kleine gemeente ongetwijfeld veel mogelijkheden, en we realiseren ons dat we onze zelfstandigheid mede aan dit orgaan hebben te danken.</w:t>
      </w:r>
      <w:r w:rsidR="00AB71D0">
        <w:rPr>
          <w:lang w:val="nl-NL"/>
        </w:rPr>
        <w:t xml:space="preserve"> De Drechtsteden staan ook voor een flinke bezuinigin</w:t>
      </w:r>
      <w:r w:rsidR="001C0EC9">
        <w:rPr>
          <w:lang w:val="nl-NL"/>
        </w:rPr>
        <w:t>g</w:t>
      </w:r>
      <w:r w:rsidR="00AB71D0">
        <w:rPr>
          <w:lang w:val="nl-NL"/>
        </w:rPr>
        <w:t xml:space="preserve">sopgave. Als die niet wordt gehaald heeft dat ook weer zijn weerslag op de gemeenten en hun financiële positie. Daarnaast speelt </w:t>
      </w:r>
      <w:r w:rsidR="001035CF">
        <w:rPr>
          <w:lang w:val="nl-NL"/>
        </w:rPr>
        <w:t xml:space="preserve">ook nog </w:t>
      </w:r>
      <w:r w:rsidR="00AB71D0">
        <w:rPr>
          <w:lang w:val="nl-NL"/>
        </w:rPr>
        <w:t xml:space="preserve">de eventuele toetreding van de gemeente Hardinxveld-Giessendam tot de Drechtsteden. Organisatorisch zal dat ook de nodige aanpassingen vergen. De intentie om aan te sluiten is </w:t>
      </w:r>
      <w:r w:rsidR="00DB722A">
        <w:rPr>
          <w:lang w:val="nl-NL"/>
        </w:rPr>
        <w:t xml:space="preserve">reeds </w:t>
      </w:r>
      <w:r w:rsidR="00AB71D0">
        <w:rPr>
          <w:lang w:val="nl-NL"/>
        </w:rPr>
        <w:t>uitgesproken door het bestuur</w:t>
      </w:r>
      <w:r w:rsidR="001C0EC9">
        <w:rPr>
          <w:lang w:val="nl-NL"/>
        </w:rPr>
        <w:t xml:space="preserve"> van H</w:t>
      </w:r>
      <w:r w:rsidR="00DB722A">
        <w:rPr>
          <w:lang w:val="nl-NL"/>
        </w:rPr>
        <w:t>ardinxveld</w:t>
      </w:r>
      <w:r w:rsidR="00AB71D0">
        <w:rPr>
          <w:lang w:val="nl-NL"/>
        </w:rPr>
        <w:t xml:space="preserve">, </w:t>
      </w:r>
      <w:r w:rsidR="00DB722A">
        <w:rPr>
          <w:lang w:val="nl-NL"/>
        </w:rPr>
        <w:t>de raad heeft op 9 juli het laatste woord</w:t>
      </w:r>
      <w:r w:rsidR="00AB71D0">
        <w:rPr>
          <w:lang w:val="nl-NL"/>
        </w:rPr>
        <w:t>.</w:t>
      </w:r>
    </w:p>
    <w:p w:rsidR="006970D3" w:rsidRDefault="00AB71D0">
      <w:pPr>
        <w:rPr>
          <w:lang w:val="nl-NL"/>
        </w:rPr>
      </w:pPr>
      <w:r>
        <w:rPr>
          <w:lang w:val="nl-NL"/>
        </w:rPr>
        <w:t>Ook nu willen we de</w:t>
      </w:r>
      <w:r w:rsidR="007C6287">
        <w:rPr>
          <w:lang w:val="nl-NL"/>
        </w:rPr>
        <w:t xml:space="preserve"> ontwikkeling van het centrum </w:t>
      </w:r>
      <w:r w:rsidR="00082276">
        <w:rPr>
          <w:lang w:val="nl-NL"/>
        </w:rPr>
        <w:t xml:space="preserve">weer </w:t>
      </w:r>
      <w:r w:rsidR="001A0A76">
        <w:rPr>
          <w:lang w:val="nl-NL"/>
        </w:rPr>
        <w:t>noemen</w:t>
      </w:r>
      <w:r w:rsidR="00082276">
        <w:rPr>
          <w:lang w:val="nl-NL"/>
        </w:rPr>
        <w:t xml:space="preserve">. Vorig jaar hebben we al aangegeven dit belangrijk te vinden, maar dat het wat ons betreft allemaal </w:t>
      </w:r>
      <w:r w:rsidR="00E82F89">
        <w:rPr>
          <w:lang w:val="nl-NL"/>
        </w:rPr>
        <w:t xml:space="preserve">niet </w:t>
      </w:r>
      <w:r w:rsidR="00082276">
        <w:rPr>
          <w:lang w:val="nl-NL"/>
        </w:rPr>
        <w:t xml:space="preserve">in de hoogste versnelling </w:t>
      </w:r>
      <w:r w:rsidR="001035CF">
        <w:rPr>
          <w:lang w:val="nl-NL"/>
        </w:rPr>
        <w:t>hoeft</w:t>
      </w:r>
      <w:r w:rsidR="00082276">
        <w:rPr>
          <w:lang w:val="nl-NL"/>
        </w:rPr>
        <w:t xml:space="preserve">. </w:t>
      </w:r>
      <w:r w:rsidR="00EF4C1E">
        <w:rPr>
          <w:lang w:val="nl-NL"/>
        </w:rPr>
        <w:t xml:space="preserve">Dat vinden we nog steeds, maar het </w:t>
      </w:r>
      <w:r w:rsidR="001035CF">
        <w:rPr>
          <w:lang w:val="nl-NL"/>
        </w:rPr>
        <w:t xml:space="preserve">beeld van een mooi centrum </w:t>
      </w:r>
      <w:r w:rsidR="001A0A76">
        <w:rPr>
          <w:lang w:val="nl-NL"/>
        </w:rPr>
        <w:t>blijft wel in onze gedachten</w:t>
      </w:r>
      <w:r w:rsidR="00EF4C1E">
        <w:rPr>
          <w:lang w:val="nl-NL"/>
        </w:rPr>
        <w:t xml:space="preserve">. </w:t>
      </w:r>
      <w:r w:rsidR="001A0A76">
        <w:rPr>
          <w:lang w:val="nl-NL"/>
        </w:rPr>
        <w:t>Het</w:t>
      </w:r>
      <w:r w:rsidR="00EF4C1E">
        <w:rPr>
          <w:lang w:val="nl-NL"/>
        </w:rPr>
        <w:t xml:space="preserve"> opknappen van het bos Rijkee met een wandelpad tussen de </w:t>
      </w:r>
      <w:r w:rsidR="002B3C7A">
        <w:rPr>
          <w:lang w:val="nl-NL"/>
        </w:rPr>
        <w:t>twee</w:t>
      </w:r>
      <w:r w:rsidR="00EF4C1E">
        <w:rPr>
          <w:lang w:val="nl-NL"/>
        </w:rPr>
        <w:t xml:space="preserve"> winkelgebieden, past uitstekend in deze </w:t>
      </w:r>
      <w:r w:rsidR="001A0A76">
        <w:rPr>
          <w:lang w:val="nl-NL"/>
        </w:rPr>
        <w:t>plannen</w:t>
      </w:r>
      <w:r w:rsidR="00EF4C1E">
        <w:rPr>
          <w:lang w:val="nl-NL"/>
        </w:rPr>
        <w:t xml:space="preserve">. </w:t>
      </w:r>
      <w:r w:rsidR="00082276">
        <w:rPr>
          <w:lang w:val="nl-NL"/>
        </w:rPr>
        <w:t xml:space="preserve">Daarnaast vinden wij het proberen zoveel mogelijk toeristen naar Alblasserdam te krijgen in het kader van de ontwikkeling van Haven-Zuid een kans voor onze gemeente, maar net zo goed een punt van zorg. Ons mooie dorp willen we </w:t>
      </w:r>
      <w:r w:rsidR="001035CF">
        <w:rPr>
          <w:lang w:val="nl-NL"/>
        </w:rPr>
        <w:t xml:space="preserve">liever </w:t>
      </w:r>
      <w:r w:rsidR="00082276">
        <w:rPr>
          <w:lang w:val="nl-NL"/>
        </w:rPr>
        <w:t xml:space="preserve">niet dicht laten slibben met toeristen. Als ik de ontwikkelingen in Kinderdijk zie, naast de ambities van het SWEK op het gebied van toeristen naar het molengebied krijgen, ben ik </w:t>
      </w:r>
      <w:r w:rsidR="00EF4C1E">
        <w:rPr>
          <w:lang w:val="nl-NL"/>
        </w:rPr>
        <w:t xml:space="preserve">er </w:t>
      </w:r>
      <w:r w:rsidR="00082276">
        <w:rPr>
          <w:lang w:val="nl-NL"/>
        </w:rPr>
        <w:t>zeker niet gerust op. We hopen dat we snel kunnen doorpakken wat betreft de ontwikkeling van terrein “Bochanen”, het zou erg mooi zijn als we daar huizenbouw en plaatsing van winkels tegemoet kunnen zien.</w:t>
      </w:r>
    </w:p>
    <w:p w:rsidR="00524C09" w:rsidRDefault="005C6705" w:rsidP="00524C09">
      <w:pPr>
        <w:rPr>
          <w:lang w:val="nl-NL"/>
        </w:rPr>
      </w:pPr>
      <w:r>
        <w:rPr>
          <w:lang w:val="nl-NL"/>
        </w:rPr>
        <w:t>We vragen nog eens een keer aandacht voor de sociaal zwakkeren. We zijn ervan overtuigd dat veel mensen beschikken over zelfredzaamheid, al of niet met behulp van de omgeving of familie. Toch is er ook een groep mensen die maar moeilijk om hulp vraagt, of de hulp pas inroept als het feitelijk al te laat is. Het is zelfs voor een gemeentebestuur erg lastig om die groep goed in beeld te krijgen.</w:t>
      </w:r>
      <w:r w:rsidR="00AE3834">
        <w:rPr>
          <w:lang w:val="nl-NL"/>
        </w:rPr>
        <w:t xml:space="preserve"> Toch ligt er voor iedereen de opdracht </w:t>
      </w:r>
      <w:r w:rsidR="000B798D">
        <w:rPr>
          <w:lang w:val="nl-NL"/>
        </w:rPr>
        <w:t>de echt kwetsbaren in beeld te krijgen en daartoe de signalen op te vangen. Dat is volgens mij de kracht van de samenleving die het kabinet bedoelde, al geloof ik dat de dagelijkse praktijk toch een stuk weerbarstiger is</w:t>
      </w:r>
      <w:r w:rsidR="001C0EC9">
        <w:rPr>
          <w:lang w:val="nl-NL"/>
        </w:rPr>
        <w:t>, omdat de sociale verbanden nu eenmaal minder sterk zijn dan vroeger</w:t>
      </w:r>
      <w:r w:rsidR="000B798D">
        <w:rPr>
          <w:lang w:val="nl-NL"/>
        </w:rPr>
        <w:t>. H</w:t>
      </w:r>
      <w:r w:rsidR="00524C09">
        <w:rPr>
          <w:lang w:val="nl-NL"/>
        </w:rPr>
        <w:t xml:space="preserve">et vangnet in het sociale domein </w:t>
      </w:r>
      <w:r w:rsidR="000B798D">
        <w:rPr>
          <w:lang w:val="nl-NL"/>
        </w:rPr>
        <w:t xml:space="preserve">mag </w:t>
      </w:r>
      <w:r w:rsidR="00524C09">
        <w:rPr>
          <w:lang w:val="nl-NL"/>
        </w:rPr>
        <w:t>niet ter discussie mag staan</w:t>
      </w:r>
      <w:r w:rsidR="000B798D">
        <w:rPr>
          <w:lang w:val="nl-NL"/>
        </w:rPr>
        <w:t xml:space="preserve">, maar als het vangnet niet </w:t>
      </w:r>
      <w:r w:rsidR="000B798D">
        <w:rPr>
          <w:lang w:val="nl-NL"/>
        </w:rPr>
        <w:lastRenderedPageBreak/>
        <w:t>voldoende is, zal dat misschien offers van ons vragen</w:t>
      </w:r>
      <w:r w:rsidR="00091F3F">
        <w:rPr>
          <w:lang w:val="nl-NL"/>
        </w:rPr>
        <w:t xml:space="preserve">. Dat is niet leuk, maar een stukje solidariteit kan ook een goed gevoel geven. En </w:t>
      </w:r>
      <w:r w:rsidR="002B3C7A">
        <w:rPr>
          <w:lang w:val="nl-NL"/>
        </w:rPr>
        <w:t>je kunt het</w:t>
      </w:r>
      <w:r w:rsidR="00091F3F">
        <w:rPr>
          <w:lang w:val="nl-NL"/>
        </w:rPr>
        <w:t xml:space="preserve"> ook interpreteren als een stuk naastenliefde waartoe Jezus ons opriep en oproept.</w:t>
      </w:r>
      <w:r w:rsidR="00524C09">
        <w:rPr>
          <w:lang w:val="nl-NL"/>
        </w:rPr>
        <w:t xml:space="preserve"> </w:t>
      </w:r>
      <w:r w:rsidR="00AE3834">
        <w:rPr>
          <w:lang w:val="nl-NL"/>
        </w:rPr>
        <w:t xml:space="preserve">Daarnaast willen we nog eens aandacht vragen voor ondersteuning van mantelzorgers. Vorig jaar is met mantelzorgers al uitgebreid besproken wat verlichting voor hen zou kunnen geven. Belangrijk is hier ook concreet gestalte aan te geven! Het is goed te </w:t>
      </w:r>
      <w:r w:rsidR="001035CF">
        <w:rPr>
          <w:lang w:val="nl-NL"/>
        </w:rPr>
        <w:t xml:space="preserve">horen dat de laatste berichten over </w:t>
      </w:r>
      <w:r w:rsidR="00AE3834">
        <w:rPr>
          <w:lang w:val="nl-NL"/>
        </w:rPr>
        <w:t xml:space="preserve">de Sociale Dienst </w:t>
      </w:r>
      <w:r w:rsidR="001035CF">
        <w:rPr>
          <w:lang w:val="nl-NL"/>
        </w:rPr>
        <w:t xml:space="preserve">aangeven dat </w:t>
      </w:r>
      <w:r w:rsidR="00AE3834">
        <w:rPr>
          <w:lang w:val="nl-NL"/>
        </w:rPr>
        <w:t>er nu meer uitstroom is dan instroom</w:t>
      </w:r>
      <w:r w:rsidR="001035CF">
        <w:rPr>
          <w:lang w:val="nl-NL"/>
        </w:rPr>
        <w:t xml:space="preserve"> (nieuwe aanvragen dus)</w:t>
      </w:r>
      <w:r w:rsidR="00AE3834">
        <w:rPr>
          <w:lang w:val="nl-NL"/>
        </w:rPr>
        <w:t xml:space="preserve">, dat </w:t>
      </w:r>
      <w:r w:rsidR="001035CF">
        <w:rPr>
          <w:lang w:val="nl-NL"/>
        </w:rPr>
        <w:t xml:space="preserve">lijkt </w:t>
      </w:r>
      <w:r w:rsidR="001A0A76">
        <w:rPr>
          <w:lang w:val="nl-NL"/>
        </w:rPr>
        <w:t>een goede ontwikkeling</w:t>
      </w:r>
      <w:r w:rsidR="00AE3834">
        <w:rPr>
          <w:lang w:val="nl-NL"/>
        </w:rPr>
        <w:t>.</w:t>
      </w:r>
    </w:p>
    <w:p w:rsidR="00755547" w:rsidRDefault="00755547" w:rsidP="00755547">
      <w:pPr>
        <w:rPr>
          <w:lang w:val="nl-NL"/>
        </w:rPr>
      </w:pPr>
      <w:r>
        <w:rPr>
          <w:lang w:val="nl-NL"/>
        </w:rPr>
        <w:t>Ook pleiten we voor b</w:t>
      </w:r>
      <w:r w:rsidR="00EF4C1E">
        <w:rPr>
          <w:lang w:val="nl-NL"/>
        </w:rPr>
        <w:t>lijvende aandacht voor verkeersveiligheid</w:t>
      </w:r>
      <w:r>
        <w:rPr>
          <w:lang w:val="nl-NL"/>
        </w:rPr>
        <w:t>, want regelmatig vangen we geluiden op van onve</w:t>
      </w:r>
      <w:r w:rsidR="00D01000">
        <w:rPr>
          <w:lang w:val="nl-NL"/>
        </w:rPr>
        <w:t>i</w:t>
      </w:r>
      <w:r>
        <w:rPr>
          <w:lang w:val="nl-NL"/>
        </w:rPr>
        <w:t xml:space="preserve">lige situaties in </w:t>
      </w:r>
      <w:r w:rsidR="001035CF">
        <w:rPr>
          <w:lang w:val="nl-NL"/>
        </w:rPr>
        <w:t xml:space="preserve">ons </w:t>
      </w:r>
      <w:r>
        <w:rPr>
          <w:lang w:val="nl-NL"/>
        </w:rPr>
        <w:t>dorp. Niet nieuw deze situaties, maar toch wel belangrijk om de aandacht er weer op te vestigen</w:t>
      </w:r>
      <w:r w:rsidR="00CA3233">
        <w:rPr>
          <w:lang w:val="nl-NL"/>
        </w:rPr>
        <w:t xml:space="preserve">. </w:t>
      </w:r>
      <w:r>
        <w:rPr>
          <w:lang w:val="nl-NL"/>
        </w:rPr>
        <w:t>Het z</w:t>
      </w:r>
      <w:r w:rsidR="00CA3233">
        <w:rPr>
          <w:lang w:val="nl-NL"/>
        </w:rPr>
        <w:t xml:space="preserve">ebrapad </w:t>
      </w:r>
      <w:r>
        <w:rPr>
          <w:lang w:val="nl-NL"/>
        </w:rPr>
        <w:t xml:space="preserve">op de </w:t>
      </w:r>
      <w:r w:rsidR="00CA3233">
        <w:rPr>
          <w:lang w:val="nl-NL"/>
        </w:rPr>
        <w:t>van Eesterensingel</w:t>
      </w:r>
      <w:r>
        <w:rPr>
          <w:lang w:val="nl-NL"/>
        </w:rPr>
        <w:t xml:space="preserve"> komt gelukkig terug, maar we hebben nog de kruising van Zwarte Paard en West-Kinderdijk </w:t>
      </w:r>
      <w:r w:rsidR="00661DF9">
        <w:rPr>
          <w:lang w:val="nl-NL"/>
        </w:rPr>
        <w:t xml:space="preserve">waar met name bij de </w:t>
      </w:r>
      <w:r>
        <w:rPr>
          <w:lang w:val="nl-NL"/>
        </w:rPr>
        <w:t>inwoners</w:t>
      </w:r>
      <w:r w:rsidR="00661DF9">
        <w:rPr>
          <w:lang w:val="nl-NL"/>
        </w:rPr>
        <w:t xml:space="preserve"> </w:t>
      </w:r>
      <w:r w:rsidR="00E82F89">
        <w:rPr>
          <w:lang w:val="nl-NL"/>
        </w:rPr>
        <w:t xml:space="preserve">van Noordstaete </w:t>
      </w:r>
      <w:r w:rsidR="00661DF9">
        <w:rPr>
          <w:lang w:val="nl-NL"/>
        </w:rPr>
        <w:t>veel verontrusting leeft;</w:t>
      </w:r>
      <w:r>
        <w:rPr>
          <w:lang w:val="nl-NL"/>
        </w:rPr>
        <w:t xml:space="preserve"> </w:t>
      </w:r>
      <w:r w:rsidR="00661DF9">
        <w:rPr>
          <w:lang w:val="nl-NL"/>
        </w:rPr>
        <w:t xml:space="preserve">ook noem ik nog </w:t>
      </w:r>
      <w:r w:rsidR="001035CF">
        <w:rPr>
          <w:lang w:val="nl-NL"/>
        </w:rPr>
        <w:t>de oversteek</w:t>
      </w:r>
      <w:r>
        <w:rPr>
          <w:lang w:val="nl-NL"/>
        </w:rPr>
        <w:t xml:space="preserve"> van fietsers op de Dam</w:t>
      </w:r>
      <w:r w:rsidR="00661DF9">
        <w:rPr>
          <w:lang w:val="nl-NL"/>
        </w:rPr>
        <w:t xml:space="preserve"> vanaf De Helling</w:t>
      </w:r>
      <w:r>
        <w:rPr>
          <w:lang w:val="nl-NL"/>
        </w:rPr>
        <w:t xml:space="preserve">, de kruising </w:t>
      </w:r>
      <w:r w:rsidR="00CA3233">
        <w:rPr>
          <w:lang w:val="nl-NL"/>
        </w:rPr>
        <w:t>Vinkenpolderweg</w:t>
      </w:r>
      <w:r w:rsidR="00410E67">
        <w:rPr>
          <w:lang w:val="nl-NL"/>
        </w:rPr>
        <w:t>/</w:t>
      </w:r>
      <w:r>
        <w:rPr>
          <w:lang w:val="nl-NL"/>
        </w:rPr>
        <w:t>Polderstraat</w:t>
      </w:r>
      <w:r w:rsidR="00CA3233">
        <w:rPr>
          <w:lang w:val="nl-NL"/>
        </w:rPr>
        <w:t>,</w:t>
      </w:r>
      <w:r w:rsidR="00661DF9">
        <w:rPr>
          <w:lang w:val="nl-NL"/>
        </w:rPr>
        <w:t xml:space="preserve"> </w:t>
      </w:r>
      <w:r>
        <w:rPr>
          <w:lang w:val="nl-NL"/>
        </w:rPr>
        <w:t>het ontbrekend stuk fietspad aan het Dijklint, de oversteek van fietsers op de Blokweerweg</w:t>
      </w:r>
      <w:r w:rsidR="00661DF9">
        <w:rPr>
          <w:lang w:val="nl-NL"/>
        </w:rPr>
        <w:t xml:space="preserve"> die voor hen lastig en soms onveilig is. </w:t>
      </w:r>
      <w:r w:rsidR="00D01000">
        <w:rPr>
          <w:lang w:val="nl-NL"/>
        </w:rPr>
        <w:t xml:space="preserve">Daarnaast noemen we nog maar eens de vierde poot aan de rotonde bij de Edisonweg die wordt opengesteld voor fietsers. </w:t>
      </w:r>
      <w:r w:rsidR="00940A64">
        <w:rPr>
          <w:lang w:val="nl-NL"/>
        </w:rPr>
        <w:t xml:space="preserve">Om </w:t>
      </w:r>
      <w:r w:rsidR="00B67C36">
        <w:rPr>
          <w:lang w:val="nl-NL"/>
        </w:rPr>
        <w:t xml:space="preserve">het kruispunt Vinkenpolderweg/Polderstraat/Oude Torenweg </w:t>
      </w:r>
      <w:r w:rsidR="00940A64">
        <w:rPr>
          <w:lang w:val="nl-NL"/>
        </w:rPr>
        <w:t>veiliger te maken is onze gedachte nog steeds deze vierde poot open te stellen voor alle verkeer</w:t>
      </w:r>
      <w:r w:rsidR="00B67C36">
        <w:rPr>
          <w:lang w:val="nl-NL"/>
        </w:rPr>
        <w:t>. S</w:t>
      </w:r>
      <w:r>
        <w:rPr>
          <w:lang w:val="nl-NL"/>
        </w:rPr>
        <w:t xml:space="preserve">oms </w:t>
      </w:r>
      <w:r w:rsidR="00B67C36">
        <w:rPr>
          <w:lang w:val="nl-NL"/>
        </w:rPr>
        <w:t xml:space="preserve">heb ik de indruk dat het </w:t>
      </w:r>
      <w:r>
        <w:rPr>
          <w:lang w:val="nl-NL"/>
        </w:rPr>
        <w:t xml:space="preserve">aantal ongevallen in Alblasserdam toeneemt. Zijn hiervan </w:t>
      </w:r>
      <w:r w:rsidR="00CA3233">
        <w:rPr>
          <w:lang w:val="nl-NL"/>
        </w:rPr>
        <w:t>statistiek</w:t>
      </w:r>
      <w:r>
        <w:rPr>
          <w:lang w:val="nl-NL"/>
        </w:rPr>
        <w:t>en bekend?</w:t>
      </w:r>
      <w:r w:rsidR="00CA3233">
        <w:rPr>
          <w:lang w:val="nl-NL"/>
        </w:rPr>
        <w:t xml:space="preserve"> </w:t>
      </w:r>
      <w:r>
        <w:rPr>
          <w:lang w:val="nl-NL"/>
        </w:rPr>
        <w:t xml:space="preserve">Verkeersdrukte bij scholen </w:t>
      </w:r>
      <w:r w:rsidR="00940A64">
        <w:rPr>
          <w:lang w:val="nl-NL"/>
        </w:rPr>
        <w:t>vraagt ook</w:t>
      </w:r>
      <w:r>
        <w:rPr>
          <w:lang w:val="nl-NL"/>
        </w:rPr>
        <w:t xml:space="preserve"> aandacht. Soms lijkt het erop dat ouders met veel haast op het laatste moment hun kinderen op school brengen en daar valt weinig op te sturen. </w:t>
      </w:r>
      <w:r w:rsidR="001A0A76">
        <w:rPr>
          <w:lang w:val="nl-NL"/>
        </w:rPr>
        <w:t>Daardoor kunnen ook onveilige situaties ontstaan. Dit</w:t>
      </w:r>
      <w:r>
        <w:rPr>
          <w:lang w:val="nl-NL"/>
        </w:rPr>
        <w:t xml:space="preserve"> eens een keer onder de aandacht brengen vanuit de scholen zou een goed </w:t>
      </w:r>
      <w:r w:rsidR="001D5FDD">
        <w:rPr>
          <w:lang w:val="nl-NL"/>
        </w:rPr>
        <w:t>signaal</w:t>
      </w:r>
      <w:r>
        <w:rPr>
          <w:lang w:val="nl-NL"/>
        </w:rPr>
        <w:t xml:space="preserve"> zijn.</w:t>
      </w:r>
      <w:r w:rsidR="00E111D9">
        <w:rPr>
          <w:lang w:val="nl-NL"/>
        </w:rPr>
        <w:t xml:space="preserve"> Het terugbrengen van het aantal verkeersborden (2500) lijkt ons geen sinecure, maar dan zou ik beginnen om GEEN verkeersbord te plaatsen voor de maximumsnelheid </w:t>
      </w:r>
      <w:r w:rsidR="00410E67">
        <w:rPr>
          <w:lang w:val="nl-NL"/>
        </w:rPr>
        <w:t xml:space="preserve">bij werkzaamheden </w:t>
      </w:r>
      <w:r w:rsidR="00E111D9">
        <w:rPr>
          <w:lang w:val="nl-NL"/>
        </w:rPr>
        <w:t xml:space="preserve">op een weg waar dezelfde maximumsnelheid al </w:t>
      </w:r>
      <w:r w:rsidR="001D5FDD">
        <w:rPr>
          <w:lang w:val="nl-NL"/>
        </w:rPr>
        <w:t xml:space="preserve">reeds </w:t>
      </w:r>
      <w:r w:rsidR="00E111D9">
        <w:rPr>
          <w:lang w:val="nl-NL"/>
        </w:rPr>
        <w:t>geldt.</w:t>
      </w:r>
    </w:p>
    <w:p w:rsidR="00F90DB0" w:rsidRDefault="00402BC1" w:rsidP="00755547">
      <w:pPr>
        <w:rPr>
          <w:lang w:val="nl-NL"/>
        </w:rPr>
      </w:pPr>
      <w:r>
        <w:rPr>
          <w:lang w:val="nl-NL"/>
        </w:rPr>
        <w:t xml:space="preserve">Als christelijk-sociale partij hebben we duurzaamheid hoog in het vaandel staan, wat niet wegneemt dat we bij belangrijke beslissingen ook andere aspecten laten meewegen. Dat is wel gebleken bij het dossier windmolens. </w:t>
      </w:r>
      <w:r w:rsidR="00E82B8F">
        <w:rPr>
          <w:lang w:val="nl-NL"/>
        </w:rPr>
        <w:t>Op dit gebied zijn we wel nieuwsgierig naar hoe het project op de scholen loopt. W</w:t>
      </w:r>
      <w:r w:rsidR="00082276">
        <w:rPr>
          <w:lang w:val="nl-NL"/>
        </w:rPr>
        <w:t xml:space="preserve">e </w:t>
      </w:r>
      <w:r w:rsidR="00B67C36">
        <w:rPr>
          <w:lang w:val="nl-NL"/>
        </w:rPr>
        <w:t xml:space="preserve">hebben </w:t>
      </w:r>
      <w:r w:rsidR="00E82B8F">
        <w:rPr>
          <w:lang w:val="nl-NL"/>
        </w:rPr>
        <w:t xml:space="preserve">in dit </w:t>
      </w:r>
      <w:r w:rsidR="00082276">
        <w:rPr>
          <w:lang w:val="nl-NL"/>
        </w:rPr>
        <w:t>duurzaamheidsproject van de scholen een kleine € 275000 gestoken</w:t>
      </w:r>
      <w:r w:rsidR="00E82B8F">
        <w:rPr>
          <w:lang w:val="nl-NL"/>
        </w:rPr>
        <w:t>, dus onze vraag is: h</w:t>
      </w:r>
      <w:r w:rsidR="00082276">
        <w:rPr>
          <w:lang w:val="nl-NL"/>
        </w:rPr>
        <w:t>oe staat het daarmee?</w:t>
      </w:r>
    </w:p>
    <w:p w:rsidR="003A5FF4" w:rsidRDefault="00082276" w:rsidP="00F90DB0">
      <w:pPr>
        <w:pStyle w:val="ListParagraph"/>
        <w:numPr>
          <w:ilvl w:val="0"/>
          <w:numId w:val="1"/>
        </w:numPr>
        <w:rPr>
          <w:lang w:val="nl-NL"/>
        </w:rPr>
      </w:pPr>
      <w:r>
        <w:rPr>
          <w:lang w:val="nl-NL"/>
        </w:rPr>
        <w:t>We zijn op weg om te komen tot een aanpak van de luchtkwaliteit, dat wil zeggen de verbetering daarvan. Daarvoor moet</w:t>
      </w:r>
      <w:r w:rsidR="00C3097B">
        <w:rPr>
          <w:lang w:val="nl-NL"/>
        </w:rPr>
        <w:t>en</w:t>
      </w:r>
      <w:r>
        <w:rPr>
          <w:lang w:val="nl-NL"/>
        </w:rPr>
        <w:t xml:space="preserve"> de bronnen van de vervuiling in beeld komen en hoe we hiermee om moeten gaan. We zijn afhankelijk van verschillende instanties en dat maakt het sowieso al lastig. Gelukkig heeft elke fractie de zorg over de </w:t>
      </w:r>
      <w:r w:rsidR="00C3097B">
        <w:rPr>
          <w:lang w:val="nl-NL"/>
        </w:rPr>
        <w:t>lucht</w:t>
      </w:r>
      <w:r>
        <w:rPr>
          <w:lang w:val="nl-NL"/>
        </w:rPr>
        <w:t xml:space="preserve">kwaliteit </w:t>
      </w:r>
      <w:r w:rsidR="003A5FF4">
        <w:rPr>
          <w:lang w:val="nl-NL"/>
        </w:rPr>
        <w:t xml:space="preserve">nu goed in beeld. </w:t>
      </w:r>
      <w:r w:rsidR="0003170A">
        <w:rPr>
          <w:lang w:val="nl-NL"/>
        </w:rPr>
        <w:t xml:space="preserve">Uitbreiding van het </w:t>
      </w:r>
      <w:r w:rsidR="003A5FF4">
        <w:rPr>
          <w:lang w:val="nl-NL"/>
        </w:rPr>
        <w:t xml:space="preserve">aantal meetpunten </w:t>
      </w:r>
      <w:r w:rsidR="0003170A">
        <w:rPr>
          <w:lang w:val="nl-NL"/>
        </w:rPr>
        <w:t>blijft voor ons een optie al wordt de noodzaak door bijvoorbeeld OZHZ niet onderkend.</w:t>
      </w:r>
      <w:r w:rsidR="00940A64">
        <w:rPr>
          <w:lang w:val="nl-NL"/>
        </w:rPr>
        <w:t xml:space="preserve"> Op zichzelf geloven we in de kracht van modelberekeningen, maar anderzijds: meten is weten!</w:t>
      </w:r>
    </w:p>
    <w:p w:rsidR="00EF4C1E" w:rsidRPr="00EF4C1E" w:rsidRDefault="00EF4C1E" w:rsidP="00EF4C1E">
      <w:pPr>
        <w:pStyle w:val="ListParagraph"/>
        <w:numPr>
          <w:ilvl w:val="0"/>
          <w:numId w:val="1"/>
        </w:numPr>
        <w:rPr>
          <w:lang w:val="nl-NL"/>
        </w:rPr>
      </w:pPr>
      <w:r w:rsidRPr="00EF4C1E">
        <w:rPr>
          <w:lang w:val="nl-NL"/>
        </w:rPr>
        <w:t xml:space="preserve">Betreffen de file problematiek op de A15 heb ik vooralsnog het gevoel en de ervaring dat de files vlak voor de Noordtunnel na de openstelling van het container transferium zijn afgenomen. Daarmee wil ik echter geenszins de suggestie wekken dat het probleem nu is opgelost. Het zou goed kunnen zijn dat het probleem zich naar iets verder op de A15 verschuift richting Sliedrecht, </w:t>
      </w:r>
      <w:r w:rsidRPr="00EF4C1E">
        <w:rPr>
          <w:lang w:val="nl-NL"/>
        </w:rPr>
        <w:lastRenderedPageBreak/>
        <w:t>zodat aandacht vragen voor extra maatregelen hard nodig blijft, zeker ook in het kader van luchtkwaliteit.</w:t>
      </w:r>
      <w:r>
        <w:rPr>
          <w:lang w:val="nl-NL"/>
        </w:rPr>
        <w:t xml:space="preserve"> Ook hier zijn we sterk afhankelijk van anderen, maar het is goed om het steeds in beeld te houden en er aandacht voor te vragen.</w:t>
      </w:r>
    </w:p>
    <w:p w:rsidR="00402BC1" w:rsidRDefault="00C3097B" w:rsidP="00402BC1">
      <w:pPr>
        <w:pStyle w:val="ListParagraph"/>
        <w:numPr>
          <w:ilvl w:val="0"/>
          <w:numId w:val="1"/>
        </w:numPr>
        <w:rPr>
          <w:lang w:val="nl-NL"/>
        </w:rPr>
      </w:pPr>
      <w:r>
        <w:rPr>
          <w:lang w:val="nl-NL"/>
        </w:rPr>
        <w:t xml:space="preserve">Hoewel wij vorig jaar ons positief hebben opgesteld richting het coalitie akkoord betekent dit niet dat we alles klakkeloos volgen. Dat zou ook absoluut niet netjes zijn naar </w:t>
      </w:r>
      <w:r w:rsidR="00940A64">
        <w:rPr>
          <w:lang w:val="nl-NL"/>
        </w:rPr>
        <w:t>onze</w:t>
      </w:r>
      <w:r>
        <w:rPr>
          <w:lang w:val="nl-NL"/>
        </w:rPr>
        <w:t xml:space="preserve"> kiezer</w:t>
      </w:r>
      <w:r w:rsidR="00940A64">
        <w:rPr>
          <w:lang w:val="nl-NL"/>
        </w:rPr>
        <w:t>s</w:t>
      </w:r>
      <w:r>
        <w:rPr>
          <w:lang w:val="nl-NL"/>
        </w:rPr>
        <w:t xml:space="preserve">. </w:t>
      </w:r>
      <w:r w:rsidR="00EC082F">
        <w:rPr>
          <w:lang w:val="nl-NL"/>
        </w:rPr>
        <w:t xml:space="preserve">Onze bijna ex-waarnemend burgemeester bedoelde ongetwijfeld de CU toen hij het </w:t>
      </w:r>
      <w:r w:rsidR="00940A64">
        <w:rPr>
          <w:lang w:val="nl-NL"/>
        </w:rPr>
        <w:t xml:space="preserve">bij zijn afscheid </w:t>
      </w:r>
      <w:r w:rsidR="00EC082F">
        <w:rPr>
          <w:lang w:val="nl-NL"/>
        </w:rPr>
        <w:t xml:space="preserve">had over een </w:t>
      </w:r>
      <w:r w:rsidR="001D5FDD">
        <w:rPr>
          <w:lang w:val="nl-NL"/>
        </w:rPr>
        <w:t>“</w:t>
      </w:r>
      <w:r w:rsidR="00EC082F">
        <w:rPr>
          <w:lang w:val="nl-NL"/>
        </w:rPr>
        <w:t>enigszins oppositie partij</w:t>
      </w:r>
      <w:r w:rsidR="001D5FDD">
        <w:rPr>
          <w:lang w:val="nl-NL"/>
        </w:rPr>
        <w:t>”</w:t>
      </w:r>
      <w:r w:rsidR="00EC082F">
        <w:rPr>
          <w:lang w:val="nl-NL"/>
        </w:rPr>
        <w:t xml:space="preserve">. In dat beeld herkennen we ons, maar er is ook een andere kant. </w:t>
      </w:r>
      <w:r w:rsidR="00402BC1">
        <w:rPr>
          <w:lang w:val="nl-NL"/>
        </w:rPr>
        <w:t>Onlangs hebben we bijvoorbeeld een sterk pleidooi gehouden voor het opschorten van de ouderbijdrage in het kader van de Jeugdwet, maar daar</w:t>
      </w:r>
      <w:r w:rsidR="00940A64">
        <w:rPr>
          <w:lang w:val="nl-NL"/>
        </w:rPr>
        <w:t xml:space="preserve"> </w:t>
      </w:r>
      <w:r w:rsidR="00402BC1">
        <w:rPr>
          <w:lang w:val="nl-NL"/>
        </w:rPr>
        <w:t xml:space="preserve">tot onze grote spijt geen meerderheid voor gevonden. We </w:t>
      </w:r>
      <w:r w:rsidR="003A5FF4">
        <w:rPr>
          <w:lang w:val="nl-NL"/>
        </w:rPr>
        <w:t xml:space="preserve">blijven het college zoveel mogelijk op daden beoordelen en </w:t>
      </w:r>
      <w:r w:rsidR="00402BC1">
        <w:rPr>
          <w:lang w:val="nl-NL"/>
        </w:rPr>
        <w:t xml:space="preserve">verder </w:t>
      </w:r>
      <w:r w:rsidR="003A5FF4">
        <w:rPr>
          <w:lang w:val="nl-NL"/>
        </w:rPr>
        <w:t xml:space="preserve">zijn wij nog steeds van mening dat waar we als eenheid in raadsverband op kunnen trekken in belangrijke dossiers, we dat graag zien gebeuren. </w:t>
      </w:r>
      <w:r w:rsidR="00402BC1">
        <w:rPr>
          <w:lang w:val="nl-NL"/>
        </w:rPr>
        <w:t>Je staat dan als raad ook een stuk sterker. P</w:t>
      </w:r>
      <w:r w:rsidR="003A5FF4">
        <w:rPr>
          <w:lang w:val="nl-NL"/>
        </w:rPr>
        <w:t>ol</w:t>
      </w:r>
      <w:r w:rsidR="00402BC1">
        <w:rPr>
          <w:lang w:val="nl-NL"/>
        </w:rPr>
        <w:t>i</w:t>
      </w:r>
      <w:r w:rsidR="003A5FF4">
        <w:rPr>
          <w:lang w:val="nl-NL"/>
        </w:rPr>
        <w:t xml:space="preserve">tiek </w:t>
      </w:r>
      <w:r w:rsidR="00402BC1">
        <w:rPr>
          <w:lang w:val="nl-NL"/>
        </w:rPr>
        <w:t>leeft echter bij de gratie van</w:t>
      </w:r>
      <w:r w:rsidR="003A5FF4">
        <w:rPr>
          <w:lang w:val="nl-NL"/>
        </w:rPr>
        <w:t xml:space="preserve"> verschil van mening, inzicht, uitgangspunten, enzovoort.</w:t>
      </w:r>
      <w:r w:rsidR="00402BC1">
        <w:rPr>
          <w:lang w:val="nl-NL"/>
        </w:rPr>
        <w:t xml:space="preserve"> Wij hebben daar geen moeite mee, maar voelen er anderzijds niet voor een verschil van mening uit te vergroten. </w:t>
      </w:r>
      <w:r w:rsidR="00EC082F">
        <w:rPr>
          <w:lang w:val="nl-NL"/>
        </w:rPr>
        <w:t xml:space="preserve">Als partijen oproepen om ook de profilering van je eigen partij in gedachten </w:t>
      </w:r>
      <w:r w:rsidR="001D5FDD">
        <w:rPr>
          <w:lang w:val="nl-NL"/>
        </w:rPr>
        <w:t xml:space="preserve">en scherp(er) </w:t>
      </w:r>
      <w:r w:rsidR="00EC082F">
        <w:rPr>
          <w:lang w:val="nl-NL"/>
        </w:rPr>
        <w:t>te houden, dan gaan we in de komende periode proberen om daaraan gestalte te geven, maar uiteraard wel binnen kaders van kansen en mogelijk</w:t>
      </w:r>
      <w:r w:rsidR="00B67C36">
        <w:rPr>
          <w:lang w:val="nl-NL"/>
        </w:rPr>
        <w:t>h</w:t>
      </w:r>
      <w:r w:rsidR="00EC082F">
        <w:rPr>
          <w:lang w:val="nl-NL"/>
        </w:rPr>
        <w:t xml:space="preserve">eden. </w:t>
      </w:r>
      <w:r w:rsidR="00402BC1">
        <w:rPr>
          <w:lang w:val="nl-NL"/>
        </w:rPr>
        <w:t>Wij staan echt voor onze uitgangspunten en inzichten: wat ook inhoudt dat we ook nu niet nalaten het college sterkte, wijsheid en Gods zegen toe te wensen voor de komende periode.</w:t>
      </w:r>
    </w:p>
    <w:p w:rsidR="00EF4C1E" w:rsidRDefault="00EF4C1E" w:rsidP="00E111D9">
      <w:pPr>
        <w:pStyle w:val="ListParagraph"/>
        <w:rPr>
          <w:lang w:val="nl-NL"/>
        </w:rPr>
      </w:pPr>
    </w:p>
    <w:p w:rsidR="00402BC1" w:rsidRDefault="00402BC1" w:rsidP="00402BC1">
      <w:pPr>
        <w:pStyle w:val="ListParagraph"/>
        <w:rPr>
          <w:lang w:val="nl-NL"/>
        </w:rPr>
      </w:pPr>
    </w:p>
    <w:p w:rsidR="00721CDD" w:rsidRPr="00721CDD" w:rsidRDefault="00721CDD" w:rsidP="00721CDD">
      <w:pPr>
        <w:rPr>
          <w:lang w:val="nl-NL"/>
        </w:rPr>
      </w:pPr>
    </w:p>
    <w:sectPr w:rsidR="00721CDD" w:rsidRPr="00721CDD" w:rsidSect="00621E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C5" w:rsidRDefault="000276C5" w:rsidP="000276C5">
      <w:pPr>
        <w:spacing w:after="0" w:line="240" w:lineRule="auto"/>
      </w:pPr>
      <w:r>
        <w:separator/>
      </w:r>
    </w:p>
  </w:endnote>
  <w:endnote w:type="continuationSeparator" w:id="0">
    <w:p w:rsidR="000276C5" w:rsidRDefault="000276C5" w:rsidP="0002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C5" w:rsidRDefault="000276C5" w:rsidP="000276C5">
      <w:pPr>
        <w:spacing w:after="0" w:line="240" w:lineRule="auto"/>
      </w:pPr>
      <w:r>
        <w:separator/>
      </w:r>
    </w:p>
  </w:footnote>
  <w:footnote w:type="continuationSeparator" w:id="0">
    <w:p w:rsidR="000276C5" w:rsidRDefault="000276C5" w:rsidP="00027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670"/>
    <w:multiLevelType w:val="hybridMultilevel"/>
    <w:tmpl w:val="CE8C7AD8"/>
    <w:lvl w:ilvl="0" w:tplc="70DE5C2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507DE9"/>
    <w:rsid w:val="000276C5"/>
    <w:rsid w:val="0003170A"/>
    <w:rsid w:val="000373F6"/>
    <w:rsid w:val="00082276"/>
    <w:rsid w:val="00091F3F"/>
    <w:rsid w:val="000B24B4"/>
    <w:rsid w:val="000B432A"/>
    <w:rsid w:val="000B798D"/>
    <w:rsid w:val="000E65DA"/>
    <w:rsid w:val="001035CF"/>
    <w:rsid w:val="0019213D"/>
    <w:rsid w:val="001A0A76"/>
    <w:rsid w:val="001A7E34"/>
    <w:rsid w:val="001C0EC9"/>
    <w:rsid w:val="001D0EEC"/>
    <w:rsid w:val="001D5FDD"/>
    <w:rsid w:val="002337B3"/>
    <w:rsid w:val="00252913"/>
    <w:rsid w:val="0027095D"/>
    <w:rsid w:val="0027400B"/>
    <w:rsid w:val="00275D11"/>
    <w:rsid w:val="002B3C7A"/>
    <w:rsid w:val="003855A3"/>
    <w:rsid w:val="003A5FF4"/>
    <w:rsid w:val="003B3581"/>
    <w:rsid w:val="00402BC1"/>
    <w:rsid w:val="00410E67"/>
    <w:rsid w:val="00450EF6"/>
    <w:rsid w:val="00456449"/>
    <w:rsid w:val="00490A00"/>
    <w:rsid w:val="004E4AF7"/>
    <w:rsid w:val="004E5100"/>
    <w:rsid w:val="00507DE9"/>
    <w:rsid w:val="00516186"/>
    <w:rsid w:val="00524C09"/>
    <w:rsid w:val="00540A35"/>
    <w:rsid w:val="005B0246"/>
    <w:rsid w:val="005C6705"/>
    <w:rsid w:val="00614892"/>
    <w:rsid w:val="00621E67"/>
    <w:rsid w:val="00661DF9"/>
    <w:rsid w:val="006970D3"/>
    <w:rsid w:val="006F792C"/>
    <w:rsid w:val="00701C1B"/>
    <w:rsid w:val="00721CDD"/>
    <w:rsid w:val="00747B96"/>
    <w:rsid w:val="00755547"/>
    <w:rsid w:val="007731CB"/>
    <w:rsid w:val="007738A0"/>
    <w:rsid w:val="007A4407"/>
    <w:rsid w:val="007C6287"/>
    <w:rsid w:val="007F3730"/>
    <w:rsid w:val="00846393"/>
    <w:rsid w:val="00865EF4"/>
    <w:rsid w:val="0088468B"/>
    <w:rsid w:val="008A73FB"/>
    <w:rsid w:val="008C13A8"/>
    <w:rsid w:val="008C5D8D"/>
    <w:rsid w:val="008E235A"/>
    <w:rsid w:val="00940A64"/>
    <w:rsid w:val="00A057B9"/>
    <w:rsid w:val="00A95512"/>
    <w:rsid w:val="00AB71D0"/>
    <w:rsid w:val="00AE3834"/>
    <w:rsid w:val="00B25438"/>
    <w:rsid w:val="00B31748"/>
    <w:rsid w:val="00B67C36"/>
    <w:rsid w:val="00BA0D23"/>
    <w:rsid w:val="00BF2EF6"/>
    <w:rsid w:val="00C2098E"/>
    <w:rsid w:val="00C3097B"/>
    <w:rsid w:val="00CA3233"/>
    <w:rsid w:val="00CB4769"/>
    <w:rsid w:val="00CE608A"/>
    <w:rsid w:val="00D01000"/>
    <w:rsid w:val="00D13D9B"/>
    <w:rsid w:val="00D85145"/>
    <w:rsid w:val="00DB1AD4"/>
    <w:rsid w:val="00DB722A"/>
    <w:rsid w:val="00DE0F39"/>
    <w:rsid w:val="00E111D9"/>
    <w:rsid w:val="00E14F16"/>
    <w:rsid w:val="00E55E6B"/>
    <w:rsid w:val="00E71D52"/>
    <w:rsid w:val="00E82B8F"/>
    <w:rsid w:val="00E82F89"/>
    <w:rsid w:val="00EC082F"/>
    <w:rsid w:val="00EE299B"/>
    <w:rsid w:val="00EF4C1E"/>
    <w:rsid w:val="00F54576"/>
    <w:rsid w:val="00F90DB0"/>
    <w:rsid w:val="00FB2535"/>
    <w:rsid w:val="00FE0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C5"/>
  </w:style>
  <w:style w:type="paragraph" w:styleId="Footer">
    <w:name w:val="footer"/>
    <w:basedOn w:val="Normal"/>
    <w:link w:val="FooterChar"/>
    <w:uiPriority w:val="99"/>
    <w:unhideWhenUsed/>
    <w:rsid w:val="0002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C5"/>
  </w:style>
  <w:style w:type="paragraph" w:styleId="ListParagraph">
    <w:name w:val="List Paragraph"/>
    <w:basedOn w:val="Normal"/>
    <w:uiPriority w:val="34"/>
    <w:qFormat/>
    <w:rsid w:val="00F90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C5"/>
  </w:style>
  <w:style w:type="paragraph" w:styleId="Footer">
    <w:name w:val="footer"/>
    <w:basedOn w:val="Normal"/>
    <w:link w:val="FooterChar"/>
    <w:uiPriority w:val="99"/>
    <w:unhideWhenUsed/>
    <w:rsid w:val="0002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C5"/>
  </w:style>
  <w:style w:type="paragraph" w:styleId="ListParagraph">
    <w:name w:val="List Paragraph"/>
    <w:basedOn w:val="Normal"/>
    <w:uiPriority w:val="34"/>
    <w:qFormat/>
    <w:rsid w:val="00F9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8945-FA23-481E-81E3-9DC0C919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AkzoNobel</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AkzoNobel</dc:creator>
  <cp:lastModifiedBy>AkzoNobel</cp:lastModifiedBy>
  <cp:revision>30</cp:revision>
  <cp:lastPrinted>2014-07-07T12:05:00Z</cp:lastPrinted>
  <dcterms:created xsi:type="dcterms:W3CDTF">2015-06-25T11:02:00Z</dcterms:created>
  <dcterms:modified xsi:type="dcterms:W3CDTF">2015-06-30T12:18:00Z</dcterms:modified>
</cp:coreProperties>
</file>