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3B" w:rsidRPr="00E2542B" w:rsidRDefault="002E6617">
      <w:pPr>
        <w:pStyle w:val="Kop1"/>
        <w:rPr>
          <w:rFonts w:ascii="Arial" w:hAnsi="Arial"/>
          <w:lang w:val="nl-NL"/>
        </w:rPr>
      </w:pPr>
      <w:r w:rsidRPr="00E2542B">
        <w:rPr>
          <w:rFonts w:ascii="Arial" w:hAnsi="Arial"/>
          <w:lang w:val="nl-NL"/>
        </w:rPr>
        <w:t>MEMORANDUM</w:t>
      </w:r>
    </w:p>
    <w:p w:rsidR="005D773B" w:rsidRPr="00E2542B" w:rsidRDefault="005D773B">
      <w:pPr>
        <w:rPr>
          <w:rFonts w:ascii="Arial" w:hAnsi="Arial"/>
        </w:rPr>
      </w:pPr>
    </w:p>
    <w:p w:rsidR="005D773B" w:rsidRPr="00E2542B" w:rsidRDefault="002E6617">
      <w:pPr>
        <w:jc w:val="right"/>
        <w:rPr>
          <w:rFonts w:ascii="Arial" w:hAnsi="Arial"/>
        </w:rPr>
      </w:pPr>
      <w:r w:rsidRPr="00E2542B">
        <w:rPr>
          <w:rFonts w:ascii="Arial" w:hAnsi="Arial"/>
        </w:rPr>
        <w:t>(voor interne correspondentie)</w:t>
      </w:r>
    </w:p>
    <w:p w:rsidR="005D773B" w:rsidRPr="00E2542B" w:rsidRDefault="005D773B">
      <w:pPr>
        <w:rPr>
          <w:rFonts w:ascii="Arial" w:hAnsi="Arial"/>
        </w:rPr>
      </w:pPr>
    </w:p>
    <w:p w:rsidR="005D773B" w:rsidRPr="00E2542B" w:rsidRDefault="002E6617">
      <w:pPr>
        <w:tabs>
          <w:tab w:val="left" w:pos="1276"/>
          <w:tab w:val="left" w:pos="1560"/>
        </w:tabs>
        <w:rPr>
          <w:rFonts w:ascii="Arial" w:hAnsi="Arial"/>
        </w:rPr>
      </w:pPr>
      <w:r w:rsidRPr="00E2542B">
        <w:rPr>
          <w:rFonts w:ascii="Arial" w:hAnsi="Arial"/>
        </w:rPr>
        <w:t>Aan</w:t>
      </w:r>
      <w:r w:rsidRPr="00E2542B">
        <w:rPr>
          <w:rFonts w:ascii="Arial" w:hAnsi="Arial"/>
        </w:rPr>
        <w:tab/>
        <w:t>:</w:t>
      </w:r>
      <w:r w:rsidRPr="00E2542B">
        <w:rPr>
          <w:rFonts w:ascii="Arial" w:hAnsi="Arial"/>
        </w:rPr>
        <w:tab/>
      </w:r>
      <w:bookmarkStart w:id="0" w:name="blwAan"/>
      <w:bookmarkEnd w:id="0"/>
      <w:r w:rsidR="00F71532">
        <w:rPr>
          <w:rFonts w:ascii="Arial" w:hAnsi="Arial"/>
        </w:rPr>
        <w:t>Presidium</w:t>
      </w:r>
    </w:p>
    <w:p w:rsidR="005D773B" w:rsidRPr="00E2542B" w:rsidRDefault="002E6617">
      <w:pPr>
        <w:tabs>
          <w:tab w:val="left" w:pos="1276"/>
          <w:tab w:val="left" w:pos="1560"/>
        </w:tabs>
        <w:rPr>
          <w:rFonts w:ascii="Arial" w:hAnsi="Arial"/>
        </w:rPr>
      </w:pPr>
      <w:r w:rsidRPr="00E2542B">
        <w:rPr>
          <w:rFonts w:ascii="Arial" w:hAnsi="Arial"/>
        </w:rPr>
        <w:t>Afdeling</w:t>
      </w:r>
      <w:r w:rsidRPr="00E2542B">
        <w:rPr>
          <w:rFonts w:ascii="Arial" w:hAnsi="Arial"/>
        </w:rPr>
        <w:tab/>
        <w:t>:</w:t>
      </w:r>
      <w:r w:rsidRPr="00E2542B">
        <w:rPr>
          <w:rFonts w:ascii="Arial" w:hAnsi="Arial"/>
        </w:rPr>
        <w:tab/>
      </w:r>
      <w:bookmarkStart w:id="1" w:name="blwAfd"/>
      <w:bookmarkEnd w:id="1"/>
    </w:p>
    <w:p w:rsidR="005D773B" w:rsidRPr="00E2542B" w:rsidRDefault="002E6617">
      <w:pPr>
        <w:tabs>
          <w:tab w:val="left" w:pos="1276"/>
          <w:tab w:val="left" w:pos="1560"/>
        </w:tabs>
        <w:rPr>
          <w:rFonts w:ascii="Arial" w:hAnsi="Arial"/>
        </w:rPr>
      </w:pPr>
      <w:r w:rsidRPr="00E2542B">
        <w:rPr>
          <w:rFonts w:ascii="Arial" w:hAnsi="Arial"/>
        </w:rPr>
        <w:t>Van</w:t>
      </w:r>
      <w:r w:rsidRPr="00E2542B">
        <w:rPr>
          <w:rFonts w:ascii="Arial" w:hAnsi="Arial"/>
        </w:rPr>
        <w:tab/>
        <w:t>:</w:t>
      </w:r>
      <w:r w:rsidRPr="00E2542B">
        <w:rPr>
          <w:rFonts w:ascii="Arial" w:hAnsi="Arial"/>
        </w:rPr>
        <w:tab/>
      </w:r>
      <w:bookmarkStart w:id="2" w:name="blwVan"/>
      <w:bookmarkEnd w:id="2"/>
      <w:r w:rsidR="00E2542B">
        <w:rPr>
          <w:rFonts w:ascii="Arial" w:hAnsi="Arial"/>
        </w:rPr>
        <w:t>Griffie</w:t>
      </w:r>
    </w:p>
    <w:p w:rsidR="005D773B" w:rsidRPr="00E2542B" w:rsidRDefault="002E6617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E2542B">
        <w:rPr>
          <w:rFonts w:ascii="Arial" w:hAnsi="Arial"/>
        </w:rPr>
        <w:t>Afdeling</w:t>
      </w:r>
      <w:r w:rsidRPr="00E2542B">
        <w:rPr>
          <w:rFonts w:ascii="Arial" w:hAnsi="Arial"/>
        </w:rPr>
        <w:tab/>
        <w:t>:</w:t>
      </w:r>
      <w:r w:rsidRPr="00E2542B">
        <w:rPr>
          <w:rFonts w:ascii="Arial" w:hAnsi="Arial"/>
        </w:rPr>
        <w:tab/>
      </w:r>
      <w:bookmarkStart w:id="3" w:name="blwAfdVan"/>
      <w:bookmarkEnd w:id="3"/>
    </w:p>
    <w:p w:rsidR="005D773B" w:rsidRPr="00E2542B" w:rsidRDefault="002E6617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E2542B">
        <w:rPr>
          <w:rFonts w:ascii="Arial" w:hAnsi="Arial"/>
        </w:rPr>
        <w:t>Datum</w:t>
      </w:r>
      <w:r w:rsidRPr="00E2542B">
        <w:rPr>
          <w:rFonts w:ascii="Arial" w:hAnsi="Arial"/>
        </w:rPr>
        <w:tab/>
        <w:t>:</w:t>
      </w:r>
      <w:r w:rsidRPr="00E2542B">
        <w:rPr>
          <w:rFonts w:ascii="Arial" w:hAnsi="Arial"/>
        </w:rPr>
        <w:tab/>
      </w:r>
      <w:bookmarkStart w:id="4" w:name="blwDatum"/>
      <w:bookmarkEnd w:id="4"/>
      <w:r w:rsidR="00981955">
        <w:rPr>
          <w:rFonts w:ascii="Arial" w:hAnsi="Arial"/>
        </w:rPr>
        <w:t>16 januari 2017</w:t>
      </w:r>
    </w:p>
    <w:p w:rsidR="005D773B" w:rsidRPr="00E2542B" w:rsidRDefault="005D773B">
      <w:pPr>
        <w:pBdr>
          <w:bottom w:val="single" w:sz="6" w:space="1" w:color="auto"/>
        </w:pBdr>
        <w:rPr>
          <w:rFonts w:ascii="Arial" w:hAnsi="Arial"/>
        </w:rPr>
      </w:pPr>
    </w:p>
    <w:p w:rsidR="00E2542B" w:rsidRDefault="00E2542B">
      <w:pPr>
        <w:rPr>
          <w:rFonts w:ascii="Arial" w:hAnsi="Arial"/>
        </w:rPr>
      </w:pPr>
    </w:p>
    <w:p w:rsidR="00981955" w:rsidRDefault="00981955">
      <w:pPr>
        <w:rPr>
          <w:rFonts w:ascii="Arial" w:hAnsi="Arial"/>
        </w:rPr>
      </w:pPr>
      <w:r>
        <w:rPr>
          <w:rFonts w:ascii="Arial" w:hAnsi="Arial"/>
        </w:rPr>
        <w:t xml:space="preserve">Wegens </w:t>
      </w:r>
      <w:r w:rsidR="00E8393F">
        <w:rPr>
          <w:rFonts w:ascii="Arial" w:hAnsi="Arial"/>
        </w:rPr>
        <w:t>aangekondigde</w:t>
      </w:r>
      <w:r>
        <w:rPr>
          <w:rFonts w:ascii="Arial" w:hAnsi="Arial"/>
        </w:rPr>
        <w:t xml:space="preserve"> afwezigheid van meerdere raadsleden op 31 januari, is de gemeenteraad verplaatst naar maandag 30 januari. </w:t>
      </w:r>
    </w:p>
    <w:p w:rsidR="00981955" w:rsidRDefault="00981955">
      <w:pPr>
        <w:rPr>
          <w:rFonts w:ascii="Arial" w:hAnsi="Arial"/>
        </w:rPr>
      </w:pPr>
      <w:r>
        <w:rPr>
          <w:rFonts w:ascii="Arial" w:hAnsi="Arial"/>
        </w:rPr>
        <w:t xml:space="preserve">De agenda </w:t>
      </w:r>
      <w:r w:rsidR="00E8393F">
        <w:rPr>
          <w:rFonts w:ascii="Arial" w:hAnsi="Arial"/>
        </w:rPr>
        <w:t xml:space="preserve">van de gemeenteraad </w:t>
      </w:r>
      <w:r>
        <w:rPr>
          <w:rFonts w:ascii="Arial" w:hAnsi="Arial"/>
        </w:rPr>
        <w:t>zou er (afhankelijk van behandeling in de commissies op 24 januari) mogelijk als volgt uit kunnen zien:</w:t>
      </w:r>
    </w:p>
    <w:p w:rsidR="00981955" w:rsidRDefault="00981955">
      <w:pPr>
        <w:rPr>
          <w:rFonts w:ascii="Arial" w:hAnsi="Arial"/>
        </w:rPr>
      </w:pPr>
    </w:p>
    <w:p w:rsidR="00981955" w:rsidRPr="00981955" w:rsidRDefault="00981955">
      <w:pPr>
        <w:rPr>
          <w:rFonts w:ascii="Arial" w:hAnsi="Arial"/>
          <w:b/>
        </w:rPr>
      </w:pPr>
      <w:r w:rsidRPr="00981955">
        <w:rPr>
          <w:rFonts w:ascii="Arial" w:hAnsi="Arial"/>
          <w:b/>
        </w:rPr>
        <w:t>Opening</w:t>
      </w:r>
    </w:p>
    <w:p w:rsidR="00981955" w:rsidRDefault="00981955">
      <w:pPr>
        <w:rPr>
          <w:rFonts w:ascii="Arial" w:hAnsi="Arial"/>
        </w:rPr>
      </w:pPr>
      <w:r>
        <w:rPr>
          <w:rFonts w:ascii="Arial" w:hAnsi="Arial"/>
        </w:rPr>
        <w:t>Ambtsgebed</w:t>
      </w:r>
    </w:p>
    <w:p w:rsidR="00F71532" w:rsidRDefault="00981955">
      <w:pPr>
        <w:rPr>
          <w:rFonts w:ascii="Arial" w:hAnsi="Arial"/>
        </w:rPr>
      </w:pPr>
      <w:r>
        <w:rPr>
          <w:rFonts w:ascii="Arial" w:hAnsi="Arial"/>
        </w:rPr>
        <w:t xml:space="preserve">Vaststellen agenda </w:t>
      </w:r>
    </w:p>
    <w:p w:rsidR="00CE7BE6" w:rsidRDefault="00981955" w:rsidP="008956E3">
      <w:pPr>
        <w:rPr>
          <w:rFonts w:ascii="Arial" w:hAnsi="Arial"/>
        </w:rPr>
      </w:pPr>
      <w:r>
        <w:rPr>
          <w:rFonts w:ascii="Arial" w:hAnsi="Arial"/>
        </w:rPr>
        <w:t>Vaststellen verslag 20 december</w:t>
      </w:r>
    </w:p>
    <w:p w:rsidR="00981955" w:rsidRDefault="00981955" w:rsidP="008956E3">
      <w:pPr>
        <w:rPr>
          <w:rFonts w:ascii="Arial" w:hAnsi="Arial"/>
        </w:rPr>
      </w:pPr>
      <w:r>
        <w:rPr>
          <w:rFonts w:ascii="Arial" w:hAnsi="Arial"/>
        </w:rPr>
        <w:t>Inspreekrecht burgers</w:t>
      </w:r>
    </w:p>
    <w:p w:rsidR="00981955" w:rsidRDefault="00981955" w:rsidP="008956E3">
      <w:pPr>
        <w:rPr>
          <w:rFonts w:ascii="Arial" w:hAnsi="Arial"/>
        </w:rPr>
      </w:pPr>
      <w:r>
        <w:rPr>
          <w:rFonts w:ascii="Arial" w:hAnsi="Arial"/>
        </w:rPr>
        <w:t>Actualiteiten</w:t>
      </w:r>
    </w:p>
    <w:p w:rsidR="00981955" w:rsidRDefault="00981955" w:rsidP="008956E3">
      <w:pPr>
        <w:rPr>
          <w:rFonts w:ascii="Arial" w:hAnsi="Arial"/>
        </w:rPr>
      </w:pPr>
    </w:p>
    <w:p w:rsidR="00981955" w:rsidRPr="00E8393F" w:rsidRDefault="00981955" w:rsidP="008956E3">
      <w:pPr>
        <w:rPr>
          <w:rFonts w:ascii="Arial" w:hAnsi="Arial"/>
          <w:b/>
        </w:rPr>
      </w:pPr>
      <w:r w:rsidRPr="00E8393F">
        <w:rPr>
          <w:rFonts w:ascii="Arial" w:hAnsi="Arial"/>
          <w:b/>
        </w:rPr>
        <w:t>Hamerstukken</w:t>
      </w:r>
    </w:p>
    <w:p w:rsidR="00981955" w:rsidRDefault="00E8393F" w:rsidP="008956E3">
      <w:pPr>
        <w:rPr>
          <w:rFonts w:ascii="Arial" w:hAnsi="Arial"/>
        </w:rPr>
      </w:pPr>
      <w:r>
        <w:rPr>
          <w:rFonts w:ascii="Arial" w:hAnsi="Arial"/>
        </w:rPr>
        <w:t>RV Gewijzigde vaststelling bestemmingsplan parapluherziening geluid aan de Noord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RV Dossier Pijlstoep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RV Geactualiseerde begroting 2017 GRD</w:t>
      </w:r>
    </w:p>
    <w:p w:rsidR="00E8393F" w:rsidRDefault="00E8393F" w:rsidP="008956E3">
      <w:pPr>
        <w:rPr>
          <w:rFonts w:ascii="Arial" w:hAnsi="Arial"/>
        </w:rPr>
      </w:pPr>
    </w:p>
    <w:p w:rsidR="00E8393F" w:rsidRPr="00E8393F" w:rsidRDefault="00E8393F" w:rsidP="008956E3">
      <w:pPr>
        <w:rPr>
          <w:rFonts w:ascii="Arial" w:hAnsi="Arial"/>
          <w:b/>
        </w:rPr>
      </w:pPr>
      <w:r w:rsidRPr="00E8393F">
        <w:rPr>
          <w:rFonts w:ascii="Arial" w:hAnsi="Arial"/>
          <w:b/>
        </w:rPr>
        <w:t>Ingekomen stukken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RIB Centrum-Dijklint Alblasserdam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RIB Economische activ</w:t>
      </w:r>
      <w:r w:rsidR="002C04B6">
        <w:rPr>
          <w:rFonts w:ascii="Arial" w:hAnsi="Arial"/>
        </w:rPr>
        <w:t>it</w:t>
      </w:r>
      <w:bookmarkStart w:id="5" w:name="_GoBack"/>
      <w:bookmarkEnd w:id="5"/>
      <w:r>
        <w:rPr>
          <w:rFonts w:ascii="Arial" w:hAnsi="Arial"/>
        </w:rPr>
        <w:t>eiten in het algemeen belang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RIB Stand van zaken kavelruil/verkoop agrarische gronden polder Blokweer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RIB Ontwikkelingen en begroting 2017 Beschermd wonen en Opvang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RIB 2</w:t>
      </w:r>
      <w:r w:rsidRPr="00E8393F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burap</w:t>
      </w:r>
      <w:proofErr w:type="spellEnd"/>
      <w:r>
        <w:rPr>
          <w:rFonts w:ascii="Arial" w:hAnsi="Arial"/>
        </w:rPr>
        <w:t xml:space="preserve"> 2016 Dienst Gezondheid en Jeugd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RIB 2</w:t>
      </w:r>
      <w:r w:rsidRPr="00E8393F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burap</w:t>
      </w:r>
      <w:proofErr w:type="spellEnd"/>
      <w:r>
        <w:rPr>
          <w:rFonts w:ascii="Arial" w:hAnsi="Arial"/>
        </w:rPr>
        <w:t xml:space="preserve"> Serviceorganisatie Jeugd 2016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RIB 2</w:t>
      </w:r>
      <w:r w:rsidRPr="00E8393F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burap</w:t>
      </w:r>
      <w:proofErr w:type="spellEnd"/>
      <w:r>
        <w:rPr>
          <w:rFonts w:ascii="Arial" w:hAnsi="Arial"/>
        </w:rPr>
        <w:t xml:space="preserve"> 2016 Regionale Ambulance voorziening Zuid Holland Zuid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RIB Jaarstukken Dienst Gezondheid en Jeugd 2015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RIB Prostitutienota Alblasserdam 2017, ontmoediging en regulering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RIB Actualisatie lokaal drugsbeleid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RIB Stand van zaken Dienstverlening Drechtsteden</w:t>
      </w:r>
    </w:p>
    <w:p w:rsidR="00E8393F" w:rsidRDefault="00E8393F" w:rsidP="008956E3">
      <w:pPr>
        <w:rPr>
          <w:rFonts w:ascii="Arial" w:hAnsi="Arial"/>
        </w:rPr>
      </w:pPr>
      <w:r>
        <w:rPr>
          <w:rFonts w:ascii="Arial" w:hAnsi="Arial"/>
        </w:rPr>
        <w:t>(+doorlopende lijst ingekomen stukken)</w:t>
      </w:r>
    </w:p>
    <w:p w:rsidR="00981955" w:rsidRDefault="00981955" w:rsidP="008956E3">
      <w:pPr>
        <w:rPr>
          <w:rFonts w:ascii="Arial" w:hAnsi="Arial"/>
        </w:rPr>
      </w:pPr>
    </w:p>
    <w:p w:rsidR="002C04B6" w:rsidRDefault="00E8393F" w:rsidP="008956E3">
      <w:pPr>
        <w:rPr>
          <w:rFonts w:ascii="Arial" w:hAnsi="Arial"/>
        </w:rPr>
      </w:pPr>
      <w:r>
        <w:rPr>
          <w:rFonts w:ascii="Arial" w:hAnsi="Arial"/>
        </w:rPr>
        <w:t>Gezien de agenda is het voorstel om (als behandeling in de commissies dit toelaat) direct aansluitend aan de commissies Grondgebied en Samenleving/Bestuur een hamerraad te beleggen. Hiermee zou de reservering voor een raadsavond op maandag 30 januari komen te vervallen.</w:t>
      </w:r>
      <w:r w:rsidR="002C04B6">
        <w:rPr>
          <w:rFonts w:ascii="Arial" w:hAnsi="Arial"/>
        </w:rPr>
        <w:t xml:space="preserve"> </w:t>
      </w:r>
    </w:p>
    <w:p w:rsidR="00E8393F" w:rsidRDefault="002C04B6" w:rsidP="008956E3">
      <w:pPr>
        <w:rPr>
          <w:rFonts w:ascii="Arial" w:hAnsi="Arial"/>
        </w:rPr>
      </w:pPr>
      <w:r>
        <w:rPr>
          <w:rFonts w:ascii="Arial" w:hAnsi="Arial"/>
        </w:rPr>
        <w:t>Indien stukken niet direct kunnen worden doorgeleid naar de (hamer)raad, dan zal de gemeenteraad op maandag 30 januari plaatsvinden.</w:t>
      </w:r>
    </w:p>
    <w:p w:rsidR="002C04B6" w:rsidRDefault="002C04B6" w:rsidP="008956E3">
      <w:pPr>
        <w:rPr>
          <w:rFonts w:ascii="Arial" w:hAnsi="Arial"/>
        </w:rPr>
      </w:pPr>
    </w:p>
    <w:p w:rsidR="00E8393F" w:rsidRPr="008956E3" w:rsidRDefault="00E8393F" w:rsidP="008956E3">
      <w:pPr>
        <w:rPr>
          <w:rFonts w:ascii="Arial" w:hAnsi="Arial"/>
        </w:rPr>
      </w:pPr>
      <w:r>
        <w:rPr>
          <w:rFonts w:ascii="Arial" w:hAnsi="Arial"/>
        </w:rPr>
        <w:t xml:space="preserve">Kan het presidium instemmen met dit voorstel? </w:t>
      </w:r>
    </w:p>
    <w:sectPr w:rsidR="00E8393F" w:rsidRPr="008956E3">
      <w:pgSz w:w="11906" w:h="16838"/>
      <w:pgMar w:top="1531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2B"/>
    <w:rsid w:val="000B511A"/>
    <w:rsid w:val="000B749B"/>
    <w:rsid w:val="000B7D32"/>
    <w:rsid w:val="000E4BF2"/>
    <w:rsid w:val="002C04B6"/>
    <w:rsid w:val="002E6617"/>
    <w:rsid w:val="00363A25"/>
    <w:rsid w:val="00564174"/>
    <w:rsid w:val="005D773B"/>
    <w:rsid w:val="00812AD0"/>
    <w:rsid w:val="008956E3"/>
    <w:rsid w:val="00981955"/>
    <w:rsid w:val="00B24731"/>
    <w:rsid w:val="00C04DEE"/>
    <w:rsid w:val="00CE7BE6"/>
    <w:rsid w:val="00E04147"/>
    <w:rsid w:val="00E2542B"/>
    <w:rsid w:val="00E8393F"/>
    <w:rsid w:val="00F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593B5-2F02-468A-A9DF-005A7439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albl_memo</Template>
  <TotalTime>0</TotalTime>
  <Pages>1</Pages>
  <Words>235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Gruijter, IM de</dc:creator>
  <cp:keywords/>
  <cp:lastModifiedBy>Gruijter, IM de</cp:lastModifiedBy>
  <cp:revision>2</cp:revision>
  <dcterms:created xsi:type="dcterms:W3CDTF">2017-01-16T12:27:00Z</dcterms:created>
  <dcterms:modified xsi:type="dcterms:W3CDTF">2017-01-16T12:27:00Z</dcterms:modified>
</cp:coreProperties>
</file>