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9E30B9" w:rsidRDefault="00D379FA" w:rsidP="00860FEC">
      <w:pPr>
        <w:pStyle w:val="Kop1"/>
        <w:rPr>
          <w:lang w:val="nl-NL"/>
        </w:rPr>
      </w:pPr>
      <w:bookmarkStart w:id="0" w:name="_GoBack"/>
      <w:bookmarkEnd w:id="0"/>
      <w:r w:rsidRPr="009E30B9">
        <w:rPr>
          <w:lang w:val="nl-NL"/>
        </w:rPr>
        <w:t>R</w:t>
      </w:r>
      <w:r w:rsidR="002A461B" w:rsidRPr="009E30B9">
        <w:rPr>
          <w:lang w:val="nl-NL"/>
        </w:rPr>
        <w:t>aadsmemo</w:t>
      </w:r>
    </w:p>
    <w:p w:rsidR="00D379FA" w:rsidRPr="009E30B9" w:rsidRDefault="00D379FA" w:rsidP="00D379FA"/>
    <w:p w:rsidR="00D379FA" w:rsidRPr="009E30B9"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9E30B9" w:rsidTr="005F29D4">
        <w:tc>
          <w:tcPr>
            <w:tcW w:w="1134" w:type="dxa"/>
            <w:shd w:val="clear" w:color="auto" w:fill="auto"/>
          </w:tcPr>
          <w:p w:rsidR="004D4CDC" w:rsidRPr="009E30B9" w:rsidRDefault="004D4CDC" w:rsidP="00D379FA">
            <w:r w:rsidRPr="009E30B9">
              <w:t>Onderwerp</w:t>
            </w:r>
          </w:p>
        </w:tc>
        <w:tc>
          <w:tcPr>
            <w:tcW w:w="113" w:type="dxa"/>
            <w:shd w:val="clear" w:color="auto" w:fill="auto"/>
          </w:tcPr>
          <w:p w:rsidR="004D4CDC" w:rsidRPr="009E30B9" w:rsidRDefault="004D4CDC" w:rsidP="00D379FA"/>
        </w:tc>
        <w:tc>
          <w:tcPr>
            <w:tcW w:w="7540" w:type="dxa"/>
            <w:shd w:val="clear" w:color="auto" w:fill="auto"/>
          </w:tcPr>
          <w:p w:rsidR="004D4CDC" w:rsidRPr="009E30B9" w:rsidRDefault="00932F63" w:rsidP="00A45FC7">
            <w:bookmarkStart w:id="1" w:name="iOnderwerp"/>
            <w:bookmarkEnd w:id="1"/>
            <w:r>
              <w:t>Luchtzuiveringsinstallatie</w:t>
            </w:r>
          </w:p>
        </w:tc>
      </w:tr>
      <w:tr w:rsidR="004D4CDC" w:rsidRPr="009E30B9" w:rsidTr="005F29D4">
        <w:tc>
          <w:tcPr>
            <w:tcW w:w="1134" w:type="dxa"/>
            <w:shd w:val="clear" w:color="auto" w:fill="auto"/>
          </w:tcPr>
          <w:p w:rsidR="004D4CDC" w:rsidRPr="009E30B9" w:rsidRDefault="004D4CDC" w:rsidP="00D379FA"/>
        </w:tc>
        <w:tc>
          <w:tcPr>
            <w:tcW w:w="113" w:type="dxa"/>
            <w:shd w:val="clear" w:color="auto" w:fill="auto"/>
          </w:tcPr>
          <w:p w:rsidR="004D4CDC" w:rsidRPr="009E30B9" w:rsidRDefault="004D4CDC" w:rsidP="00D379FA"/>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D379FA">
            <w:r w:rsidRPr="009E30B9">
              <w:t>Datum</w:t>
            </w:r>
          </w:p>
        </w:tc>
        <w:tc>
          <w:tcPr>
            <w:tcW w:w="113" w:type="dxa"/>
            <w:shd w:val="clear" w:color="auto" w:fill="auto"/>
          </w:tcPr>
          <w:p w:rsidR="004D4CDC" w:rsidRPr="009E30B9" w:rsidRDefault="004D4CDC" w:rsidP="00D379FA"/>
        </w:tc>
        <w:tc>
          <w:tcPr>
            <w:tcW w:w="7540" w:type="dxa"/>
            <w:shd w:val="clear" w:color="auto" w:fill="auto"/>
          </w:tcPr>
          <w:p w:rsidR="004D4CDC" w:rsidRPr="009E30B9" w:rsidRDefault="00A45FC7" w:rsidP="00E65137">
            <w:bookmarkStart w:id="2" w:name="iDatum"/>
            <w:bookmarkEnd w:id="2"/>
            <w:r>
              <w:t>1</w:t>
            </w:r>
            <w:r w:rsidR="00932F63">
              <w:t>0 april</w:t>
            </w:r>
            <w:r w:rsidR="00204822">
              <w:t xml:space="preserve"> </w:t>
            </w:r>
            <w:r w:rsidR="003F2240">
              <w:t>201</w:t>
            </w:r>
            <w:r>
              <w:t>7</w:t>
            </w:r>
          </w:p>
        </w:tc>
      </w:tr>
      <w:tr w:rsidR="004D4CDC" w:rsidRPr="009E30B9" w:rsidTr="005F29D4">
        <w:tc>
          <w:tcPr>
            <w:tcW w:w="1134" w:type="dxa"/>
            <w:shd w:val="clear" w:color="auto" w:fill="auto"/>
          </w:tcPr>
          <w:p w:rsidR="004D4CDC" w:rsidRPr="009E30B9" w:rsidRDefault="004D4CDC" w:rsidP="00D379FA"/>
        </w:tc>
        <w:tc>
          <w:tcPr>
            <w:tcW w:w="113" w:type="dxa"/>
            <w:shd w:val="clear" w:color="auto" w:fill="auto"/>
          </w:tcPr>
          <w:p w:rsidR="004D4CDC" w:rsidRPr="009E30B9" w:rsidRDefault="004D4CDC" w:rsidP="00D379FA"/>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D379FA">
            <w:r w:rsidRPr="009E30B9">
              <w:t>Afzender</w:t>
            </w:r>
          </w:p>
        </w:tc>
        <w:tc>
          <w:tcPr>
            <w:tcW w:w="113" w:type="dxa"/>
            <w:shd w:val="clear" w:color="auto" w:fill="auto"/>
          </w:tcPr>
          <w:p w:rsidR="004D4CDC" w:rsidRPr="009E30B9" w:rsidRDefault="004D4CDC" w:rsidP="00D379FA"/>
        </w:tc>
        <w:tc>
          <w:tcPr>
            <w:tcW w:w="7540" w:type="dxa"/>
            <w:shd w:val="clear" w:color="auto" w:fill="auto"/>
          </w:tcPr>
          <w:p w:rsidR="004D4CDC" w:rsidRPr="009E30B9" w:rsidRDefault="00336F7A" w:rsidP="00336F7A">
            <w:bookmarkStart w:id="3" w:name="iAfzender"/>
            <w:bookmarkEnd w:id="3"/>
            <w:r>
              <w:t>Arjan Kraijo</w:t>
            </w:r>
            <w:r w:rsidR="00932F63">
              <w:t xml:space="preserve"> </w:t>
            </w:r>
          </w:p>
        </w:tc>
      </w:tr>
      <w:tr w:rsidR="004D4CDC" w:rsidRPr="009E30B9" w:rsidTr="005F29D4">
        <w:tc>
          <w:tcPr>
            <w:tcW w:w="1134" w:type="dxa"/>
            <w:shd w:val="clear" w:color="auto" w:fill="auto"/>
          </w:tcPr>
          <w:p w:rsidR="004D4CDC" w:rsidRPr="009E30B9" w:rsidRDefault="004D4CDC" w:rsidP="00D379FA"/>
        </w:tc>
        <w:tc>
          <w:tcPr>
            <w:tcW w:w="113" w:type="dxa"/>
            <w:shd w:val="clear" w:color="auto" w:fill="auto"/>
          </w:tcPr>
          <w:p w:rsidR="004D4CDC" w:rsidRPr="009E30B9" w:rsidRDefault="004D4CDC" w:rsidP="00D379FA"/>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5B1250">
            <w:r w:rsidRPr="009E30B9">
              <w:t>Tel.nr.</w:t>
            </w:r>
          </w:p>
        </w:tc>
        <w:tc>
          <w:tcPr>
            <w:tcW w:w="113" w:type="dxa"/>
            <w:shd w:val="clear" w:color="auto" w:fill="auto"/>
          </w:tcPr>
          <w:p w:rsidR="004D4CDC" w:rsidRPr="009E30B9" w:rsidRDefault="004D4CDC" w:rsidP="005B1250"/>
        </w:tc>
        <w:tc>
          <w:tcPr>
            <w:tcW w:w="7540" w:type="dxa"/>
            <w:shd w:val="clear" w:color="auto" w:fill="auto"/>
          </w:tcPr>
          <w:p w:rsidR="004D4CDC" w:rsidRPr="009E30B9" w:rsidRDefault="009E30B9" w:rsidP="00D379FA">
            <w:bookmarkStart w:id="4" w:name="iTelefoon"/>
            <w:bookmarkEnd w:id="4"/>
            <w:r>
              <w:t xml:space="preserve">(078) 770 </w:t>
            </w:r>
            <w:r w:rsidR="00F114A1">
              <w:t>6004</w:t>
            </w:r>
          </w:p>
        </w:tc>
      </w:tr>
      <w:tr w:rsidR="004D4CDC" w:rsidRPr="009E30B9" w:rsidTr="005F29D4">
        <w:tc>
          <w:tcPr>
            <w:tcW w:w="1134" w:type="dxa"/>
            <w:shd w:val="clear" w:color="auto" w:fill="auto"/>
          </w:tcPr>
          <w:p w:rsidR="004D4CDC" w:rsidRPr="009E30B9" w:rsidRDefault="004D4CDC" w:rsidP="005B1250"/>
        </w:tc>
        <w:tc>
          <w:tcPr>
            <w:tcW w:w="113" w:type="dxa"/>
            <w:shd w:val="clear" w:color="auto" w:fill="auto"/>
          </w:tcPr>
          <w:p w:rsidR="004D4CDC" w:rsidRPr="009E30B9" w:rsidRDefault="004D4CDC" w:rsidP="005B1250"/>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5B1250">
            <w:r w:rsidRPr="009E30B9">
              <w:t>Emailadres</w:t>
            </w:r>
          </w:p>
        </w:tc>
        <w:tc>
          <w:tcPr>
            <w:tcW w:w="113" w:type="dxa"/>
            <w:shd w:val="clear" w:color="auto" w:fill="auto"/>
          </w:tcPr>
          <w:p w:rsidR="004D4CDC" w:rsidRPr="009E30B9" w:rsidRDefault="004D4CDC" w:rsidP="005B1250"/>
        </w:tc>
        <w:bookmarkStart w:id="5" w:name="iEmail"/>
        <w:bookmarkEnd w:id="5"/>
        <w:tc>
          <w:tcPr>
            <w:tcW w:w="7540" w:type="dxa"/>
            <w:shd w:val="clear" w:color="auto" w:fill="auto"/>
          </w:tcPr>
          <w:p w:rsidR="004D4CDC" w:rsidRPr="009E30B9" w:rsidRDefault="00A45FC7" w:rsidP="00336F7A">
            <w:r>
              <w:fldChar w:fldCharType="begin"/>
            </w:r>
            <w:r>
              <w:instrText xml:space="preserve"> HYPERLINK "mailto:a.kraijo@alblasserdam.nl" </w:instrText>
            </w:r>
            <w:r>
              <w:fldChar w:fldCharType="separate"/>
            </w:r>
            <w:r w:rsidRPr="009970F4">
              <w:rPr>
                <w:rStyle w:val="Hyperlink"/>
              </w:rPr>
              <w:t>a.kraijo@alblasserdam.nl</w:t>
            </w:r>
            <w:r>
              <w:fldChar w:fldCharType="end"/>
            </w:r>
            <w:r w:rsidR="00932F63">
              <w:t xml:space="preserve"> </w:t>
            </w:r>
          </w:p>
        </w:tc>
      </w:tr>
    </w:tbl>
    <w:p w:rsidR="00D379FA" w:rsidRPr="009E30B9" w:rsidRDefault="00D379FA" w:rsidP="00D379FA"/>
    <w:p w:rsidR="00D379FA" w:rsidRPr="009E30B9" w:rsidRDefault="00D379FA" w:rsidP="00D379FA"/>
    <w:p w:rsidR="00D379FA" w:rsidRPr="009E30B9" w:rsidRDefault="00D379FA" w:rsidP="00D379FA"/>
    <w:p w:rsidR="00D379FA" w:rsidRPr="009E30B9" w:rsidRDefault="00D379FA" w:rsidP="00D379FA">
      <w:r w:rsidRPr="009E30B9">
        <w:t>Geachte raad,</w:t>
      </w:r>
    </w:p>
    <w:p w:rsidR="00D379FA" w:rsidRPr="009E30B9" w:rsidRDefault="00D379FA" w:rsidP="00D379FA"/>
    <w:p w:rsidR="00D379FA" w:rsidRPr="009E30B9" w:rsidRDefault="00D379FA" w:rsidP="00D379FA">
      <w:r w:rsidRPr="009E30B9">
        <w:t xml:space="preserve">Bijgevoegd stuk wordt u ter kennisname toegezonden. </w:t>
      </w:r>
    </w:p>
    <w:p w:rsidR="00D379FA" w:rsidRPr="009E30B9" w:rsidRDefault="00D379FA" w:rsidP="00D379FA">
      <w:r w:rsidRPr="009E30B9">
        <w:t xml:space="preserve">Het betreft informatie waarvan het nuttig gevonden wordt dat u ervan op de hoogte bent, dan wel de toezending van een door het college of een lid van het college in commissie of raad toegezegd stuk. </w:t>
      </w:r>
    </w:p>
    <w:p w:rsidR="00D379FA" w:rsidRPr="009E30B9" w:rsidRDefault="00D379FA" w:rsidP="00D379FA"/>
    <w:p w:rsidR="00D379FA" w:rsidRPr="009E30B9" w:rsidRDefault="00D379FA" w:rsidP="00D379FA">
      <w:r w:rsidRPr="009E30B9">
        <w:t>In tegenstelling tot het verstrekken van informatie via een raadsinformatiebrief is de raadsmemo niet vooraf in het college besproken en vastgesteld.</w:t>
      </w:r>
    </w:p>
    <w:p w:rsidR="00D379FA" w:rsidRPr="009E30B9" w:rsidRDefault="00D379FA" w:rsidP="00D379FA"/>
    <w:p w:rsidR="00D379FA" w:rsidRPr="009E30B9" w:rsidRDefault="00D379FA" w:rsidP="00D379FA">
      <w:r w:rsidRPr="009E30B9">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Pr="009E30B9" w:rsidRDefault="00D379FA" w:rsidP="00D379FA"/>
    <w:p w:rsidR="00D379FA" w:rsidRDefault="00D379FA" w:rsidP="00D379FA">
      <w:r w:rsidRPr="009E30B9">
        <w:t>Voor zover van belang treft u nog de volgende korte toelichting aan.</w:t>
      </w:r>
    </w:p>
    <w:p w:rsidR="00A45FC7" w:rsidRDefault="00A45FC7" w:rsidP="00D379FA"/>
    <w:p w:rsidR="00A45FC7" w:rsidRDefault="00932F63" w:rsidP="00D379FA">
      <w:pPr>
        <w:rPr>
          <w:u w:val="single"/>
        </w:rPr>
      </w:pPr>
      <w:r>
        <w:rPr>
          <w:u w:val="single"/>
        </w:rPr>
        <w:t>In bedrijfstelling luchtzuiveringsinstallatie</w:t>
      </w:r>
    </w:p>
    <w:p w:rsidR="00932F63" w:rsidRDefault="00C35A58" w:rsidP="00D379FA">
      <w:r>
        <w:t>Zoals u weet staat sinds december</w:t>
      </w:r>
      <w:r w:rsidR="00932F63">
        <w:t xml:space="preserve"> 2016 een luchtzuiveringsinstallatie aan De Hellingen nabij de A15. Op 7 april 2017 is deze installatie in bedrijf gesteld. De reden waarom de in bedrijfstelling enige tijd op zich heeft laten wachten is er één van technische aard. De luchtzuiveringsinstallatie heeft een piekbelasting van circa 23 ampère. Deze aansluitwaarde is te hoog voor een reguliere aansluiting.</w:t>
      </w:r>
    </w:p>
    <w:p w:rsidR="00932F63" w:rsidRDefault="00932F63" w:rsidP="00D379FA"/>
    <w:p w:rsidR="00932F63" w:rsidRDefault="00932F63" w:rsidP="00D379FA">
      <w:r>
        <w:t>In verband met subsidievoorwaarden heeft in 2016 het accent gelegen op het verkrijgen van de luchtzuiveringsinstallatie. Nadat deze is geleverd, is onze inzet gericht geweest op de inbedrijfstelling. Omdat het op de beoogde locatie aan De Hellingen ontbrak aan een toereikende aansluiting, heeft overleg plaatsgevonden met Rijkswaterstaat (verder: RWS), DCMR en Oceanco om te bezien welke mogelijkheden er waren tot het verkrijgen van een passende aansluiting.</w:t>
      </w:r>
      <w:r w:rsidR="00A618DA">
        <w:t xml:space="preserve"> Daarnaast is een aantal alternatieven onderzocht, te weten: toepassen van zonne-energie en aansluiting op de in het rioolgemaal aan De Hellingen aanwezige stroomvoorziening.</w:t>
      </w:r>
    </w:p>
    <w:p w:rsidR="00A618DA" w:rsidRDefault="00A618DA" w:rsidP="00D379FA"/>
    <w:p w:rsidR="00A618DA" w:rsidRDefault="00A618DA" w:rsidP="00D379FA">
      <w:pPr>
        <w:rPr>
          <w:u w:val="single"/>
        </w:rPr>
      </w:pPr>
      <w:r>
        <w:rPr>
          <w:u w:val="single"/>
        </w:rPr>
        <w:t>Aansluit</w:t>
      </w:r>
      <w:r w:rsidR="006B3F9D">
        <w:rPr>
          <w:u w:val="single"/>
        </w:rPr>
        <w:t>ing op locatie De Hell</w:t>
      </w:r>
      <w:r>
        <w:rPr>
          <w:u w:val="single"/>
        </w:rPr>
        <w:t>ingen (nabij de tunnel)</w:t>
      </w:r>
    </w:p>
    <w:p w:rsidR="00A618DA" w:rsidRPr="00A618DA" w:rsidRDefault="00A618DA" w:rsidP="00D379FA">
      <w:r>
        <w:t xml:space="preserve">Op de locatie is geen toereikende aansluiting aanwezig. De overleggen met RWS, DCMR en Oceanco hebben </w:t>
      </w:r>
      <w:r w:rsidR="00C35A58">
        <w:t xml:space="preserve">uiteindelijk </w:t>
      </w:r>
      <w:r>
        <w:t>niet geleid tot een praktische oplossing welke op korte termijn te realiseren was.</w:t>
      </w:r>
    </w:p>
    <w:p w:rsidR="00A618DA" w:rsidRDefault="00A618DA" w:rsidP="00D379FA"/>
    <w:p w:rsidR="00A618DA" w:rsidRDefault="00A618DA" w:rsidP="00D379FA">
      <w:pPr>
        <w:rPr>
          <w:u w:val="single"/>
        </w:rPr>
      </w:pPr>
      <w:r>
        <w:rPr>
          <w:u w:val="single"/>
        </w:rPr>
        <w:t>Zonne-energie</w:t>
      </w:r>
    </w:p>
    <w:p w:rsidR="00D35BCC" w:rsidRDefault="00A618DA" w:rsidP="00D379FA">
      <w:r>
        <w:t xml:space="preserve">De mogelijkheden van het toepassen van zonne-energie zijn onderzocht. Uit navraag bij Zon en Zo </w:t>
      </w:r>
      <w:r w:rsidR="00D35BCC">
        <w:t xml:space="preserve">is gebleken dat zonnepanelen wel kunnen worden ingezet om de energiekosten te verlagen maar dat voor het garanderen van permanente functionaliteit, altijd een aansluiting op het elektriciteitsnet nodig is. </w:t>
      </w:r>
      <w:r w:rsidR="00A86F5E">
        <w:t>Hiermee valt deze optie dus af.</w:t>
      </w:r>
    </w:p>
    <w:p w:rsidR="00D35BCC" w:rsidRDefault="00D35BCC" w:rsidP="00D379FA"/>
    <w:p w:rsidR="00FF4B68" w:rsidRDefault="00FF4B68">
      <w:pPr>
        <w:rPr>
          <w:u w:val="single"/>
        </w:rPr>
      </w:pPr>
      <w:r>
        <w:rPr>
          <w:u w:val="single"/>
        </w:rPr>
        <w:br w:type="page"/>
      </w:r>
    </w:p>
    <w:p w:rsidR="00D35BCC" w:rsidRDefault="00D35BCC" w:rsidP="00D379FA">
      <w:pPr>
        <w:rPr>
          <w:u w:val="single"/>
        </w:rPr>
      </w:pPr>
      <w:r>
        <w:rPr>
          <w:u w:val="single"/>
        </w:rPr>
        <w:lastRenderedPageBreak/>
        <w:t xml:space="preserve">Aansluiting op elektriciteitsvoorziening </w:t>
      </w:r>
      <w:r w:rsidR="00A86F5E">
        <w:rPr>
          <w:u w:val="single"/>
        </w:rPr>
        <w:t xml:space="preserve">gemeentelijk </w:t>
      </w:r>
      <w:r>
        <w:rPr>
          <w:u w:val="single"/>
        </w:rPr>
        <w:t>rioolgemaal  De Hellingen</w:t>
      </w:r>
    </w:p>
    <w:p w:rsidR="001470BC" w:rsidRDefault="00D35BCC" w:rsidP="00D379FA">
      <w:r>
        <w:t xml:space="preserve">In het </w:t>
      </w:r>
      <w:r w:rsidR="00A86F5E">
        <w:t xml:space="preserve">gemeentelijk </w:t>
      </w:r>
      <w:r>
        <w:t xml:space="preserve">rioolgemaal nabij het kruispunt De Hellingen </w:t>
      </w:r>
      <w:r w:rsidR="001470BC">
        <w:t>–</w:t>
      </w:r>
      <w:r>
        <w:t xml:space="preserve"> Edisonweg</w:t>
      </w:r>
      <w:r w:rsidR="001470BC">
        <w:t xml:space="preserve"> zijn voldoende zware aansluitingen aanwezig. De luchtzuiveringsinstallatie kan op twee manieren hierop worden aangesloten:</w:t>
      </w:r>
    </w:p>
    <w:p w:rsidR="002B2B09" w:rsidRDefault="001470BC" w:rsidP="001470BC">
      <w:pPr>
        <w:pStyle w:val="Lijstalinea"/>
        <w:numPr>
          <w:ilvl w:val="0"/>
          <w:numId w:val="6"/>
        </w:numPr>
      </w:pPr>
      <w:r>
        <w:t>Door middel van een circa 250 meter lange kabel, kan deze aansluiting benut worden vanaf de locatie waar de luchtzuiveringsinstallatie sinds eind 2016 heeft gestaan.</w:t>
      </w:r>
      <w:r w:rsidR="002B2B09">
        <w:t xml:space="preserve"> Nadeel is wel dat dit een vrij kostbare oplossing is, waarbij zowel een asfaltweg, als een waterkering gekruist wordt. Het graven in de waterkering zorgt naast extra kosten ook voor een extra vergunningprocedure.</w:t>
      </w:r>
    </w:p>
    <w:p w:rsidR="002B2B09" w:rsidRDefault="002B2B09" w:rsidP="001470BC">
      <w:pPr>
        <w:pStyle w:val="Lijstalinea"/>
        <w:numPr>
          <w:ilvl w:val="0"/>
          <w:numId w:val="6"/>
        </w:numPr>
      </w:pPr>
      <w:r>
        <w:t>Verplaatsing van de luchtzuiveringsinstallatie naar het rioolgemaal. Voor deze optie is uiteindelijk gekozen. Nadeel is dat het functioneren van de luchtzuiveringsinstallatie minder gericht is op de luchtkwaliteit rond de tunnelmond. Wel is uit navraag bij ENS (leverancier van de installatie) gebleken dat de luchtzuiveringsinstallatie op de locatie nabij he</w:t>
      </w:r>
      <w:r w:rsidR="00C35A58">
        <w:t xml:space="preserve">t rioolgemaal ook effectief </w:t>
      </w:r>
      <w:r>
        <w:t>fun</w:t>
      </w:r>
      <w:r w:rsidR="00C35A58">
        <w:t>ctioneert</w:t>
      </w:r>
      <w:r>
        <w:t xml:space="preserve">. </w:t>
      </w:r>
      <w:r w:rsidR="00C35A58">
        <w:t>Voordeel van deze verplaatsing is dat de luchtzuiveringsinstallatie op voldoende afstand van het meetpunt komt te staan, hetgeen geen gevolgen heeft voor de certificering van het meetpunt.</w:t>
      </w:r>
    </w:p>
    <w:p w:rsidR="00FF4B68" w:rsidRDefault="00FF4B68" w:rsidP="00FF4B68"/>
    <w:p w:rsidR="00FF4B68" w:rsidRDefault="00FF4B68" w:rsidP="00FF4B68">
      <w:pPr>
        <w:rPr>
          <w:u w:val="single"/>
        </w:rPr>
      </w:pPr>
      <w:r>
        <w:rPr>
          <w:u w:val="single"/>
        </w:rPr>
        <w:t>Geluid</w:t>
      </w:r>
    </w:p>
    <w:p w:rsidR="00FF4B68" w:rsidRPr="00FF4B68" w:rsidRDefault="00FF4B68" w:rsidP="00FF4B68">
      <w:r>
        <w:t xml:space="preserve">Bij ENS is navraag gedaan omtrent de geluidproductie van de luchtzuiveringsinstallatie en de mogelijke overlast die dit met zich meebrengt. ENS heeft aangegeven dat in de container drie afzonderlijke units aanwezig zijn. Elke unit produceert in 60 dB(A) aan geluid. De drie units samen produceren 64 dB(A). Dit geluidsniveau is vergelijkbaar met een vaatwasser/wasmachine/airco. Omdat de units niet in de openlucht staan, maar in een afgesloten container, is het waarneembare geluidsniveau in de praktijk lager. Het geluid van de luchtzuiveringsinstallatie zal worden overstemd door het omgevingslawaai (wegverkeerslawaai etc). </w:t>
      </w:r>
    </w:p>
    <w:p w:rsidR="002B2B09" w:rsidRDefault="002B2B09" w:rsidP="002B2B09"/>
    <w:p w:rsidR="002B2B09" w:rsidRDefault="002B2B09" w:rsidP="002B2B09">
      <w:pPr>
        <w:rPr>
          <w:u w:val="single"/>
        </w:rPr>
      </w:pPr>
      <w:r>
        <w:rPr>
          <w:u w:val="single"/>
        </w:rPr>
        <w:t>Tijdelijke verplaatsing</w:t>
      </w:r>
    </w:p>
    <w:p w:rsidR="00A618DA" w:rsidRPr="00A618DA" w:rsidRDefault="002B2B09" w:rsidP="002B2B09">
      <w:r>
        <w:t xml:space="preserve">Tot slot wil ik u nog kort informeren over de tijdelijke verplaatsing van de luchtzuiveringsinstallatie in het weekend van 31 maart 2017. Zoals u ongetwijfeld uit de media heeft vernomen is de luchtzuiveringsinstallatie enkele dagen verplaatst naar Hendrik-Ido-Ambacht. Helaas waren wij niet vooraf over deze actie geïnformeerd. Navraag bij RWS heeft uitgewezen dat ook RWS niet op de hoogte was van deze tijdelijke verplaatsing. De onderaannemer – belast met het uitvoeren van onderhoud aan de tunnel – is verantwoordelijk voor deze verplaatsing. RWS heeft excuses gemaakt voor de ontstane onrust en ervoor gezorgd dat de luchtzuiveringsinstallatie spoedig is teruggeplaatst. Bijkomend voordeel was dat zij hebben verzorgd dat de installatie direct op de nieuwe locatie is komen te staan.  </w:t>
      </w:r>
      <w:r w:rsidR="00D35BCC" w:rsidRPr="002B2B09">
        <w:rPr>
          <w:u w:val="single"/>
        </w:rPr>
        <w:t xml:space="preserve"> </w:t>
      </w:r>
      <w:r w:rsidR="00D35BCC">
        <w:t xml:space="preserve"> </w:t>
      </w:r>
    </w:p>
    <w:p w:rsidR="00C1249B" w:rsidRDefault="00C1249B" w:rsidP="00D379FA"/>
    <w:p w:rsidR="00C1249B" w:rsidRPr="009E30B9" w:rsidRDefault="00932F63" w:rsidP="00D379FA">
      <w:r>
        <w:t>Ik vertrouw</w:t>
      </w:r>
      <w:r w:rsidR="00C1249B">
        <w:t xml:space="preserve"> er op u hiermee voor nu voldoende te hebben geïnformeerd. </w:t>
      </w:r>
    </w:p>
    <w:p w:rsidR="00D379FA" w:rsidRDefault="00D379FA" w:rsidP="00D379FA"/>
    <w:p w:rsidR="00470A9C" w:rsidRPr="00B13D8C" w:rsidRDefault="00470A9C" w:rsidP="00EC1AF4"/>
    <w:sectPr w:rsidR="00470A9C" w:rsidRPr="00B13D8C">
      <w:headerReference w:type="even" r:id="rId8"/>
      <w:headerReference w:type="default" r:id="rId9"/>
      <w:footerReference w:type="even" r:id="rId10"/>
      <w:footerReference w:type="default" r:id="rId11"/>
      <w:headerReference w:type="first" r:id="rId12"/>
      <w:footerReference w:type="first" r:id="rId13"/>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A5" w:rsidRDefault="006D2BA5">
      <w:r>
        <w:separator/>
      </w:r>
    </w:p>
  </w:endnote>
  <w:endnote w:type="continuationSeparator" w:id="0">
    <w:p w:rsidR="006D2BA5" w:rsidRDefault="006D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A5" w:rsidRDefault="006D2BA5">
      <w:r>
        <w:separator/>
      </w:r>
    </w:p>
  </w:footnote>
  <w:footnote w:type="continuationSeparator" w:id="0">
    <w:p w:rsidR="006D2BA5" w:rsidRDefault="006D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DE8"/>
    <w:multiLevelType w:val="hybridMultilevel"/>
    <w:tmpl w:val="2A20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64961"/>
    <w:multiLevelType w:val="hybridMultilevel"/>
    <w:tmpl w:val="6804B8F8"/>
    <w:lvl w:ilvl="0" w:tplc="901E326A">
      <w:start w:val="26"/>
      <w:numFmt w:val="bullet"/>
      <w:lvlText w:val="-"/>
      <w:lvlJc w:val="left"/>
      <w:pPr>
        <w:ind w:left="3900" w:hanging="360"/>
      </w:pPr>
      <w:rPr>
        <w:rFonts w:ascii="Arial" w:eastAsia="Times New Roman" w:hAnsi="Arial" w:cs="Aria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15:restartNumberingAfterBreak="0">
    <w:nsid w:val="35C808F8"/>
    <w:multiLevelType w:val="hybridMultilevel"/>
    <w:tmpl w:val="A3DE07A2"/>
    <w:lvl w:ilvl="0" w:tplc="F6D4E234">
      <w:start w:val="1"/>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86B2CB2"/>
    <w:multiLevelType w:val="hybridMultilevel"/>
    <w:tmpl w:val="C54E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D1C85"/>
    <w:multiLevelType w:val="hybridMultilevel"/>
    <w:tmpl w:val="55C4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A42D95"/>
    <w:multiLevelType w:val="hybridMultilevel"/>
    <w:tmpl w:val="5FE6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DC67A9"/>
    <w:multiLevelType w:val="hybridMultilevel"/>
    <w:tmpl w:val="081211E6"/>
    <w:lvl w:ilvl="0" w:tplc="10C0059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9"/>
    <w:rsid w:val="00002537"/>
    <w:rsid w:val="000153EB"/>
    <w:rsid w:val="00031E3C"/>
    <w:rsid w:val="00032B9D"/>
    <w:rsid w:val="00036BD3"/>
    <w:rsid w:val="0007257F"/>
    <w:rsid w:val="00075B8E"/>
    <w:rsid w:val="00084653"/>
    <w:rsid w:val="00085F17"/>
    <w:rsid w:val="000A2D71"/>
    <w:rsid w:val="000B3873"/>
    <w:rsid w:val="000B4A28"/>
    <w:rsid w:val="000D1F35"/>
    <w:rsid w:val="000F3056"/>
    <w:rsid w:val="00107971"/>
    <w:rsid w:val="0011068B"/>
    <w:rsid w:val="00113B51"/>
    <w:rsid w:val="00117140"/>
    <w:rsid w:val="0012273C"/>
    <w:rsid w:val="00145D26"/>
    <w:rsid w:val="001470BC"/>
    <w:rsid w:val="00160461"/>
    <w:rsid w:val="00162D52"/>
    <w:rsid w:val="001754C0"/>
    <w:rsid w:val="00181F91"/>
    <w:rsid w:val="00183B6B"/>
    <w:rsid w:val="001D55EE"/>
    <w:rsid w:val="001D7FED"/>
    <w:rsid w:val="002030AC"/>
    <w:rsid w:val="00204822"/>
    <w:rsid w:val="00242FE5"/>
    <w:rsid w:val="00265C1E"/>
    <w:rsid w:val="00270B4E"/>
    <w:rsid w:val="0027123A"/>
    <w:rsid w:val="00272A19"/>
    <w:rsid w:val="00272CBB"/>
    <w:rsid w:val="00276417"/>
    <w:rsid w:val="00284C11"/>
    <w:rsid w:val="002A461B"/>
    <w:rsid w:val="002B2B09"/>
    <w:rsid w:val="002D0528"/>
    <w:rsid w:val="002D3015"/>
    <w:rsid w:val="00330323"/>
    <w:rsid w:val="00336F7A"/>
    <w:rsid w:val="00337AD9"/>
    <w:rsid w:val="00362C6D"/>
    <w:rsid w:val="003717DD"/>
    <w:rsid w:val="003B20FD"/>
    <w:rsid w:val="003C2CEC"/>
    <w:rsid w:val="003C64B8"/>
    <w:rsid w:val="003D0F6B"/>
    <w:rsid w:val="003D10FF"/>
    <w:rsid w:val="003D580A"/>
    <w:rsid w:val="003F2240"/>
    <w:rsid w:val="00420091"/>
    <w:rsid w:val="00453322"/>
    <w:rsid w:val="00457184"/>
    <w:rsid w:val="00465588"/>
    <w:rsid w:val="00470A9C"/>
    <w:rsid w:val="00493166"/>
    <w:rsid w:val="004B2D9A"/>
    <w:rsid w:val="004B476F"/>
    <w:rsid w:val="004C6F15"/>
    <w:rsid w:val="004D4CDC"/>
    <w:rsid w:val="004E0F4E"/>
    <w:rsid w:val="004F24C3"/>
    <w:rsid w:val="004F7930"/>
    <w:rsid w:val="004F7E39"/>
    <w:rsid w:val="00502955"/>
    <w:rsid w:val="00511E9B"/>
    <w:rsid w:val="005168B9"/>
    <w:rsid w:val="00526266"/>
    <w:rsid w:val="0053521A"/>
    <w:rsid w:val="00544A91"/>
    <w:rsid w:val="0057670A"/>
    <w:rsid w:val="0058502A"/>
    <w:rsid w:val="00591EBA"/>
    <w:rsid w:val="00593EAF"/>
    <w:rsid w:val="00593F0C"/>
    <w:rsid w:val="005B1250"/>
    <w:rsid w:val="005C0561"/>
    <w:rsid w:val="005D01CF"/>
    <w:rsid w:val="005D134F"/>
    <w:rsid w:val="005F29D4"/>
    <w:rsid w:val="00622EDB"/>
    <w:rsid w:val="0064723D"/>
    <w:rsid w:val="00652E1A"/>
    <w:rsid w:val="00673C8F"/>
    <w:rsid w:val="0069105B"/>
    <w:rsid w:val="006A3548"/>
    <w:rsid w:val="006B3F9D"/>
    <w:rsid w:val="006B538B"/>
    <w:rsid w:val="006D19CD"/>
    <w:rsid w:val="006D2BA5"/>
    <w:rsid w:val="006D64EB"/>
    <w:rsid w:val="006E5D4A"/>
    <w:rsid w:val="007032D2"/>
    <w:rsid w:val="0070600E"/>
    <w:rsid w:val="00706D94"/>
    <w:rsid w:val="00710BD4"/>
    <w:rsid w:val="007323C5"/>
    <w:rsid w:val="00735766"/>
    <w:rsid w:val="00740E9B"/>
    <w:rsid w:val="007415C6"/>
    <w:rsid w:val="007559AA"/>
    <w:rsid w:val="00757125"/>
    <w:rsid w:val="00757507"/>
    <w:rsid w:val="00767CCD"/>
    <w:rsid w:val="007939BA"/>
    <w:rsid w:val="007A2236"/>
    <w:rsid w:val="007D3BBC"/>
    <w:rsid w:val="007E5B95"/>
    <w:rsid w:val="007F3536"/>
    <w:rsid w:val="007F5FE2"/>
    <w:rsid w:val="007F7AA7"/>
    <w:rsid w:val="008051D7"/>
    <w:rsid w:val="0081374D"/>
    <w:rsid w:val="008154BD"/>
    <w:rsid w:val="00820A9E"/>
    <w:rsid w:val="00823701"/>
    <w:rsid w:val="008363BD"/>
    <w:rsid w:val="00850461"/>
    <w:rsid w:val="008513EE"/>
    <w:rsid w:val="00860FEC"/>
    <w:rsid w:val="00875BC3"/>
    <w:rsid w:val="00885A10"/>
    <w:rsid w:val="008940C9"/>
    <w:rsid w:val="008A066E"/>
    <w:rsid w:val="008C340D"/>
    <w:rsid w:val="008C656B"/>
    <w:rsid w:val="008D5C59"/>
    <w:rsid w:val="008E31D2"/>
    <w:rsid w:val="00913A06"/>
    <w:rsid w:val="00932F63"/>
    <w:rsid w:val="009375C9"/>
    <w:rsid w:val="0094489F"/>
    <w:rsid w:val="009574A8"/>
    <w:rsid w:val="00963F7F"/>
    <w:rsid w:val="0096587F"/>
    <w:rsid w:val="00970564"/>
    <w:rsid w:val="00992C30"/>
    <w:rsid w:val="009E30B9"/>
    <w:rsid w:val="00A325CF"/>
    <w:rsid w:val="00A4184F"/>
    <w:rsid w:val="00A45FC7"/>
    <w:rsid w:val="00A47794"/>
    <w:rsid w:val="00A550AD"/>
    <w:rsid w:val="00A60331"/>
    <w:rsid w:val="00A618DA"/>
    <w:rsid w:val="00A644A7"/>
    <w:rsid w:val="00A65960"/>
    <w:rsid w:val="00A86F5E"/>
    <w:rsid w:val="00A901A3"/>
    <w:rsid w:val="00A95DA4"/>
    <w:rsid w:val="00AA2E55"/>
    <w:rsid w:val="00AC319A"/>
    <w:rsid w:val="00AC60C7"/>
    <w:rsid w:val="00B13D8C"/>
    <w:rsid w:val="00B15641"/>
    <w:rsid w:val="00B16A7F"/>
    <w:rsid w:val="00B16B89"/>
    <w:rsid w:val="00B31ACB"/>
    <w:rsid w:val="00B45985"/>
    <w:rsid w:val="00B60E2F"/>
    <w:rsid w:val="00B6154E"/>
    <w:rsid w:val="00B860B2"/>
    <w:rsid w:val="00BA162C"/>
    <w:rsid w:val="00BB143A"/>
    <w:rsid w:val="00BB1FD9"/>
    <w:rsid w:val="00BC1394"/>
    <w:rsid w:val="00BD47E0"/>
    <w:rsid w:val="00BF213D"/>
    <w:rsid w:val="00BF66BF"/>
    <w:rsid w:val="00C0015F"/>
    <w:rsid w:val="00C0406A"/>
    <w:rsid w:val="00C10706"/>
    <w:rsid w:val="00C1249B"/>
    <w:rsid w:val="00C1273E"/>
    <w:rsid w:val="00C35A58"/>
    <w:rsid w:val="00CB13C3"/>
    <w:rsid w:val="00CB7CA1"/>
    <w:rsid w:val="00CC79B3"/>
    <w:rsid w:val="00CD28F8"/>
    <w:rsid w:val="00CD351C"/>
    <w:rsid w:val="00CD390A"/>
    <w:rsid w:val="00CD590A"/>
    <w:rsid w:val="00CF163B"/>
    <w:rsid w:val="00D013D7"/>
    <w:rsid w:val="00D320F5"/>
    <w:rsid w:val="00D32DE2"/>
    <w:rsid w:val="00D35BCC"/>
    <w:rsid w:val="00D379FA"/>
    <w:rsid w:val="00D4016D"/>
    <w:rsid w:val="00D53041"/>
    <w:rsid w:val="00D6743B"/>
    <w:rsid w:val="00D75992"/>
    <w:rsid w:val="00D81641"/>
    <w:rsid w:val="00D96240"/>
    <w:rsid w:val="00DA0D37"/>
    <w:rsid w:val="00DA49CD"/>
    <w:rsid w:val="00DB2C66"/>
    <w:rsid w:val="00DE2060"/>
    <w:rsid w:val="00DE4A9C"/>
    <w:rsid w:val="00E05E4A"/>
    <w:rsid w:val="00E40A78"/>
    <w:rsid w:val="00E61013"/>
    <w:rsid w:val="00E65137"/>
    <w:rsid w:val="00E84369"/>
    <w:rsid w:val="00E84D4E"/>
    <w:rsid w:val="00E96921"/>
    <w:rsid w:val="00EB1B62"/>
    <w:rsid w:val="00EC1AF4"/>
    <w:rsid w:val="00EE55E9"/>
    <w:rsid w:val="00EF0152"/>
    <w:rsid w:val="00F114A1"/>
    <w:rsid w:val="00F167DE"/>
    <w:rsid w:val="00F22714"/>
    <w:rsid w:val="00F2329A"/>
    <w:rsid w:val="00F463B4"/>
    <w:rsid w:val="00F47EF7"/>
    <w:rsid w:val="00F63A24"/>
    <w:rsid w:val="00F77307"/>
    <w:rsid w:val="00FB41D4"/>
    <w:rsid w:val="00FC4866"/>
    <w:rsid w:val="00FD0E77"/>
    <w:rsid w:val="00FD2701"/>
    <w:rsid w:val="00FE141B"/>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C2CEC"/>
    <w:pPr>
      <w:tabs>
        <w:tab w:val="center" w:pos="4536"/>
        <w:tab w:val="right" w:pos="9072"/>
      </w:tabs>
    </w:pPr>
  </w:style>
  <w:style w:type="paragraph" w:styleId="Voettekst">
    <w:name w:val="footer"/>
    <w:basedOn w:val="Standaard"/>
    <w:rsid w:val="003C2CEC"/>
    <w:pPr>
      <w:tabs>
        <w:tab w:val="center" w:pos="4536"/>
        <w:tab w:val="right" w:pos="9072"/>
      </w:tabs>
    </w:pPr>
  </w:style>
  <w:style w:type="paragraph" w:styleId="Voetnoottekst">
    <w:name w:val="footnote text"/>
    <w:basedOn w:val="Standaard"/>
    <w:link w:val="VoetnoottekstChar"/>
    <w:rsid w:val="003C64B8"/>
  </w:style>
  <w:style w:type="character" w:customStyle="1" w:styleId="VoetnoottekstChar">
    <w:name w:val="Voetnoottekst Char"/>
    <w:link w:val="Voetnoottekst"/>
    <w:rsid w:val="003C64B8"/>
    <w:rPr>
      <w:rFonts w:ascii="Arial" w:hAnsi="Arial"/>
    </w:rPr>
  </w:style>
  <w:style w:type="character" w:styleId="Voetnootmarkering">
    <w:name w:val="footnote reference"/>
    <w:rsid w:val="003C64B8"/>
    <w:rPr>
      <w:vertAlign w:val="superscript"/>
    </w:rPr>
  </w:style>
  <w:style w:type="paragraph" w:styleId="Ballontekst">
    <w:name w:val="Balloon Text"/>
    <w:basedOn w:val="Standaard"/>
    <w:link w:val="BallontekstChar"/>
    <w:rsid w:val="00BC1394"/>
    <w:rPr>
      <w:rFonts w:ascii="Segoe UI" w:hAnsi="Segoe UI" w:cs="Segoe UI"/>
      <w:sz w:val="18"/>
      <w:szCs w:val="18"/>
    </w:rPr>
  </w:style>
  <w:style w:type="character" w:customStyle="1" w:styleId="BallontekstChar">
    <w:name w:val="Ballontekst Char"/>
    <w:link w:val="Ballontekst"/>
    <w:rsid w:val="00BC1394"/>
    <w:rPr>
      <w:rFonts w:ascii="Segoe UI" w:hAnsi="Segoe UI" w:cs="Segoe UI"/>
      <w:sz w:val="18"/>
      <w:szCs w:val="18"/>
    </w:rPr>
  </w:style>
  <w:style w:type="character" w:styleId="Verwijzingopmerking">
    <w:name w:val="annotation reference"/>
    <w:rsid w:val="00457184"/>
    <w:rPr>
      <w:sz w:val="16"/>
      <w:szCs w:val="16"/>
    </w:rPr>
  </w:style>
  <w:style w:type="paragraph" w:styleId="Tekstopmerking">
    <w:name w:val="annotation text"/>
    <w:basedOn w:val="Standaard"/>
    <w:link w:val="TekstopmerkingChar"/>
    <w:rsid w:val="00457184"/>
  </w:style>
  <w:style w:type="character" w:customStyle="1" w:styleId="TekstopmerkingChar">
    <w:name w:val="Tekst opmerking Char"/>
    <w:link w:val="Tekstopmerking"/>
    <w:rsid w:val="00457184"/>
    <w:rPr>
      <w:rFonts w:ascii="Arial" w:hAnsi="Arial"/>
    </w:rPr>
  </w:style>
  <w:style w:type="paragraph" w:styleId="Onderwerpvanopmerking">
    <w:name w:val="annotation subject"/>
    <w:basedOn w:val="Tekstopmerking"/>
    <w:next w:val="Tekstopmerking"/>
    <w:link w:val="OnderwerpvanopmerkingChar"/>
    <w:rsid w:val="00457184"/>
    <w:rPr>
      <w:b/>
      <w:bCs/>
    </w:rPr>
  </w:style>
  <w:style w:type="character" w:customStyle="1" w:styleId="OnderwerpvanopmerkingChar">
    <w:name w:val="Onderwerp van opmerking Char"/>
    <w:link w:val="Onderwerpvanopmerking"/>
    <w:rsid w:val="00457184"/>
    <w:rPr>
      <w:rFonts w:ascii="Arial" w:hAnsi="Arial"/>
      <w:b/>
      <w:bCs/>
    </w:rPr>
  </w:style>
  <w:style w:type="paragraph" w:styleId="Lijstalinea">
    <w:name w:val="List Paragraph"/>
    <w:basedOn w:val="Standaard"/>
    <w:uiPriority w:val="34"/>
    <w:qFormat/>
    <w:rsid w:val="003717DD"/>
    <w:pPr>
      <w:ind w:left="720"/>
      <w:contextualSpacing/>
    </w:pPr>
  </w:style>
  <w:style w:type="character" w:styleId="Hyperlink">
    <w:name w:val="Hyperlink"/>
    <w:basedOn w:val="Standaardalinea-lettertype"/>
    <w:rsid w:val="00A45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500">
      <w:bodyDiv w:val="1"/>
      <w:marLeft w:val="0"/>
      <w:marRight w:val="0"/>
      <w:marTop w:val="0"/>
      <w:marBottom w:val="0"/>
      <w:divBdr>
        <w:top w:val="none" w:sz="0" w:space="0" w:color="auto"/>
        <w:left w:val="none" w:sz="0" w:space="0" w:color="auto"/>
        <w:bottom w:val="none" w:sz="0" w:space="0" w:color="auto"/>
        <w:right w:val="none" w:sz="0" w:space="0" w:color="auto"/>
      </w:divBdr>
    </w:div>
    <w:div w:id="676806452">
      <w:bodyDiv w:val="1"/>
      <w:marLeft w:val="0"/>
      <w:marRight w:val="0"/>
      <w:marTop w:val="0"/>
      <w:marBottom w:val="0"/>
      <w:divBdr>
        <w:top w:val="none" w:sz="0" w:space="0" w:color="auto"/>
        <w:left w:val="none" w:sz="0" w:space="0" w:color="auto"/>
        <w:bottom w:val="none" w:sz="0" w:space="0" w:color="auto"/>
        <w:right w:val="none" w:sz="0" w:space="0" w:color="auto"/>
      </w:divBdr>
    </w:div>
    <w:div w:id="1088574965">
      <w:bodyDiv w:val="1"/>
      <w:marLeft w:val="0"/>
      <w:marRight w:val="0"/>
      <w:marTop w:val="0"/>
      <w:marBottom w:val="0"/>
      <w:divBdr>
        <w:top w:val="none" w:sz="0" w:space="0" w:color="auto"/>
        <w:left w:val="none" w:sz="0" w:space="0" w:color="auto"/>
        <w:bottom w:val="none" w:sz="0" w:space="0" w:color="auto"/>
        <w:right w:val="none" w:sz="0" w:space="0" w:color="auto"/>
      </w:divBdr>
    </w:div>
    <w:div w:id="185344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2486-9286-422E-9BB8-70D6B799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TotalTime>
  <Pages>2</Pages>
  <Words>839</Words>
  <Characters>4617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mkl001</dc:creator>
  <cp:keywords/>
  <cp:lastModifiedBy>Conrad-Smit, AJA</cp:lastModifiedBy>
  <cp:revision>2</cp:revision>
  <cp:lastPrinted>2017-04-10T07:57:00Z</cp:lastPrinted>
  <dcterms:created xsi:type="dcterms:W3CDTF">2017-04-12T12:59:00Z</dcterms:created>
  <dcterms:modified xsi:type="dcterms:W3CDTF">2017-04-12T12:59:00Z</dcterms:modified>
</cp:coreProperties>
</file>