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A5" w:rsidRPr="003B3522" w:rsidRDefault="009902A5" w:rsidP="009902A5"/>
    <w:p w:rsidR="009902A5" w:rsidRPr="003B3522" w:rsidRDefault="009902A5" w:rsidP="009902A5"/>
    <w:p w:rsidR="009902A5" w:rsidRPr="003B3522" w:rsidRDefault="009902A5" w:rsidP="009902A5">
      <w:r w:rsidRPr="003B3522">
        <w:rPr>
          <w:noProof/>
          <w:lang w:eastAsia="nl-NL"/>
        </w:rPr>
        <mc:AlternateContent>
          <mc:Choice Requires="wps">
            <w:drawing>
              <wp:anchor distT="0" distB="0" distL="114300" distR="114300" simplePos="0" relativeHeight="251659264" behindDoc="1" locked="0" layoutInCell="1" allowOverlap="1" wp14:anchorId="50735825" wp14:editId="74096CDD">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2A5" w:rsidRPr="000441DB" w:rsidRDefault="009902A5" w:rsidP="009902A5">
                            <w:pPr>
                              <w:pStyle w:val="ALBDocKopje"/>
                              <w:rPr>
                                <w:lang w:val="nl-NL"/>
                              </w:rPr>
                            </w:pPr>
                            <w:r w:rsidRPr="000441DB">
                              <w:rPr>
                                <w:lang w:val="nl-NL"/>
                              </w:rPr>
                              <w:t>Adres</w:t>
                            </w:r>
                          </w:p>
                          <w:p w:rsidR="009902A5" w:rsidRPr="008A0090" w:rsidRDefault="009902A5" w:rsidP="009902A5">
                            <w:pPr>
                              <w:pStyle w:val="ALBDocInvulling"/>
                            </w:pPr>
                            <w:proofErr w:type="spellStart"/>
                            <w:r w:rsidRPr="008A0090">
                              <w:t>Cortgene</w:t>
                            </w:r>
                            <w:proofErr w:type="spellEnd"/>
                            <w:r w:rsidRPr="008A0090">
                              <w:t xml:space="preserve"> 2</w:t>
                            </w:r>
                          </w:p>
                          <w:p w:rsidR="009902A5" w:rsidRPr="008A0090" w:rsidRDefault="009902A5" w:rsidP="009902A5">
                            <w:pPr>
                              <w:pStyle w:val="ALBDocInvulling"/>
                            </w:pPr>
                            <w:r w:rsidRPr="008A0090">
                              <w:t>Postbus 2</w:t>
                            </w:r>
                          </w:p>
                          <w:p w:rsidR="009902A5" w:rsidRPr="008A0090" w:rsidRDefault="009902A5" w:rsidP="009902A5">
                            <w:pPr>
                              <w:pStyle w:val="ALBDocInvulling"/>
                            </w:pPr>
                            <w:r w:rsidRPr="008A0090">
                              <w:t>2950 AA</w:t>
                            </w:r>
                            <w:r>
                              <w:t xml:space="preserve">  </w:t>
                            </w:r>
                            <w:r w:rsidRPr="008A0090">
                              <w:t>Alblasserdam</w:t>
                            </w:r>
                          </w:p>
                          <w:p w:rsidR="009902A5" w:rsidRPr="008A0090" w:rsidRDefault="009902A5" w:rsidP="009902A5">
                            <w:pPr>
                              <w:pStyle w:val="ALBDocInvulling"/>
                            </w:pPr>
                            <w:r w:rsidRPr="008A0090">
                              <w:t>T</w:t>
                            </w:r>
                            <w:r>
                              <w:t>:</w:t>
                            </w:r>
                            <w:r>
                              <w:tab/>
                              <w:t>14-078</w:t>
                            </w:r>
                          </w:p>
                          <w:p w:rsidR="009902A5" w:rsidRPr="009902A5" w:rsidRDefault="009902A5" w:rsidP="009902A5">
                            <w:pPr>
                              <w:pStyle w:val="ALBDocInvulling"/>
                              <w:rPr>
                                <w:lang w:val="en-US"/>
                              </w:rPr>
                            </w:pPr>
                            <w:r w:rsidRPr="009902A5">
                              <w:rPr>
                                <w:lang w:val="en-US"/>
                              </w:rPr>
                              <w:t>F:</w:t>
                            </w:r>
                            <w:r w:rsidRPr="009902A5">
                              <w:rPr>
                                <w:lang w:val="en-US"/>
                              </w:rPr>
                              <w:tab/>
                              <w:t>(078) 770 80 80</w:t>
                            </w:r>
                          </w:p>
                          <w:p w:rsidR="009902A5" w:rsidRPr="009902A5" w:rsidRDefault="009902A5" w:rsidP="009902A5">
                            <w:pPr>
                              <w:pStyle w:val="ALBDocInvulling"/>
                              <w:rPr>
                                <w:lang w:val="en-US"/>
                              </w:rPr>
                            </w:pPr>
                            <w:r w:rsidRPr="009902A5">
                              <w:rPr>
                                <w:lang w:val="en-US"/>
                              </w:rPr>
                              <w:t>I:</w:t>
                            </w:r>
                            <w:r w:rsidRPr="009902A5">
                              <w:rPr>
                                <w:lang w:val="en-US"/>
                              </w:rPr>
                              <w:tab/>
                              <w:t>www.alblasserdam.nl</w:t>
                            </w:r>
                          </w:p>
                          <w:p w:rsidR="009902A5" w:rsidRPr="009902A5" w:rsidRDefault="009902A5" w:rsidP="009902A5">
                            <w:pPr>
                              <w:pStyle w:val="ALBDocInvulling"/>
                              <w:rPr>
                                <w:lang w:val="en-US"/>
                              </w:rPr>
                            </w:pPr>
                            <w:r w:rsidRPr="009902A5">
                              <w:rPr>
                                <w:lang w:val="en-US"/>
                              </w:rPr>
                              <w:t>Btw-</w:t>
                            </w:r>
                            <w:proofErr w:type="spellStart"/>
                            <w:r w:rsidRPr="009902A5">
                              <w:rPr>
                                <w:lang w:val="en-US"/>
                              </w:rPr>
                              <w:t>nummer</w:t>
                            </w:r>
                            <w:proofErr w:type="spellEnd"/>
                            <w:r w:rsidRPr="009902A5">
                              <w:rPr>
                                <w:lang w:val="en-US"/>
                              </w:rPr>
                              <w:t>: NL001918412B01</w:t>
                            </w:r>
                          </w:p>
                          <w:p w:rsidR="009902A5" w:rsidRPr="008A0090" w:rsidRDefault="009902A5" w:rsidP="009902A5">
                            <w:pPr>
                              <w:pStyle w:val="ALBDocInvulling"/>
                            </w:pPr>
                            <w:r>
                              <w:t>IBAN: NL31BNGH0285000152</w:t>
                            </w:r>
                          </w:p>
                          <w:p w:rsidR="009902A5" w:rsidRPr="008A0090" w:rsidRDefault="009902A5" w:rsidP="009902A5">
                            <w:pPr>
                              <w:pStyle w:val="ALBDocInvulling"/>
                            </w:pPr>
                          </w:p>
                          <w:p w:rsidR="009902A5" w:rsidRDefault="009902A5" w:rsidP="009902A5">
                            <w:pPr>
                              <w:pStyle w:val="ALBDocKopje"/>
                              <w:rPr>
                                <w:lang w:val="nl-NL"/>
                              </w:rPr>
                            </w:pPr>
                          </w:p>
                          <w:p w:rsidR="009902A5" w:rsidRDefault="009902A5" w:rsidP="009902A5">
                            <w:pPr>
                              <w:pStyle w:val="ALBDocKopje"/>
                              <w:rPr>
                                <w:lang w:val="nl-NL"/>
                              </w:rPr>
                            </w:pPr>
                          </w:p>
                          <w:p w:rsidR="009902A5" w:rsidRDefault="009902A5" w:rsidP="009902A5">
                            <w:pPr>
                              <w:pStyle w:val="ALBDocKopje"/>
                              <w:rPr>
                                <w:lang w:val="nl-NL"/>
                              </w:rPr>
                            </w:pPr>
                          </w:p>
                          <w:p w:rsidR="009902A5" w:rsidRPr="000441DB" w:rsidRDefault="009902A5" w:rsidP="009902A5">
                            <w:pPr>
                              <w:pStyle w:val="ALBDocKopje"/>
                              <w:rPr>
                                <w:lang w:val="nl-NL"/>
                              </w:rPr>
                            </w:pPr>
                            <w:r w:rsidRPr="000441DB">
                              <w:rPr>
                                <w:lang w:val="nl-NL"/>
                              </w:rPr>
                              <w:t>Datum</w:t>
                            </w:r>
                          </w:p>
                          <w:p w:rsidR="009902A5" w:rsidRPr="008A0090" w:rsidRDefault="003A16EA" w:rsidP="009902A5">
                            <w:pPr>
                              <w:pStyle w:val="ALBDocInvulling"/>
                            </w:pPr>
                            <w:r>
                              <w:t>27 september 2017</w:t>
                            </w:r>
                          </w:p>
                          <w:p w:rsidR="009902A5" w:rsidRPr="008A0090" w:rsidRDefault="009902A5" w:rsidP="009902A5">
                            <w:pPr>
                              <w:pStyle w:val="ALBDocInvulling"/>
                            </w:pPr>
                          </w:p>
                          <w:p w:rsidR="009902A5" w:rsidRPr="000441DB" w:rsidRDefault="009902A5" w:rsidP="009902A5">
                            <w:pPr>
                              <w:pStyle w:val="ALBDocKopje"/>
                              <w:rPr>
                                <w:lang w:val="nl-NL"/>
                              </w:rPr>
                            </w:pPr>
                            <w:r w:rsidRPr="000441DB">
                              <w:rPr>
                                <w:lang w:val="nl-NL"/>
                              </w:rPr>
                              <w:t>Betreft</w:t>
                            </w:r>
                          </w:p>
                          <w:p w:rsidR="009902A5" w:rsidRPr="008A0090" w:rsidRDefault="009902A5" w:rsidP="009902A5">
                            <w:pPr>
                              <w:pStyle w:val="ALBDocInvulling"/>
                            </w:pPr>
                            <w:bookmarkStart w:id="0" w:name="blwOnd"/>
                            <w:r>
                              <w:t>Beslissing op bezwa</w:t>
                            </w:r>
                            <w:bookmarkEnd w:id="0"/>
                            <w:r>
                              <w:t>ar</w:t>
                            </w:r>
                          </w:p>
                          <w:p w:rsidR="009902A5" w:rsidRPr="008A0090" w:rsidRDefault="009902A5" w:rsidP="009902A5">
                            <w:pPr>
                              <w:pStyle w:val="ALBDocInvulling"/>
                            </w:pPr>
                          </w:p>
                          <w:p w:rsidR="009902A5" w:rsidRPr="000441DB" w:rsidRDefault="009902A5" w:rsidP="009902A5">
                            <w:pPr>
                              <w:pStyle w:val="ALBDocKopje"/>
                              <w:rPr>
                                <w:lang w:val="nl-NL"/>
                              </w:rPr>
                            </w:pPr>
                            <w:r w:rsidRPr="000441DB">
                              <w:rPr>
                                <w:lang w:val="nl-NL"/>
                              </w:rPr>
                              <w:t>Uw kenmerk</w:t>
                            </w:r>
                          </w:p>
                          <w:p w:rsidR="009902A5" w:rsidRPr="00F40E94" w:rsidRDefault="009902A5" w:rsidP="009902A5">
                            <w:pPr>
                              <w:pStyle w:val="ALBDocInvulling"/>
                            </w:pPr>
                            <w:bookmarkStart w:id="1" w:name="blwUwKenm"/>
                            <w:bookmarkEnd w:id="1"/>
                          </w:p>
                          <w:p w:rsidR="009902A5" w:rsidRDefault="009902A5" w:rsidP="009902A5">
                            <w:pPr>
                              <w:pStyle w:val="ALBDocInvulling"/>
                            </w:pPr>
                          </w:p>
                          <w:p w:rsidR="009902A5" w:rsidRPr="000441DB" w:rsidRDefault="009902A5" w:rsidP="009902A5">
                            <w:pPr>
                              <w:pStyle w:val="ALBDocKopje"/>
                              <w:rPr>
                                <w:lang w:val="nl-NL"/>
                              </w:rPr>
                            </w:pPr>
                            <w:r w:rsidRPr="000441DB">
                              <w:rPr>
                                <w:lang w:val="nl-NL"/>
                              </w:rPr>
                              <w:t>Uw brief van</w:t>
                            </w:r>
                          </w:p>
                          <w:p w:rsidR="009902A5" w:rsidRPr="00F40E94" w:rsidRDefault="003A16EA" w:rsidP="009902A5">
                            <w:pPr>
                              <w:pStyle w:val="ALBDocInvulling"/>
                            </w:pPr>
                            <w:r>
                              <w:t>30 mei 2017</w:t>
                            </w:r>
                          </w:p>
                          <w:p w:rsidR="009902A5" w:rsidRPr="00F40E94" w:rsidRDefault="009902A5" w:rsidP="009902A5">
                            <w:pPr>
                              <w:pStyle w:val="ALBDocInvulling"/>
                            </w:pPr>
                          </w:p>
                          <w:p w:rsidR="009902A5" w:rsidRPr="000441DB" w:rsidRDefault="009902A5" w:rsidP="009902A5">
                            <w:pPr>
                              <w:pStyle w:val="ALBDocKopje"/>
                              <w:rPr>
                                <w:lang w:val="nl-NL"/>
                              </w:rPr>
                            </w:pPr>
                            <w:r w:rsidRPr="000441DB">
                              <w:rPr>
                                <w:lang w:val="nl-NL"/>
                              </w:rPr>
                              <w:t>Ons nummer</w:t>
                            </w:r>
                          </w:p>
                          <w:p w:rsidR="009902A5" w:rsidRPr="00ED0F5B" w:rsidRDefault="009902A5" w:rsidP="009902A5">
                            <w:pPr>
                              <w:pStyle w:val="NormalParagraphStyle"/>
                              <w:tabs>
                                <w:tab w:val="left" w:pos="560"/>
                              </w:tabs>
                              <w:spacing w:line="260" w:lineRule="exact"/>
                              <w:rPr>
                                <w:rFonts w:ascii="Arial" w:hAnsi="Arial" w:cs="Arial"/>
                                <w:sz w:val="14"/>
                                <w:szCs w:val="14"/>
                                <w:lang w:val="nl-NL"/>
                              </w:rPr>
                            </w:pPr>
                          </w:p>
                          <w:p w:rsidR="009902A5" w:rsidRPr="009902A5" w:rsidRDefault="009902A5" w:rsidP="009902A5">
                            <w:pPr>
                              <w:pStyle w:val="NormalParagraphStyle"/>
                              <w:tabs>
                                <w:tab w:val="left" w:pos="560"/>
                              </w:tabs>
                              <w:spacing w:line="260" w:lineRule="exact"/>
                              <w:rPr>
                                <w:rFonts w:ascii="Arial" w:hAnsi="Arial" w:cs="Arial"/>
                                <w:sz w:val="14"/>
                                <w:szCs w:val="14"/>
                                <w:lang w:val="nl-NL"/>
                              </w:rPr>
                            </w:pPr>
                          </w:p>
                          <w:p w:rsidR="009902A5" w:rsidRPr="000441DB" w:rsidRDefault="009902A5" w:rsidP="009902A5">
                            <w:pPr>
                              <w:pStyle w:val="ALBDocKopje"/>
                              <w:rPr>
                                <w:lang w:val="nl-NL"/>
                              </w:rPr>
                            </w:pPr>
                            <w:r w:rsidRPr="000441DB">
                              <w:rPr>
                                <w:lang w:val="nl-NL"/>
                              </w:rPr>
                              <w:t>Bijlage(n)</w:t>
                            </w:r>
                          </w:p>
                          <w:p w:rsidR="009902A5" w:rsidRDefault="009902A5" w:rsidP="009902A5">
                            <w:pPr>
                              <w:pStyle w:val="ALBDocInvulling"/>
                            </w:pPr>
                            <w:bookmarkStart w:id="2" w:name="blwBijlgn"/>
                            <w:r>
                              <w:t xml:space="preserve">1. Advies Commissie Bezwaarschriften d.d. </w:t>
                            </w:r>
                            <w:bookmarkEnd w:id="2"/>
                            <w:r w:rsidR="003A16EA">
                              <w:t>8 augustus 2017</w:t>
                            </w:r>
                          </w:p>
                          <w:p w:rsidR="009902A5" w:rsidRPr="00F40E94" w:rsidRDefault="009902A5" w:rsidP="009902A5">
                            <w:pPr>
                              <w:pStyle w:val="ALBDocInvulling"/>
                            </w:pPr>
                          </w:p>
                          <w:p w:rsidR="009902A5" w:rsidRPr="000441DB" w:rsidRDefault="009902A5" w:rsidP="009902A5">
                            <w:pPr>
                              <w:pStyle w:val="ALBDocKopje"/>
                              <w:rPr>
                                <w:lang w:val="nl-NL"/>
                              </w:rPr>
                            </w:pPr>
                            <w:r w:rsidRPr="000441DB">
                              <w:rPr>
                                <w:lang w:val="nl-NL"/>
                              </w:rPr>
                              <w:t>Contactpersoon</w:t>
                            </w:r>
                          </w:p>
                          <w:p w:rsidR="009902A5" w:rsidRPr="008A0090" w:rsidRDefault="009902A5" w:rsidP="009902A5">
                            <w:pPr>
                              <w:pStyle w:val="ALBDocInvulling"/>
                            </w:pPr>
                            <w:bookmarkStart w:id="3" w:name="blwAmbt"/>
                            <w:r>
                              <w:t>Mevr. C.A. Rinkel - van der Boom</w:t>
                            </w:r>
                            <w:bookmarkEnd w:id="3"/>
                          </w:p>
                          <w:p w:rsidR="009902A5" w:rsidRPr="008A0090" w:rsidRDefault="009902A5" w:rsidP="009902A5">
                            <w:pPr>
                              <w:pStyle w:val="ALBDocInvulling"/>
                            </w:pPr>
                            <w:r>
                              <w:t>E:</w:t>
                            </w:r>
                            <w:r>
                              <w:tab/>
                            </w:r>
                            <w:bookmarkStart w:id="4" w:name="blwEmail"/>
                            <w:r>
                              <w:t>c.rinkel@alblasserdam.nl</w:t>
                            </w:r>
                            <w:bookmarkEnd w:id="4"/>
                          </w:p>
                          <w:p w:rsidR="009902A5" w:rsidRPr="008A0090" w:rsidRDefault="009902A5" w:rsidP="009902A5">
                            <w:pPr>
                              <w:pStyle w:val="ALBDocInvulling"/>
                            </w:pPr>
                            <w:r>
                              <w:t>T:</w:t>
                            </w:r>
                            <w:r>
                              <w:tab/>
                            </w:r>
                            <w:r w:rsidRPr="00A63E61">
                              <w:t xml:space="preserve">(078) 770 </w:t>
                            </w:r>
                            <w:bookmarkStart w:id="5" w:name="blwDoorKies"/>
                            <w:r>
                              <w:t>60 68</w:t>
                            </w:r>
                            <w:bookmarkEnd w:id="5"/>
                            <w:r w:rsidRPr="008A0090">
                              <w:t xml:space="preserve"> </w:t>
                            </w:r>
                          </w:p>
                          <w:p w:rsidR="009902A5" w:rsidRPr="008A0090" w:rsidRDefault="009902A5" w:rsidP="009902A5">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35825"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9902A5" w:rsidRPr="000441DB" w:rsidRDefault="009902A5" w:rsidP="009902A5">
                      <w:pPr>
                        <w:pStyle w:val="ALBDocKopje"/>
                        <w:rPr>
                          <w:lang w:val="nl-NL"/>
                        </w:rPr>
                      </w:pPr>
                      <w:r w:rsidRPr="000441DB">
                        <w:rPr>
                          <w:lang w:val="nl-NL"/>
                        </w:rPr>
                        <w:t>Adres</w:t>
                      </w:r>
                    </w:p>
                    <w:p w:rsidR="009902A5" w:rsidRPr="008A0090" w:rsidRDefault="009902A5" w:rsidP="009902A5">
                      <w:pPr>
                        <w:pStyle w:val="ALBDocInvulling"/>
                      </w:pPr>
                      <w:proofErr w:type="spellStart"/>
                      <w:r w:rsidRPr="008A0090">
                        <w:t>Cortgene</w:t>
                      </w:r>
                      <w:proofErr w:type="spellEnd"/>
                      <w:r w:rsidRPr="008A0090">
                        <w:t xml:space="preserve"> 2</w:t>
                      </w:r>
                    </w:p>
                    <w:p w:rsidR="009902A5" w:rsidRPr="008A0090" w:rsidRDefault="009902A5" w:rsidP="009902A5">
                      <w:pPr>
                        <w:pStyle w:val="ALBDocInvulling"/>
                      </w:pPr>
                      <w:r w:rsidRPr="008A0090">
                        <w:t>Postbus 2</w:t>
                      </w:r>
                    </w:p>
                    <w:p w:rsidR="009902A5" w:rsidRPr="008A0090" w:rsidRDefault="009902A5" w:rsidP="009902A5">
                      <w:pPr>
                        <w:pStyle w:val="ALBDocInvulling"/>
                      </w:pPr>
                      <w:r w:rsidRPr="008A0090">
                        <w:t>2950 AA</w:t>
                      </w:r>
                      <w:r>
                        <w:t xml:space="preserve">  </w:t>
                      </w:r>
                      <w:r w:rsidRPr="008A0090">
                        <w:t>Alblasserdam</w:t>
                      </w:r>
                    </w:p>
                    <w:p w:rsidR="009902A5" w:rsidRPr="008A0090" w:rsidRDefault="009902A5" w:rsidP="009902A5">
                      <w:pPr>
                        <w:pStyle w:val="ALBDocInvulling"/>
                      </w:pPr>
                      <w:r w:rsidRPr="008A0090">
                        <w:t>T</w:t>
                      </w:r>
                      <w:r>
                        <w:t>:</w:t>
                      </w:r>
                      <w:r>
                        <w:tab/>
                        <w:t>14-078</w:t>
                      </w:r>
                    </w:p>
                    <w:p w:rsidR="009902A5" w:rsidRPr="009902A5" w:rsidRDefault="009902A5" w:rsidP="009902A5">
                      <w:pPr>
                        <w:pStyle w:val="ALBDocInvulling"/>
                        <w:rPr>
                          <w:lang w:val="en-US"/>
                        </w:rPr>
                      </w:pPr>
                      <w:r w:rsidRPr="009902A5">
                        <w:rPr>
                          <w:lang w:val="en-US"/>
                        </w:rPr>
                        <w:t>F:</w:t>
                      </w:r>
                      <w:r w:rsidRPr="009902A5">
                        <w:rPr>
                          <w:lang w:val="en-US"/>
                        </w:rPr>
                        <w:tab/>
                        <w:t>(078) 770 80 80</w:t>
                      </w:r>
                    </w:p>
                    <w:p w:rsidR="009902A5" w:rsidRPr="009902A5" w:rsidRDefault="009902A5" w:rsidP="009902A5">
                      <w:pPr>
                        <w:pStyle w:val="ALBDocInvulling"/>
                        <w:rPr>
                          <w:lang w:val="en-US"/>
                        </w:rPr>
                      </w:pPr>
                      <w:r w:rsidRPr="009902A5">
                        <w:rPr>
                          <w:lang w:val="en-US"/>
                        </w:rPr>
                        <w:t>I:</w:t>
                      </w:r>
                      <w:r w:rsidRPr="009902A5">
                        <w:rPr>
                          <w:lang w:val="en-US"/>
                        </w:rPr>
                        <w:tab/>
                        <w:t>www.alblasserdam.nl</w:t>
                      </w:r>
                    </w:p>
                    <w:p w:rsidR="009902A5" w:rsidRPr="009902A5" w:rsidRDefault="009902A5" w:rsidP="009902A5">
                      <w:pPr>
                        <w:pStyle w:val="ALBDocInvulling"/>
                        <w:rPr>
                          <w:lang w:val="en-US"/>
                        </w:rPr>
                      </w:pPr>
                      <w:r w:rsidRPr="009902A5">
                        <w:rPr>
                          <w:lang w:val="en-US"/>
                        </w:rPr>
                        <w:t>Btw-</w:t>
                      </w:r>
                      <w:proofErr w:type="spellStart"/>
                      <w:r w:rsidRPr="009902A5">
                        <w:rPr>
                          <w:lang w:val="en-US"/>
                        </w:rPr>
                        <w:t>nummer</w:t>
                      </w:r>
                      <w:proofErr w:type="spellEnd"/>
                      <w:r w:rsidRPr="009902A5">
                        <w:rPr>
                          <w:lang w:val="en-US"/>
                        </w:rPr>
                        <w:t>: NL001918412B01</w:t>
                      </w:r>
                    </w:p>
                    <w:p w:rsidR="009902A5" w:rsidRPr="008A0090" w:rsidRDefault="009902A5" w:rsidP="009902A5">
                      <w:pPr>
                        <w:pStyle w:val="ALBDocInvulling"/>
                      </w:pPr>
                      <w:r>
                        <w:t>IBAN: NL31BNGH0285000152</w:t>
                      </w:r>
                    </w:p>
                    <w:p w:rsidR="009902A5" w:rsidRPr="008A0090" w:rsidRDefault="009902A5" w:rsidP="009902A5">
                      <w:pPr>
                        <w:pStyle w:val="ALBDocInvulling"/>
                      </w:pPr>
                    </w:p>
                    <w:p w:rsidR="009902A5" w:rsidRDefault="009902A5" w:rsidP="009902A5">
                      <w:pPr>
                        <w:pStyle w:val="ALBDocKopje"/>
                        <w:rPr>
                          <w:lang w:val="nl-NL"/>
                        </w:rPr>
                      </w:pPr>
                    </w:p>
                    <w:p w:rsidR="009902A5" w:rsidRDefault="009902A5" w:rsidP="009902A5">
                      <w:pPr>
                        <w:pStyle w:val="ALBDocKopje"/>
                        <w:rPr>
                          <w:lang w:val="nl-NL"/>
                        </w:rPr>
                      </w:pPr>
                    </w:p>
                    <w:p w:rsidR="009902A5" w:rsidRDefault="009902A5" w:rsidP="009902A5">
                      <w:pPr>
                        <w:pStyle w:val="ALBDocKopje"/>
                        <w:rPr>
                          <w:lang w:val="nl-NL"/>
                        </w:rPr>
                      </w:pPr>
                    </w:p>
                    <w:p w:rsidR="009902A5" w:rsidRPr="000441DB" w:rsidRDefault="009902A5" w:rsidP="009902A5">
                      <w:pPr>
                        <w:pStyle w:val="ALBDocKopje"/>
                        <w:rPr>
                          <w:lang w:val="nl-NL"/>
                        </w:rPr>
                      </w:pPr>
                      <w:r w:rsidRPr="000441DB">
                        <w:rPr>
                          <w:lang w:val="nl-NL"/>
                        </w:rPr>
                        <w:t>Datum</w:t>
                      </w:r>
                    </w:p>
                    <w:p w:rsidR="009902A5" w:rsidRPr="008A0090" w:rsidRDefault="003A16EA" w:rsidP="009902A5">
                      <w:pPr>
                        <w:pStyle w:val="ALBDocInvulling"/>
                      </w:pPr>
                      <w:r>
                        <w:t>27 september 2017</w:t>
                      </w:r>
                    </w:p>
                    <w:p w:rsidR="009902A5" w:rsidRPr="008A0090" w:rsidRDefault="009902A5" w:rsidP="009902A5">
                      <w:pPr>
                        <w:pStyle w:val="ALBDocInvulling"/>
                      </w:pPr>
                    </w:p>
                    <w:p w:rsidR="009902A5" w:rsidRPr="000441DB" w:rsidRDefault="009902A5" w:rsidP="009902A5">
                      <w:pPr>
                        <w:pStyle w:val="ALBDocKopje"/>
                        <w:rPr>
                          <w:lang w:val="nl-NL"/>
                        </w:rPr>
                      </w:pPr>
                      <w:r w:rsidRPr="000441DB">
                        <w:rPr>
                          <w:lang w:val="nl-NL"/>
                        </w:rPr>
                        <w:t>Betreft</w:t>
                      </w:r>
                    </w:p>
                    <w:p w:rsidR="009902A5" w:rsidRPr="008A0090" w:rsidRDefault="009902A5" w:rsidP="009902A5">
                      <w:pPr>
                        <w:pStyle w:val="ALBDocInvulling"/>
                      </w:pPr>
                      <w:bookmarkStart w:id="6" w:name="blwOnd"/>
                      <w:r>
                        <w:t>Beslissing op bezwa</w:t>
                      </w:r>
                      <w:bookmarkEnd w:id="6"/>
                      <w:r>
                        <w:t>ar</w:t>
                      </w:r>
                    </w:p>
                    <w:p w:rsidR="009902A5" w:rsidRPr="008A0090" w:rsidRDefault="009902A5" w:rsidP="009902A5">
                      <w:pPr>
                        <w:pStyle w:val="ALBDocInvulling"/>
                      </w:pPr>
                    </w:p>
                    <w:p w:rsidR="009902A5" w:rsidRPr="000441DB" w:rsidRDefault="009902A5" w:rsidP="009902A5">
                      <w:pPr>
                        <w:pStyle w:val="ALBDocKopje"/>
                        <w:rPr>
                          <w:lang w:val="nl-NL"/>
                        </w:rPr>
                      </w:pPr>
                      <w:r w:rsidRPr="000441DB">
                        <w:rPr>
                          <w:lang w:val="nl-NL"/>
                        </w:rPr>
                        <w:t>Uw kenmerk</w:t>
                      </w:r>
                    </w:p>
                    <w:p w:rsidR="009902A5" w:rsidRPr="00F40E94" w:rsidRDefault="009902A5" w:rsidP="009902A5">
                      <w:pPr>
                        <w:pStyle w:val="ALBDocInvulling"/>
                      </w:pPr>
                      <w:bookmarkStart w:id="7" w:name="blwUwKenm"/>
                      <w:bookmarkEnd w:id="7"/>
                    </w:p>
                    <w:p w:rsidR="009902A5" w:rsidRDefault="009902A5" w:rsidP="009902A5">
                      <w:pPr>
                        <w:pStyle w:val="ALBDocInvulling"/>
                      </w:pPr>
                    </w:p>
                    <w:p w:rsidR="009902A5" w:rsidRPr="000441DB" w:rsidRDefault="009902A5" w:rsidP="009902A5">
                      <w:pPr>
                        <w:pStyle w:val="ALBDocKopje"/>
                        <w:rPr>
                          <w:lang w:val="nl-NL"/>
                        </w:rPr>
                      </w:pPr>
                      <w:r w:rsidRPr="000441DB">
                        <w:rPr>
                          <w:lang w:val="nl-NL"/>
                        </w:rPr>
                        <w:t>Uw brief van</w:t>
                      </w:r>
                    </w:p>
                    <w:p w:rsidR="009902A5" w:rsidRPr="00F40E94" w:rsidRDefault="003A16EA" w:rsidP="009902A5">
                      <w:pPr>
                        <w:pStyle w:val="ALBDocInvulling"/>
                      </w:pPr>
                      <w:r>
                        <w:t>30 mei 2017</w:t>
                      </w:r>
                    </w:p>
                    <w:p w:rsidR="009902A5" w:rsidRPr="00F40E94" w:rsidRDefault="009902A5" w:rsidP="009902A5">
                      <w:pPr>
                        <w:pStyle w:val="ALBDocInvulling"/>
                      </w:pPr>
                    </w:p>
                    <w:p w:rsidR="009902A5" w:rsidRPr="000441DB" w:rsidRDefault="009902A5" w:rsidP="009902A5">
                      <w:pPr>
                        <w:pStyle w:val="ALBDocKopje"/>
                        <w:rPr>
                          <w:lang w:val="nl-NL"/>
                        </w:rPr>
                      </w:pPr>
                      <w:r w:rsidRPr="000441DB">
                        <w:rPr>
                          <w:lang w:val="nl-NL"/>
                        </w:rPr>
                        <w:t>Ons nummer</w:t>
                      </w:r>
                    </w:p>
                    <w:p w:rsidR="009902A5" w:rsidRPr="00ED0F5B" w:rsidRDefault="009902A5" w:rsidP="009902A5">
                      <w:pPr>
                        <w:pStyle w:val="NormalParagraphStyle"/>
                        <w:tabs>
                          <w:tab w:val="left" w:pos="560"/>
                        </w:tabs>
                        <w:spacing w:line="260" w:lineRule="exact"/>
                        <w:rPr>
                          <w:rFonts w:ascii="Arial" w:hAnsi="Arial" w:cs="Arial"/>
                          <w:sz w:val="14"/>
                          <w:szCs w:val="14"/>
                          <w:lang w:val="nl-NL"/>
                        </w:rPr>
                      </w:pPr>
                    </w:p>
                    <w:p w:rsidR="009902A5" w:rsidRPr="009902A5" w:rsidRDefault="009902A5" w:rsidP="009902A5">
                      <w:pPr>
                        <w:pStyle w:val="NormalParagraphStyle"/>
                        <w:tabs>
                          <w:tab w:val="left" w:pos="560"/>
                        </w:tabs>
                        <w:spacing w:line="260" w:lineRule="exact"/>
                        <w:rPr>
                          <w:rFonts w:ascii="Arial" w:hAnsi="Arial" w:cs="Arial"/>
                          <w:sz w:val="14"/>
                          <w:szCs w:val="14"/>
                          <w:lang w:val="nl-NL"/>
                        </w:rPr>
                      </w:pPr>
                    </w:p>
                    <w:p w:rsidR="009902A5" w:rsidRPr="000441DB" w:rsidRDefault="009902A5" w:rsidP="009902A5">
                      <w:pPr>
                        <w:pStyle w:val="ALBDocKopje"/>
                        <w:rPr>
                          <w:lang w:val="nl-NL"/>
                        </w:rPr>
                      </w:pPr>
                      <w:r w:rsidRPr="000441DB">
                        <w:rPr>
                          <w:lang w:val="nl-NL"/>
                        </w:rPr>
                        <w:t>Bijlage(n)</w:t>
                      </w:r>
                    </w:p>
                    <w:p w:rsidR="009902A5" w:rsidRDefault="009902A5" w:rsidP="009902A5">
                      <w:pPr>
                        <w:pStyle w:val="ALBDocInvulling"/>
                      </w:pPr>
                      <w:bookmarkStart w:id="8" w:name="blwBijlgn"/>
                      <w:r>
                        <w:t xml:space="preserve">1. Advies Commissie Bezwaarschriften d.d. </w:t>
                      </w:r>
                      <w:bookmarkEnd w:id="8"/>
                      <w:r w:rsidR="003A16EA">
                        <w:t>8 augustus 2017</w:t>
                      </w:r>
                    </w:p>
                    <w:p w:rsidR="009902A5" w:rsidRPr="00F40E94" w:rsidRDefault="009902A5" w:rsidP="009902A5">
                      <w:pPr>
                        <w:pStyle w:val="ALBDocInvulling"/>
                      </w:pPr>
                    </w:p>
                    <w:p w:rsidR="009902A5" w:rsidRPr="000441DB" w:rsidRDefault="009902A5" w:rsidP="009902A5">
                      <w:pPr>
                        <w:pStyle w:val="ALBDocKopje"/>
                        <w:rPr>
                          <w:lang w:val="nl-NL"/>
                        </w:rPr>
                      </w:pPr>
                      <w:r w:rsidRPr="000441DB">
                        <w:rPr>
                          <w:lang w:val="nl-NL"/>
                        </w:rPr>
                        <w:t>Contactpersoon</w:t>
                      </w:r>
                    </w:p>
                    <w:p w:rsidR="009902A5" w:rsidRPr="008A0090" w:rsidRDefault="009902A5" w:rsidP="009902A5">
                      <w:pPr>
                        <w:pStyle w:val="ALBDocInvulling"/>
                      </w:pPr>
                      <w:bookmarkStart w:id="9" w:name="blwAmbt"/>
                      <w:r>
                        <w:t>Mevr. C.A. Rinkel - van der Boom</w:t>
                      </w:r>
                      <w:bookmarkEnd w:id="9"/>
                    </w:p>
                    <w:p w:rsidR="009902A5" w:rsidRPr="008A0090" w:rsidRDefault="009902A5" w:rsidP="009902A5">
                      <w:pPr>
                        <w:pStyle w:val="ALBDocInvulling"/>
                      </w:pPr>
                      <w:r>
                        <w:t>E:</w:t>
                      </w:r>
                      <w:r>
                        <w:tab/>
                      </w:r>
                      <w:bookmarkStart w:id="10" w:name="blwEmail"/>
                      <w:r>
                        <w:t>c.rinkel@alblasserdam.nl</w:t>
                      </w:r>
                      <w:bookmarkEnd w:id="10"/>
                    </w:p>
                    <w:p w:rsidR="009902A5" w:rsidRPr="008A0090" w:rsidRDefault="009902A5" w:rsidP="009902A5">
                      <w:pPr>
                        <w:pStyle w:val="ALBDocInvulling"/>
                      </w:pPr>
                      <w:r>
                        <w:t>T:</w:t>
                      </w:r>
                      <w:r>
                        <w:tab/>
                      </w:r>
                      <w:r w:rsidRPr="00A63E61">
                        <w:t xml:space="preserve">(078) 770 </w:t>
                      </w:r>
                      <w:bookmarkStart w:id="11" w:name="blwDoorKies"/>
                      <w:r>
                        <w:t>60 68</w:t>
                      </w:r>
                      <w:bookmarkEnd w:id="11"/>
                      <w:r w:rsidRPr="008A0090">
                        <w:t xml:space="preserve"> </w:t>
                      </w:r>
                    </w:p>
                    <w:p w:rsidR="009902A5" w:rsidRPr="008A0090" w:rsidRDefault="009902A5" w:rsidP="009902A5">
                      <w:pPr>
                        <w:pStyle w:val="ALBDocInvulling"/>
                      </w:pPr>
                    </w:p>
                  </w:txbxContent>
                </v:textbox>
                <w10:wrap anchorx="page" anchory="page"/>
              </v:shape>
            </w:pict>
          </mc:Fallback>
        </mc:AlternateContent>
      </w:r>
      <w:r w:rsidRPr="003B3522">
        <w:rPr>
          <w:noProof/>
          <w:lang w:eastAsia="nl-NL"/>
        </w:rPr>
        <mc:AlternateContent>
          <mc:Choice Requires="wps">
            <w:drawing>
              <wp:anchor distT="0" distB="0" distL="114300" distR="114300" simplePos="0" relativeHeight="251660288" behindDoc="1" locked="0" layoutInCell="1" allowOverlap="1" wp14:anchorId="28A249EE" wp14:editId="74FAFBCF">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2A5" w:rsidRPr="00ED0F5B" w:rsidRDefault="003A16EA" w:rsidP="009902A5">
                            <w:pPr>
                              <w:pStyle w:val="ALBAdres"/>
                              <w:rPr>
                                <w:szCs w:val="20"/>
                              </w:rPr>
                            </w:pPr>
                            <w:r>
                              <w:t>Bezwaarmakers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49EE" id="Text Box 4" o:spid="_x0000_s1027" type="#_x0000_t202" style="position:absolute;margin-left:297.7pt;margin-top:147.4pt;width:174.35pt;height:8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9902A5" w:rsidRPr="00ED0F5B" w:rsidRDefault="003A16EA" w:rsidP="009902A5">
                      <w:pPr>
                        <w:pStyle w:val="ALBAdres"/>
                        <w:rPr>
                          <w:szCs w:val="20"/>
                        </w:rPr>
                      </w:pPr>
                      <w:r>
                        <w:t>Bezwaarmakers</w:t>
                      </w:r>
                    </w:p>
                  </w:txbxContent>
                </v:textbox>
                <w10:wrap anchorx="page" anchory="page"/>
              </v:shape>
            </w:pict>
          </mc:Fallback>
        </mc:AlternateContent>
      </w:r>
      <w:r w:rsidRPr="003B3522">
        <w:t xml:space="preserve">Geachte </w:t>
      </w:r>
      <w:r>
        <w:t>heer</w:t>
      </w:r>
      <w:r w:rsidR="003A16EA">
        <w:t>/mevrouw</w:t>
      </w:r>
      <w:r>
        <w:t>,</w:t>
      </w:r>
    </w:p>
    <w:p w:rsidR="009902A5" w:rsidRPr="003B3522" w:rsidRDefault="009902A5" w:rsidP="009902A5"/>
    <w:p w:rsidR="009902A5" w:rsidRDefault="009902A5" w:rsidP="009902A5">
      <w:bookmarkStart w:id="12" w:name="blwBrfText"/>
      <w:bookmarkEnd w:id="12"/>
      <w:r>
        <w:t xml:space="preserve">Op </w:t>
      </w:r>
      <w:r w:rsidR="003A16EA">
        <w:t xml:space="preserve">30 mei 2017 </w:t>
      </w:r>
      <w:r>
        <w:t xml:space="preserve">ontvingen wij uw bezwaarschrift, waarin u bezwaar aantekent tegen het besluit van de gemeenteraad van </w:t>
      </w:r>
      <w:r w:rsidR="003A16EA">
        <w:t xml:space="preserve">18 april 2017 dat er een fietspad wordt aangelegd achter de Ganzerik en voor de </w:t>
      </w:r>
      <w:proofErr w:type="spellStart"/>
      <w:r w:rsidR="003A16EA">
        <w:t>Zwanebloem</w:t>
      </w:r>
      <w:proofErr w:type="spellEnd"/>
      <w:r w:rsidR="003A16EA">
        <w:t>, in de groenstrook aan de Middelwetering</w:t>
      </w:r>
      <w:r>
        <w:t>.</w:t>
      </w:r>
    </w:p>
    <w:p w:rsidR="009902A5" w:rsidRDefault="009902A5" w:rsidP="009902A5"/>
    <w:p w:rsidR="009902A5" w:rsidRDefault="009902A5" w:rsidP="009902A5">
      <w:r>
        <w:t>Conform de Verordening behandeling bezwaarschriften gemeente Alblasserdam is het bezwaarschrift in handen gesteld van de commissie van advies voor de bezwaarschriften gemeente Alblasserdam (hierna: de Commissie).</w:t>
      </w:r>
    </w:p>
    <w:p w:rsidR="009902A5" w:rsidRDefault="009902A5" w:rsidP="009902A5"/>
    <w:p w:rsidR="009902A5" w:rsidRPr="003B3522" w:rsidRDefault="009902A5" w:rsidP="009902A5">
      <w:pPr>
        <w:suppressAutoHyphens/>
        <w:spacing w:line="280" w:lineRule="exact"/>
        <w:rPr>
          <w:rFonts w:cs="Arial"/>
          <w:b/>
        </w:rPr>
      </w:pPr>
      <w:r w:rsidRPr="00B430B3">
        <w:rPr>
          <w:rFonts w:cs="Arial"/>
          <w:b/>
        </w:rPr>
        <w:t xml:space="preserve">Advies Commissie van </w:t>
      </w:r>
      <w:r w:rsidR="00F204E3">
        <w:rPr>
          <w:rFonts w:cs="Arial"/>
          <w:b/>
        </w:rPr>
        <w:t>advies voor de bez</w:t>
      </w:r>
      <w:r w:rsidRPr="00B430B3">
        <w:rPr>
          <w:rFonts w:cs="Arial"/>
          <w:b/>
        </w:rPr>
        <w:t>waarschriften Alblasserdam</w:t>
      </w:r>
    </w:p>
    <w:p w:rsidR="009902A5" w:rsidRDefault="009902A5" w:rsidP="009902A5">
      <w:r>
        <w:t xml:space="preserve">De Commissie heeft op 14 april 2016 geadviseerd uw bezwaarschrift kennelijk niet-ontvankelijk te verklaren, omdat tegen het raadsbesluit van </w:t>
      </w:r>
      <w:r w:rsidR="003A16EA">
        <w:t xml:space="preserve">18 april 2017 </w:t>
      </w:r>
      <w:r>
        <w:t>geen bezwaar mogelijk is. Het is geen besluit in de zin van artikel 1:3 lid 1 van de Algemene wet bestuursrecht, waardoor geen rechtsmiddelen openstaan.</w:t>
      </w:r>
    </w:p>
    <w:p w:rsidR="009902A5" w:rsidRDefault="009902A5" w:rsidP="009902A5"/>
    <w:p w:rsidR="009902A5" w:rsidRPr="003B3522" w:rsidRDefault="009902A5" w:rsidP="009902A5">
      <w:pPr>
        <w:rPr>
          <w:b/>
        </w:rPr>
      </w:pPr>
      <w:r w:rsidRPr="003B3522">
        <w:rPr>
          <w:b/>
        </w:rPr>
        <w:t>Besluit</w:t>
      </w:r>
    </w:p>
    <w:p w:rsidR="009902A5" w:rsidRDefault="009902A5" w:rsidP="009902A5">
      <w:r>
        <w:t xml:space="preserve">De gemeenteraad van Alblasserdam neemt het advies van de Commissie onverkort over en besluit uw bezwaarschrift van </w:t>
      </w:r>
      <w:r w:rsidR="003A16EA">
        <w:t xml:space="preserve">30 mei 2017 </w:t>
      </w:r>
      <w:r>
        <w:t>kennelijk niet-ontvankelijk te verklaren.</w:t>
      </w:r>
    </w:p>
    <w:p w:rsidR="008C2B53" w:rsidRPr="008C2B53" w:rsidRDefault="00FA5B68" w:rsidP="008C2B53">
      <w:pPr>
        <w:spacing w:after="160" w:line="259" w:lineRule="auto"/>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br/>
      </w:r>
      <w:r w:rsidR="008C2B53">
        <w:rPr>
          <w:rFonts w:asciiTheme="minorHAnsi" w:eastAsiaTheme="minorHAnsi" w:hAnsiTheme="minorHAnsi" w:cstheme="minorBidi"/>
          <w:b/>
          <w:color w:val="auto"/>
          <w:sz w:val="22"/>
          <w:szCs w:val="22"/>
        </w:rPr>
        <w:t>Aanvullend</w:t>
      </w:r>
      <w:r w:rsidR="008C2B53">
        <w:rPr>
          <w:rFonts w:asciiTheme="minorHAnsi" w:eastAsiaTheme="minorHAnsi" w:hAnsiTheme="minorHAnsi" w:cstheme="minorBidi"/>
          <w:b/>
          <w:color w:val="auto"/>
          <w:sz w:val="22"/>
          <w:szCs w:val="22"/>
        </w:rPr>
        <w:br/>
      </w:r>
      <w:r w:rsidR="008C2B53" w:rsidRPr="008C2B53">
        <w:rPr>
          <w:rFonts w:asciiTheme="minorHAnsi" w:eastAsiaTheme="minorHAnsi" w:hAnsiTheme="minorHAnsi" w:cstheme="minorBidi"/>
          <w:color w:val="auto"/>
          <w:sz w:val="22"/>
          <w:szCs w:val="22"/>
        </w:rPr>
        <w:t xml:space="preserve">Het besluit van de gemeenteraad van 18 april 2017 </w:t>
      </w:r>
      <w:r w:rsidR="002348E1">
        <w:rPr>
          <w:rFonts w:asciiTheme="minorHAnsi" w:eastAsiaTheme="minorHAnsi" w:hAnsiTheme="minorHAnsi" w:cstheme="minorBidi"/>
          <w:color w:val="auto"/>
          <w:sz w:val="22"/>
          <w:szCs w:val="22"/>
        </w:rPr>
        <w:t>geeft aan</w:t>
      </w:r>
      <w:r w:rsidR="008C2B53" w:rsidRPr="008C2B53">
        <w:rPr>
          <w:rFonts w:asciiTheme="minorHAnsi" w:eastAsiaTheme="minorHAnsi" w:hAnsiTheme="minorHAnsi" w:cstheme="minorBidi"/>
          <w:color w:val="auto"/>
          <w:sz w:val="22"/>
          <w:szCs w:val="22"/>
        </w:rPr>
        <w:t xml:space="preserve"> dat de gemeente de detaillering van de plannen zoveel mogelijk gezamenlijk met bewoners zal invullen. Van een aantal onderdelen moet het ontwerp nog worden uitgewerkt. Eén daarvan is de aanleg van het fietspad en de inpassing in de omgeving. De inbreng van bewoners is hierbij belangrijk. </w:t>
      </w:r>
    </w:p>
    <w:p w:rsidR="008C2B53" w:rsidRPr="008C2B53" w:rsidRDefault="008C2B53" w:rsidP="008C2B53">
      <w:pPr>
        <w:spacing w:after="160" w:line="259" w:lineRule="auto"/>
        <w:rPr>
          <w:rFonts w:asciiTheme="minorHAnsi" w:eastAsiaTheme="minorHAnsi" w:hAnsiTheme="minorHAnsi" w:cstheme="minorBidi"/>
          <w:color w:val="auto"/>
          <w:sz w:val="22"/>
          <w:szCs w:val="22"/>
        </w:rPr>
      </w:pPr>
      <w:r w:rsidRPr="008C2B53">
        <w:rPr>
          <w:rFonts w:asciiTheme="minorHAnsi" w:eastAsiaTheme="minorHAnsi" w:hAnsiTheme="minorHAnsi" w:cstheme="minorBidi"/>
          <w:color w:val="auto"/>
          <w:sz w:val="22"/>
          <w:szCs w:val="22"/>
        </w:rPr>
        <w:t xml:space="preserve">Rond de zomer van 2018 wordt een start gemaakt met de werkzaamheden in fase 2 van het project. In deze fase worden in de </w:t>
      </w:r>
      <w:proofErr w:type="spellStart"/>
      <w:r w:rsidRPr="008C2B53">
        <w:rPr>
          <w:rFonts w:asciiTheme="minorHAnsi" w:eastAsiaTheme="minorHAnsi" w:hAnsiTheme="minorHAnsi" w:cstheme="minorBidi"/>
          <w:color w:val="auto"/>
          <w:sz w:val="22"/>
          <w:szCs w:val="22"/>
        </w:rPr>
        <w:t>Zwanebloem</w:t>
      </w:r>
      <w:proofErr w:type="spellEnd"/>
      <w:r w:rsidRPr="008C2B53">
        <w:rPr>
          <w:rFonts w:asciiTheme="minorHAnsi" w:eastAsiaTheme="minorHAnsi" w:hAnsiTheme="minorHAnsi" w:cstheme="minorBidi"/>
          <w:color w:val="auto"/>
          <w:sz w:val="22"/>
          <w:szCs w:val="22"/>
        </w:rPr>
        <w:t xml:space="preserve"> riolering en </w:t>
      </w:r>
      <w:r w:rsidRPr="008C2B53">
        <w:rPr>
          <w:rFonts w:asciiTheme="minorHAnsi" w:eastAsiaTheme="minorHAnsi" w:hAnsiTheme="minorHAnsi" w:cstheme="minorBidi"/>
          <w:color w:val="auto"/>
          <w:sz w:val="22"/>
          <w:szCs w:val="22"/>
        </w:rPr>
        <w:lastRenderedPageBreak/>
        <w:t>bestrating vervangen. De betrokken bewoners worden tijdig uitgenodigd voor een informatieavond.</w:t>
      </w:r>
    </w:p>
    <w:p w:rsidR="008C2B53" w:rsidRPr="008C2B53" w:rsidRDefault="008C2B53" w:rsidP="008C2B53">
      <w:pPr>
        <w:spacing w:after="160" w:line="259" w:lineRule="auto"/>
        <w:rPr>
          <w:rFonts w:asciiTheme="minorHAnsi" w:eastAsiaTheme="minorHAnsi" w:hAnsiTheme="minorHAnsi" w:cstheme="minorBidi"/>
          <w:color w:val="auto"/>
          <w:sz w:val="22"/>
          <w:szCs w:val="22"/>
        </w:rPr>
      </w:pPr>
      <w:r w:rsidRPr="008C2B53">
        <w:rPr>
          <w:rFonts w:asciiTheme="minorHAnsi" w:eastAsiaTheme="minorHAnsi" w:hAnsiTheme="minorHAnsi" w:cstheme="minorBidi"/>
          <w:color w:val="auto"/>
          <w:sz w:val="22"/>
          <w:szCs w:val="22"/>
        </w:rPr>
        <w:t>In deze periode wordt apart contact opgenomen met bewoners die met het fietspad te maken krijgen. Het fietspad zal in elk geval niet worden aangelegd zonder dat er met u gesproken is.</w:t>
      </w:r>
    </w:p>
    <w:p w:rsidR="008C2B53" w:rsidRPr="008C2B53" w:rsidRDefault="008C2B53" w:rsidP="008C2B53">
      <w:pPr>
        <w:spacing w:after="160" w:line="259" w:lineRule="auto"/>
        <w:rPr>
          <w:rFonts w:asciiTheme="minorHAnsi" w:eastAsiaTheme="minorHAnsi" w:hAnsiTheme="minorHAnsi" w:cstheme="minorBidi"/>
          <w:color w:val="auto"/>
          <w:sz w:val="22"/>
          <w:szCs w:val="22"/>
        </w:rPr>
      </w:pPr>
      <w:r w:rsidRPr="008C2B53">
        <w:rPr>
          <w:rFonts w:asciiTheme="minorHAnsi" w:eastAsiaTheme="minorHAnsi" w:hAnsiTheme="minorHAnsi" w:cstheme="minorBidi"/>
          <w:color w:val="auto"/>
          <w:sz w:val="22"/>
          <w:szCs w:val="22"/>
        </w:rPr>
        <w:t xml:space="preserve">De feitelijke aanleg van het fietspad zal in de laatste fase van het project plaatsvinden als onderdeel van de uitvoering van de groenstrook langs de Middelwetering. Dit zal volgens de huidige planning eind 2019/begin 2020 zijn. </w:t>
      </w:r>
    </w:p>
    <w:p w:rsidR="009902A5" w:rsidRPr="00342E7B" w:rsidRDefault="009902A5" w:rsidP="009902A5">
      <w:pPr>
        <w:rPr>
          <w:b/>
        </w:rPr>
      </w:pPr>
      <w:r w:rsidRPr="00342E7B">
        <w:rPr>
          <w:b/>
        </w:rPr>
        <w:t>Beroep</w:t>
      </w:r>
    </w:p>
    <w:p w:rsidR="009902A5" w:rsidRPr="00B430B3" w:rsidRDefault="009902A5" w:rsidP="009902A5">
      <w:pPr>
        <w:suppressAutoHyphens/>
        <w:spacing w:line="280" w:lineRule="exact"/>
        <w:rPr>
          <w:rFonts w:cs="Arial"/>
        </w:rPr>
      </w:pPr>
      <w:r w:rsidRPr="00B430B3">
        <w:rPr>
          <w:rFonts w:cs="Arial"/>
        </w:rPr>
        <w:t>Indien u zich niet met deze beslissing kunt verenigen, is het mogelijk binnen zes weken na verzending van deze brief schriftelijk en gemotiveerd beroep in te stellen bij de Rechtbank Rotterdam, Sector Bestuursrecht, Postbus 50951, 3007 BM  Rotterdam. Zo mogelijk dient hierbij een afschrift te worden overlegd van het besluit waarop het geschil betrekking heeft. Bij het indienen van een beroepschrift wordt een griffierecht geheven. Over de hoogte hiervan kunt u zich wenden tot de griffie van de Rechtbank Rotterdam (tel. 010 – 2971 234).</w:t>
      </w:r>
    </w:p>
    <w:p w:rsidR="009902A5" w:rsidRPr="00B430B3" w:rsidRDefault="009902A5" w:rsidP="009902A5">
      <w:pPr>
        <w:suppressAutoHyphens/>
        <w:spacing w:line="280" w:lineRule="exact"/>
        <w:rPr>
          <w:rFonts w:cs="Arial"/>
        </w:rPr>
      </w:pPr>
    </w:p>
    <w:p w:rsidR="009902A5" w:rsidRPr="00B430B3" w:rsidRDefault="009902A5" w:rsidP="009902A5">
      <w:pPr>
        <w:suppressAutoHyphens/>
        <w:spacing w:line="280" w:lineRule="exact"/>
        <w:rPr>
          <w:rFonts w:cs="Arial"/>
        </w:rPr>
      </w:pPr>
      <w:r w:rsidRPr="00B430B3">
        <w:rPr>
          <w:rFonts w:cs="Arial"/>
        </w:rPr>
        <w:t>Indien tegen dit beslu</w:t>
      </w:r>
      <w:bookmarkStart w:id="13" w:name="_GoBack"/>
      <w:bookmarkEnd w:id="13"/>
      <w:r w:rsidRPr="00B430B3">
        <w:rPr>
          <w:rFonts w:cs="Arial"/>
        </w:rPr>
        <w:t>it een beroepschrift is ingediend, kan, overeenkomstig artikel 8.81 van de Algemene wet bestuursrecht, een verzoek aan de voorzieningenrechter van de Rechtbank te Rotterdam, Sector Bestuursrecht, Postbus 50951, 3007 BM  Rotterdam worden gedaan om een voorlopige voorziening te treffen. De voorzieningenrechter kan een voorlopige voorziening treffen indien onverwijlde spoed, gelet op de betrokken belangen, dat vereist.</w:t>
      </w:r>
    </w:p>
    <w:p w:rsidR="009902A5" w:rsidRPr="00B430B3" w:rsidRDefault="009902A5" w:rsidP="009902A5">
      <w:pPr>
        <w:suppressAutoHyphens/>
        <w:spacing w:line="280" w:lineRule="exact"/>
        <w:rPr>
          <w:rFonts w:cs="Arial"/>
        </w:rPr>
      </w:pPr>
    </w:p>
    <w:p w:rsidR="009902A5" w:rsidRPr="00B430B3" w:rsidRDefault="009902A5" w:rsidP="009902A5">
      <w:pPr>
        <w:suppressAutoHyphens/>
        <w:spacing w:line="280" w:lineRule="exact"/>
        <w:rPr>
          <w:rFonts w:cs="Arial"/>
        </w:rPr>
      </w:pPr>
      <w:r w:rsidRPr="00B430B3">
        <w:rPr>
          <w:rFonts w:cs="Arial"/>
        </w:rPr>
        <w:t>Bij het verzoekschrift tot het treffen van een voorlopige voorziening moet een afschrift van het beroepschrift worden gevoegd. Tevens wordt hiervoor een griffierecht geheven. Over de hoogte hiervan kunt u zich wenden tot de griffie van de Rechtbank Rotterdam (tel. 010 – 2971 234).</w:t>
      </w:r>
    </w:p>
    <w:p w:rsidR="009902A5" w:rsidRPr="00B430B3" w:rsidRDefault="009902A5" w:rsidP="009902A5">
      <w:pPr>
        <w:suppressAutoHyphens/>
        <w:spacing w:line="280" w:lineRule="exact"/>
        <w:rPr>
          <w:rFonts w:cs="Arial"/>
        </w:rPr>
      </w:pPr>
    </w:p>
    <w:p w:rsidR="00BF4551" w:rsidRDefault="00BF4551">
      <w:pPr>
        <w:spacing w:after="160" w:line="259" w:lineRule="auto"/>
        <w:rPr>
          <w:rFonts w:cs="Arial"/>
        </w:rPr>
      </w:pPr>
      <w:r>
        <w:rPr>
          <w:rFonts w:cs="Arial"/>
        </w:rPr>
        <w:br w:type="page"/>
      </w:r>
    </w:p>
    <w:p w:rsidR="009902A5" w:rsidRPr="00B430B3" w:rsidRDefault="009902A5" w:rsidP="009902A5">
      <w:pPr>
        <w:suppressAutoHyphens/>
        <w:spacing w:line="280" w:lineRule="exact"/>
        <w:rPr>
          <w:rFonts w:cs="Arial"/>
        </w:rPr>
      </w:pPr>
      <w:r w:rsidRPr="00B430B3">
        <w:rPr>
          <w:rFonts w:cs="Arial"/>
        </w:rPr>
        <w:lastRenderedPageBreak/>
        <w:t>U kunt ook digitaal beroep instellen bij genoemde rechtbank via http://loket.rechtspraak.nl/bestuursrecht. Daarvoor moet u wel beschikken over een elektronische handtekening (</w:t>
      </w:r>
      <w:proofErr w:type="spellStart"/>
      <w:r w:rsidRPr="00B430B3">
        <w:rPr>
          <w:rFonts w:cs="Arial"/>
        </w:rPr>
        <w:t>DigiD</w:t>
      </w:r>
      <w:proofErr w:type="spellEnd"/>
      <w:r w:rsidRPr="00B430B3">
        <w:rPr>
          <w:rFonts w:cs="Arial"/>
        </w:rPr>
        <w:t>). Kijk op de genoemde site voor de precieze voorwaarden.</w:t>
      </w:r>
    </w:p>
    <w:p w:rsidR="009902A5" w:rsidRPr="00B430B3" w:rsidRDefault="009902A5" w:rsidP="009902A5">
      <w:pPr>
        <w:suppressAutoHyphens/>
        <w:spacing w:line="280" w:lineRule="exact"/>
        <w:rPr>
          <w:rFonts w:cs="Arial"/>
          <w:szCs w:val="18"/>
        </w:rPr>
      </w:pPr>
    </w:p>
    <w:p w:rsidR="009902A5" w:rsidRPr="00B430B3" w:rsidRDefault="009902A5" w:rsidP="009902A5">
      <w:pPr>
        <w:tabs>
          <w:tab w:val="left" w:pos="0"/>
        </w:tabs>
        <w:adjustRightInd w:val="0"/>
        <w:rPr>
          <w:rFonts w:cs="Arial"/>
          <w:szCs w:val="18"/>
        </w:rPr>
      </w:pPr>
      <w:r w:rsidRPr="00B430B3">
        <w:rPr>
          <w:rFonts w:cs="Arial"/>
          <w:szCs w:val="18"/>
        </w:rPr>
        <w:t>Wij vertrouwen erop u hiermee voldoende te hebben geïnformeerd.</w:t>
      </w:r>
    </w:p>
    <w:p w:rsidR="009902A5" w:rsidRPr="003B3522" w:rsidRDefault="009902A5" w:rsidP="009902A5"/>
    <w:p w:rsidR="009902A5" w:rsidRPr="003B3522" w:rsidRDefault="009902A5" w:rsidP="009902A5">
      <w:r w:rsidRPr="003B3522">
        <w:t>Met vriendelijke groet,</w:t>
      </w:r>
    </w:p>
    <w:p w:rsidR="009902A5" w:rsidRDefault="009902A5" w:rsidP="009902A5">
      <w:pPr>
        <w:tabs>
          <w:tab w:val="right" w:pos="6946"/>
        </w:tabs>
      </w:pPr>
      <w:bookmarkStart w:id="14" w:name="blwBezwaar"/>
      <w:bookmarkStart w:id="15" w:name="blwOndertek"/>
      <w:bookmarkEnd w:id="14"/>
      <w:bookmarkEnd w:id="15"/>
      <w:r>
        <w:t>de gemeenteraad,</w:t>
      </w:r>
    </w:p>
    <w:p w:rsidR="009902A5" w:rsidRDefault="009902A5" w:rsidP="009902A5">
      <w:pPr>
        <w:tabs>
          <w:tab w:val="right" w:pos="6946"/>
        </w:tabs>
      </w:pPr>
    </w:p>
    <w:p w:rsidR="009902A5" w:rsidRDefault="009902A5" w:rsidP="009902A5">
      <w:pPr>
        <w:tabs>
          <w:tab w:val="right" w:pos="6946"/>
        </w:tabs>
      </w:pPr>
    </w:p>
    <w:p w:rsidR="009902A5" w:rsidRDefault="003A16EA" w:rsidP="009902A5">
      <w:pPr>
        <w:tabs>
          <w:tab w:val="left" w:pos="4820"/>
        </w:tabs>
      </w:pPr>
      <w:r>
        <w:t xml:space="preserve">de </w:t>
      </w:r>
      <w:r w:rsidR="009902A5">
        <w:t xml:space="preserve">griffier                                                        </w:t>
      </w:r>
      <w:r>
        <w:t xml:space="preserve">de </w:t>
      </w:r>
      <w:r w:rsidR="009902A5">
        <w:t>voorzitter</w:t>
      </w:r>
    </w:p>
    <w:p w:rsidR="009902A5" w:rsidRPr="003B3522" w:rsidRDefault="003A16EA" w:rsidP="009902A5">
      <w:r>
        <w:t>I.M. de Gruijter</w:t>
      </w:r>
      <w:r>
        <w:tab/>
      </w:r>
      <w:r>
        <w:tab/>
      </w:r>
      <w:r>
        <w:tab/>
      </w:r>
      <w:r>
        <w:tab/>
        <w:t xml:space="preserve">       J.G.A. Paans</w:t>
      </w:r>
      <w:r>
        <w:tab/>
      </w:r>
    </w:p>
    <w:p w:rsidR="009902A5" w:rsidRDefault="009902A5" w:rsidP="009902A5"/>
    <w:p w:rsidR="009902A5" w:rsidRDefault="009902A5" w:rsidP="009902A5"/>
    <w:p w:rsidR="009902A5" w:rsidRDefault="009902A5" w:rsidP="009902A5"/>
    <w:p w:rsidR="009902A5" w:rsidRDefault="009902A5" w:rsidP="009902A5">
      <w:r>
        <w:t>Bijlage(n):</w:t>
      </w:r>
    </w:p>
    <w:p w:rsidR="009902A5" w:rsidRPr="003B3522" w:rsidRDefault="009902A5" w:rsidP="009902A5">
      <w:pPr>
        <w:numPr>
          <w:ilvl w:val="0"/>
          <w:numId w:val="1"/>
        </w:numPr>
      </w:pPr>
      <w:r>
        <w:t xml:space="preserve">Advies Commissie Bezwaarschriften d.d. </w:t>
      </w:r>
      <w:r w:rsidR="003A16EA">
        <w:t>8 augustus 2017</w:t>
      </w:r>
    </w:p>
    <w:p w:rsidR="0071703A" w:rsidRDefault="0071703A"/>
    <w:sectPr w:rsidR="0071703A"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7E" w:rsidRDefault="00ED0F5B">
      <w:pPr>
        <w:spacing w:line="240" w:lineRule="auto"/>
      </w:pPr>
      <w:r>
        <w:separator/>
      </w:r>
    </w:p>
  </w:endnote>
  <w:endnote w:type="continuationSeparator" w:id="0">
    <w:p w:rsidR="00931F7E" w:rsidRDefault="00ED0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7E" w:rsidRDefault="00ED0F5B">
      <w:pPr>
        <w:spacing w:line="240" w:lineRule="auto"/>
      </w:pPr>
      <w:r>
        <w:separator/>
      </w:r>
    </w:p>
  </w:footnote>
  <w:footnote w:type="continuationSeparator" w:id="0">
    <w:p w:rsidR="00931F7E" w:rsidRDefault="00ED0F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E8268E">
    <w:pPr>
      <w:pStyle w:val="Koptekst"/>
      <w:rPr>
        <w:lang w:val="en-US"/>
      </w:rPr>
    </w:pPr>
  </w:p>
  <w:p w:rsidR="006E74CA" w:rsidRPr="00E54002" w:rsidRDefault="00E8268E">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B0A56"/>
    <w:multiLevelType w:val="hybridMultilevel"/>
    <w:tmpl w:val="5392A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A5"/>
    <w:rsid w:val="002348E1"/>
    <w:rsid w:val="003A16EA"/>
    <w:rsid w:val="005D034B"/>
    <w:rsid w:val="0071703A"/>
    <w:rsid w:val="00741EB9"/>
    <w:rsid w:val="008C2B53"/>
    <w:rsid w:val="00931F7E"/>
    <w:rsid w:val="009902A5"/>
    <w:rsid w:val="00AF49B5"/>
    <w:rsid w:val="00BB1D6D"/>
    <w:rsid w:val="00BF4551"/>
    <w:rsid w:val="00E86E12"/>
    <w:rsid w:val="00ED0F5B"/>
    <w:rsid w:val="00F204E3"/>
    <w:rsid w:val="00FA5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2B2CC-80DB-4BE8-AD82-EF4A82E2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02A5"/>
    <w:pPr>
      <w:spacing w:after="0" w:line="280" w:lineRule="atLeast"/>
    </w:pPr>
    <w:rPr>
      <w:rFonts w:ascii="Arial" w:eastAsia="Times New Roman" w:hAnsi="Arial" w:cs="Times New Roman"/>
      <w:color w:val="000000"/>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9902A5"/>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link w:val="KoptekstChar"/>
    <w:rsid w:val="009902A5"/>
    <w:pPr>
      <w:tabs>
        <w:tab w:val="center" w:pos="4153"/>
        <w:tab w:val="right" w:pos="8306"/>
      </w:tabs>
    </w:pPr>
  </w:style>
  <w:style w:type="character" w:customStyle="1" w:styleId="KoptekstChar">
    <w:name w:val="Koptekst Char"/>
    <w:basedOn w:val="Standaardalinea-lettertype"/>
    <w:link w:val="Koptekst"/>
    <w:rsid w:val="009902A5"/>
    <w:rPr>
      <w:rFonts w:ascii="Arial" w:eastAsia="Times New Roman" w:hAnsi="Arial" w:cs="Times New Roman"/>
      <w:color w:val="000000"/>
      <w:sz w:val="20"/>
      <w:szCs w:val="24"/>
    </w:rPr>
  </w:style>
  <w:style w:type="paragraph" w:customStyle="1" w:styleId="ALBDocKopje">
    <w:name w:val="ALB_DocKopje"/>
    <w:basedOn w:val="NormalParagraphStyle"/>
    <w:rsid w:val="009902A5"/>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9902A5"/>
    <w:pPr>
      <w:tabs>
        <w:tab w:val="left" w:pos="170"/>
      </w:tabs>
      <w:spacing w:line="260" w:lineRule="exact"/>
    </w:pPr>
    <w:rPr>
      <w:sz w:val="14"/>
      <w:szCs w:val="14"/>
    </w:rPr>
  </w:style>
  <w:style w:type="paragraph" w:customStyle="1" w:styleId="ALBAdres">
    <w:name w:val="ALB_Adres"/>
    <w:basedOn w:val="Standaard"/>
    <w:rsid w:val="009902A5"/>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Rinkel - van der Boom, CA</dc:creator>
  <cp:keywords/>
  <dc:description/>
  <cp:lastModifiedBy>Conrad-Smit, AJA</cp:lastModifiedBy>
  <cp:revision>2</cp:revision>
  <dcterms:created xsi:type="dcterms:W3CDTF">2017-08-31T10:16:00Z</dcterms:created>
  <dcterms:modified xsi:type="dcterms:W3CDTF">2017-08-31T10:16:00Z</dcterms:modified>
</cp:coreProperties>
</file>