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76" w:rsidRPr="00C66334" w:rsidRDefault="00390C02" w:rsidP="00C40E8E">
      <w:pPr>
        <w:rPr>
          <w:rFonts w:asciiTheme="minorHAnsi" w:hAnsiTheme="minorHAnsi"/>
          <w:sz w:val="22"/>
          <w:szCs w:val="22"/>
        </w:rPr>
      </w:pPr>
      <w:bookmarkStart w:id="0" w:name="_GoBack"/>
      <w:bookmarkEnd w:id="0"/>
      <w:r w:rsidRPr="00C66334">
        <w:rPr>
          <w:rFonts w:asciiTheme="minorHAnsi" w:hAnsiTheme="minorHAnsi"/>
          <w:noProof/>
          <w:sz w:val="22"/>
          <w:szCs w:val="22"/>
        </w:rPr>
        <w:drawing>
          <wp:inline distT="0" distB="0" distL="0" distR="0" wp14:anchorId="439DE82D" wp14:editId="1BE0DC71">
            <wp:extent cx="5760720" cy="15938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afhankelijkPapendrecht_Geel_Horizontaal_300dp.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593850"/>
                    </a:xfrm>
                    <a:prstGeom prst="rect">
                      <a:avLst/>
                    </a:prstGeom>
                  </pic:spPr>
                </pic:pic>
              </a:graphicData>
            </a:graphic>
          </wp:inline>
        </w:drawing>
      </w:r>
    </w:p>
    <w:p w:rsidR="002E1BEE" w:rsidRPr="00C66334" w:rsidRDefault="002E1BEE" w:rsidP="00C40E8E">
      <w:pPr>
        <w:rPr>
          <w:rFonts w:asciiTheme="minorHAnsi" w:hAnsiTheme="minorHAnsi"/>
          <w:sz w:val="22"/>
          <w:szCs w:val="22"/>
        </w:rPr>
      </w:pPr>
    </w:p>
    <w:p w:rsidR="00390C02" w:rsidRPr="00C66334" w:rsidRDefault="00390C02" w:rsidP="00C40E8E">
      <w:pPr>
        <w:rPr>
          <w:rFonts w:asciiTheme="minorHAnsi" w:hAnsiTheme="minorHAnsi"/>
          <w:sz w:val="22"/>
          <w:szCs w:val="22"/>
        </w:rPr>
      </w:pPr>
    </w:p>
    <w:p w:rsidR="009C1466" w:rsidRPr="00C66334" w:rsidRDefault="009C1466" w:rsidP="00C40E8E">
      <w:pPr>
        <w:rPr>
          <w:rFonts w:asciiTheme="minorHAnsi" w:hAnsiTheme="minorHAnsi"/>
          <w:sz w:val="22"/>
          <w:szCs w:val="22"/>
        </w:rPr>
      </w:pPr>
    </w:p>
    <w:p w:rsidR="00990E78" w:rsidRPr="00C66334" w:rsidRDefault="00990E78" w:rsidP="00C40E8E">
      <w:pPr>
        <w:rPr>
          <w:rFonts w:asciiTheme="minorHAnsi" w:hAnsiTheme="minorHAnsi"/>
          <w:sz w:val="22"/>
          <w:szCs w:val="22"/>
        </w:rPr>
      </w:pPr>
      <w:r w:rsidRPr="00C66334">
        <w:rPr>
          <w:rFonts w:asciiTheme="minorHAnsi" w:hAnsiTheme="minorHAnsi"/>
          <w:sz w:val="22"/>
          <w:szCs w:val="22"/>
        </w:rPr>
        <w:t xml:space="preserve">Aan </w:t>
      </w:r>
      <w:r w:rsidR="002D2E9E" w:rsidRPr="00C66334">
        <w:rPr>
          <w:rFonts w:asciiTheme="minorHAnsi" w:hAnsiTheme="minorHAnsi"/>
          <w:sz w:val="22"/>
          <w:szCs w:val="22"/>
        </w:rPr>
        <w:t xml:space="preserve">het College </w:t>
      </w:r>
      <w:r w:rsidR="00F935F6" w:rsidRPr="00C66334">
        <w:rPr>
          <w:rFonts w:asciiTheme="minorHAnsi" w:hAnsiTheme="minorHAnsi"/>
          <w:sz w:val="22"/>
          <w:szCs w:val="22"/>
        </w:rPr>
        <w:t xml:space="preserve">van B&amp;W </w:t>
      </w:r>
      <w:r w:rsidRPr="00C66334">
        <w:rPr>
          <w:rFonts w:asciiTheme="minorHAnsi" w:hAnsiTheme="minorHAnsi"/>
          <w:sz w:val="22"/>
          <w:szCs w:val="22"/>
        </w:rPr>
        <w:t xml:space="preserve">van de </w:t>
      </w:r>
      <w:bookmarkStart w:id="1" w:name="Aanhef1"/>
      <w:bookmarkEnd w:id="1"/>
      <w:r w:rsidR="002D2E9E" w:rsidRPr="00C66334">
        <w:rPr>
          <w:rFonts w:asciiTheme="minorHAnsi" w:hAnsiTheme="minorHAnsi"/>
          <w:sz w:val="22"/>
          <w:szCs w:val="22"/>
        </w:rPr>
        <w:t>gemeente Papendrecht</w:t>
      </w:r>
    </w:p>
    <w:p w:rsidR="00990E78" w:rsidRPr="00C66334" w:rsidRDefault="002D2E9E" w:rsidP="00C40E8E">
      <w:pPr>
        <w:rPr>
          <w:rFonts w:asciiTheme="minorHAnsi" w:hAnsiTheme="minorHAnsi"/>
          <w:sz w:val="22"/>
          <w:szCs w:val="22"/>
        </w:rPr>
      </w:pPr>
      <w:r w:rsidRPr="00C66334">
        <w:rPr>
          <w:rFonts w:asciiTheme="minorHAnsi" w:hAnsiTheme="minorHAnsi"/>
          <w:sz w:val="22"/>
          <w:szCs w:val="22"/>
        </w:rPr>
        <w:t xml:space="preserve">T.a.v. </w:t>
      </w:r>
      <w:r w:rsidR="00990E78" w:rsidRPr="00C66334">
        <w:rPr>
          <w:rFonts w:asciiTheme="minorHAnsi" w:hAnsiTheme="minorHAnsi"/>
          <w:sz w:val="22"/>
          <w:szCs w:val="22"/>
        </w:rPr>
        <w:t xml:space="preserve">de heer </w:t>
      </w:r>
      <w:bookmarkStart w:id="2" w:name="Aanhef2"/>
      <w:bookmarkStart w:id="3" w:name="Aanhef3"/>
      <w:bookmarkEnd w:id="2"/>
      <w:bookmarkEnd w:id="3"/>
      <w:r w:rsidR="00322FF9" w:rsidRPr="00C66334">
        <w:rPr>
          <w:rFonts w:asciiTheme="minorHAnsi" w:hAnsiTheme="minorHAnsi"/>
          <w:sz w:val="22"/>
          <w:szCs w:val="22"/>
        </w:rPr>
        <w:t>Aart-Jan Moerkerke</w:t>
      </w:r>
      <w:r w:rsidRPr="00C66334">
        <w:rPr>
          <w:rFonts w:asciiTheme="minorHAnsi" w:hAnsiTheme="minorHAnsi"/>
          <w:sz w:val="22"/>
          <w:szCs w:val="22"/>
        </w:rPr>
        <w:t>, voorzitter</w:t>
      </w:r>
      <w:r w:rsidR="0075383C" w:rsidRPr="00C66334">
        <w:rPr>
          <w:rFonts w:asciiTheme="minorHAnsi" w:hAnsiTheme="minorHAnsi"/>
          <w:sz w:val="22"/>
          <w:szCs w:val="22"/>
        </w:rPr>
        <w:t>,</w:t>
      </w:r>
    </w:p>
    <w:p w:rsidR="00990E78" w:rsidRPr="00C66334" w:rsidRDefault="00990E78" w:rsidP="00C40E8E">
      <w:pPr>
        <w:rPr>
          <w:rFonts w:asciiTheme="minorHAnsi" w:hAnsiTheme="minorHAnsi"/>
          <w:sz w:val="22"/>
          <w:szCs w:val="22"/>
        </w:rPr>
      </w:pPr>
      <w:r w:rsidRPr="00C66334">
        <w:rPr>
          <w:rFonts w:asciiTheme="minorHAnsi" w:hAnsiTheme="minorHAnsi"/>
          <w:sz w:val="22"/>
          <w:szCs w:val="22"/>
        </w:rPr>
        <w:t>Markt 22</w:t>
      </w:r>
    </w:p>
    <w:p w:rsidR="00990E78" w:rsidRPr="00C66334" w:rsidRDefault="00990E78" w:rsidP="00C40E8E">
      <w:pPr>
        <w:rPr>
          <w:rFonts w:asciiTheme="minorHAnsi" w:hAnsiTheme="minorHAnsi"/>
          <w:sz w:val="22"/>
          <w:szCs w:val="22"/>
        </w:rPr>
      </w:pPr>
      <w:r w:rsidRPr="00C66334">
        <w:rPr>
          <w:rFonts w:asciiTheme="minorHAnsi" w:hAnsiTheme="minorHAnsi"/>
          <w:sz w:val="22"/>
          <w:szCs w:val="22"/>
        </w:rPr>
        <w:t xml:space="preserve">3351 PB Papendrecht </w:t>
      </w:r>
    </w:p>
    <w:p w:rsidR="00990E78" w:rsidRPr="00C66334" w:rsidRDefault="00990E78" w:rsidP="00C40E8E">
      <w:pPr>
        <w:rPr>
          <w:rFonts w:asciiTheme="minorHAnsi" w:hAnsiTheme="minorHAnsi"/>
          <w:sz w:val="22"/>
          <w:szCs w:val="22"/>
        </w:rPr>
      </w:pPr>
    </w:p>
    <w:p w:rsidR="005B4BB2" w:rsidRPr="00C66334" w:rsidRDefault="005B4BB2" w:rsidP="00C40E8E">
      <w:pPr>
        <w:rPr>
          <w:rFonts w:asciiTheme="minorHAnsi" w:hAnsi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86"/>
      </w:tblGrid>
      <w:tr w:rsidR="005B4BB2" w:rsidRPr="00C66334" w:rsidTr="006C4ED1">
        <w:tc>
          <w:tcPr>
            <w:tcW w:w="1526" w:type="dxa"/>
          </w:tcPr>
          <w:p w:rsidR="005B4BB2" w:rsidRPr="00C66334" w:rsidRDefault="005B4BB2" w:rsidP="00C40E8E">
            <w:pPr>
              <w:rPr>
                <w:rFonts w:asciiTheme="minorHAnsi" w:hAnsiTheme="minorHAnsi"/>
                <w:sz w:val="22"/>
                <w:szCs w:val="22"/>
              </w:rPr>
            </w:pPr>
            <w:r w:rsidRPr="00C66334">
              <w:rPr>
                <w:rFonts w:asciiTheme="minorHAnsi" w:hAnsiTheme="minorHAnsi"/>
                <w:sz w:val="22"/>
                <w:szCs w:val="22"/>
              </w:rPr>
              <w:t>Papendrecht</w:t>
            </w:r>
          </w:p>
        </w:tc>
        <w:tc>
          <w:tcPr>
            <w:tcW w:w="7686" w:type="dxa"/>
          </w:tcPr>
          <w:p w:rsidR="005B4BB2" w:rsidRPr="00C66334" w:rsidRDefault="00FA5BE0" w:rsidP="00C40E8E">
            <w:pPr>
              <w:rPr>
                <w:rFonts w:asciiTheme="minorHAnsi" w:hAnsiTheme="minorHAnsi"/>
                <w:sz w:val="22"/>
                <w:szCs w:val="22"/>
              </w:rPr>
            </w:pPr>
            <w:r w:rsidRPr="00C66334">
              <w:rPr>
                <w:rFonts w:asciiTheme="minorHAnsi" w:hAnsiTheme="minorHAnsi"/>
                <w:sz w:val="22"/>
                <w:szCs w:val="22"/>
              </w:rPr>
              <w:t>donderdag 23 november 2017</w:t>
            </w:r>
          </w:p>
        </w:tc>
      </w:tr>
      <w:tr w:rsidR="005B4BB2" w:rsidRPr="00C66334" w:rsidTr="006C4ED1">
        <w:tc>
          <w:tcPr>
            <w:tcW w:w="1526" w:type="dxa"/>
          </w:tcPr>
          <w:p w:rsidR="005B4BB2" w:rsidRPr="00C66334" w:rsidRDefault="005B4BB2" w:rsidP="00C40E8E">
            <w:pPr>
              <w:rPr>
                <w:rFonts w:asciiTheme="minorHAnsi" w:hAnsiTheme="minorHAnsi"/>
                <w:sz w:val="22"/>
                <w:szCs w:val="22"/>
              </w:rPr>
            </w:pPr>
            <w:r w:rsidRPr="00C66334">
              <w:rPr>
                <w:rFonts w:asciiTheme="minorHAnsi" w:hAnsiTheme="minorHAnsi"/>
                <w:sz w:val="22"/>
                <w:szCs w:val="22"/>
              </w:rPr>
              <w:t>Onderwerp</w:t>
            </w:r>
          </w:p>
        </w:tc>
        <w:tc>
          <w:tcPr>
            <w:tcW w:w="7686" w:type="dxa"/>
          </w:tcPr>
          <w:p w:rsidR="005B4BB2" w:rsidRPr="00C66334" w:rsidRDefault="00FA5BE0" w:rsidP="00900BFF">
            <w:pPr>
              <w:rPr>
                <w:rFonts w:asciiTheme="minorHAnsi" w:hAnsiTheme="minorHAnsi"/>
                <w:sz w:val="22"/>
                <w:szCs w:val="22"/>
              </w:rPr>
            </w:pPr>
            <w:r w:rsidRPr="008048FB">
              <w:rPr>
                <w:rFonts w:asciiTheme="minorHAnsi" w:hAnsiTheme="minorHAnsi"/>
                <w:sz w:val="22"/>
                <w:szCs w:val="22"/>
                <w:u w:val="single"/>
              </w:rPr>
              <w:t>Burenraad DuPont Chemours</w:t>
            </w:r>
            <w:r w:rsidR="00900BFF">
              <w:rPr>
                <w:rFonts w:asciiTheme="minorHAnsi" w:hAnsiTheme="minorHAnsi"/>
                <w:sz w:val="22"/>
                <w:szCs w:val="22"/>
              </w:rPr>
              <w:t xml:space="preserve">: </w:t>
            </w:r>
            <w:r w:rsidR="00900BFF">
              <w:rPr>
                <w:rFonts w:asciiTheme="minorHAnsi" w:eastAsia="Calibri" w:hAnsiTheme="minorHAnsi" w:cs="Cambria"/>
                <w:color w:val="000000"/>
                <w:sz w:val="22"/>
                <w:szCs w:val="22"/>
              </w:rPr>
              <w:t>de facto een verzinsel om de communicatie in de media vanuit DuPont/ Chemours te beïnvloeden</w:t>
            </w:r>
            <w:r w:rsidR="008048FB">
              <w:rPr>
                <w:rFonts w:asciiTheme="minorHAnsi" w:eastAsia="Calibri" w:hAnsiTheme="minorHAnsi" w:cs="Cambria"/>
                <w:color w:val="000000"/>
                <w:sz w:val="22"/>
                <w:szCs w:val="22"/>
              </w:rPr>
              <w:t xml:space="preserve"> en dus schijn-onafhankelijk</w:t>
            </w:r>
          </w:p>
        </w:tc>
      </w:tr>
    </w:tbl>
    <w:p w:rsidR="005B4BB2" w:rsidRPr="00C66334" w:rsidRDefault="005B4BB2" w:rsidP="00C40E8E">
      <w:pPr>
        <w:rPr>
          <w:rFonts w:asciiTheme="minorHAnsi" w:hAnsiTheme="minorHAnsi"/>
          <w:sz w:val="22"/>
          <w:szCs w:val="22"/>
        </w:rPr>
      </w:pPr>
    </w:p>
    <w:p w:rsidR="00C86C1F" w:rsidRPr="00C66334" w:rsidRDefault="00C86C1F" w:rsidP="00C40E8E">
      <w:pPr>
        <w:rPr>
          <w:rFonts w:asciiTheme="minorHAnsi" w:hAnsiTheme="minorHAnsi"/>
          <w:sz w:val="22"/>
          <w:szCs w:val="22"/>
        </w:rPr>
      </w:pPr>
    </w:p>
    <w:p w:rsidR="00990E78" w:rsidRPr="00C66334" w:rsidRDefault="00990E78" w:rsidP="00C40E8E">
      <w:pPr>
        <w:rPr>
          <w:rFonts w:asciiTheme="minorHAnsi" w:hAnsiTheme="minorHAnsi"/>
          <w:sz w:val="22"/>
          <w:szCs w:val="22"/>
        </w:rPr>
      </w:pPr>
      <w:r w:rsidRPr="00C66334">
        <w:rPr>
          <w:rFonts w:asciiTheme="minorHAnsi" w:hAnsiTheme="minorHAnsi"/>
          <w:sz w:val="22"/>
          <w:szCs w:val="22"/>
        </w:rPr>
        <w:t xml:space="preserve">Geachte heer </w:t>
      </w:r>
      <w:r w:rsidR="00322FF9" w:rsidRPr="00C66334">
        <w:rPr>
          <w:rFonts w:asciiTheme="minorHAnsi" w:hAnsiTheme="minorHAnsi"/>
          <w:sz w:val="22"/>
          <w:szCs w:val="22"/>
        </w:rPr>
        <w:t>Moerkerke</w:t>
      </w:r>
      <w:r w:rsidRPr="00C66334">
        <w:rPr>
          <w:rFonts w:asciiTheme="minorHAnsi" w:hAnsiTheme="minorHAnsi"/>
          <w:sz w:val="22"/>
          <w:szCs w:val="22"/>
        </w:rPr>
        <w:t>,</w:t>
      </w:r>
      <w:bookmarkStart w:id="4" w:name="TxtLid"/>
      <w:bookmarkEnd w:id="4"/>
    </w:p>
    <w:p w:rsidR="00990E78" w:rsidRPr="00C66334" w:rsidRDefault="00990E78" w:rsidP="00C40E8E">
      <w:pPr>
        <w:rPr>
          <w:rFonts w:asciiTheme="minorHAnsi" w:hAnsiTheme="minorHAnsi"/>
          <w:sz w:val="22"/>
          <w:szCs w:val="22"/>
        </w:rPr>
      </w:pPr>
    </w:p>
    <w:p w:rsidR="00E42006" w:rsidRPr="00C66334" w:rsidRDefault="00FA5BE0" w:rsidP="00C40E8E">
      <w:pPr>
        <w:rPr>
          <w:rFonts w:asciiTheme="minorHAnsi" w:hAnsiTheme="minorHAnsi"/>
          <w:sz w:val="22"/>
          <w:szCs w:val="22"/>
        </w:rPr>
      </w:pPr>
      <w:r w:rsidRPr="00C66334">
        <w:rPr>
          <w:rFonts w:asciiTheme="minorHAnsi" w:hAnsiTheme="minorHAnsi"/>
          <w:sz w:val="22"/>
          <w:szCs w:val="22"/>
        </w:rPr>
        <w:t>Hierbij dien</w:t>
      </w:r>
      <w:r w:rsidR="00DB7D38" w:rsidRPr="00C66334">
        <w:rPr>
          <w:rFonts w:asciiTheme="minorHAnsi" w:hAnsiTheme="minorHAnsi"/>
          <w:sz w:val="22"/>
          <w:szCs w:val="22"/>
        </w:rPr>
        <w:t>t de fractie van Onafhankelijk Papendrecht een aantal</w:t>
      </w:r>
      <w:r w:rsidRPr="00C66334">
        <w:rPr>
          <w:rFonts w:asciiTheme="minorHAnsi" w:hAnsiTheme="minorHAnsi"/>
          <w:sz w:val="22"/>
          <w:szCs w:val="22"/>
        </w:rPr>
        <w:t xml:space="preserve"> vragen in conform </w:t>
      </w:r>
      <w:r w:rsidR="00DB7D38" w:rsidRPr="00C66334">
        <w:rPr>
          <w:rFonts w:asciiTheme="minorHAnsi" w:hAnsiTheme="minorHAnsi"/>
          <w:sz w:val="22"/>
          <w:szCs w:val="22"/>
        </w:rPr>
        <w:t xml:space="preserve">artikel 40 van </w:t>
      </w:r>
      <w:r w:rsidRPr="00C66334">
        <w:rPr>
          <w:rFonts w:asciiTheme="minorHAnsi" w:hAnsiTheme="minorHAnsi"/>
          <w:sz w:val="22"/>
          <w:szCs w:val="22"/>
        </w:rPr>
        <w:t>het Reglement van Orde</w:t>
      </w:r>
      <w:r w:rsidR="00DB7D38" w:rsidRPr="00C66334">
        <w:rPr>
          <w:rFonts w:asciiTheme="minorHAnsi" w:hAnsiTheme="minorHAnsi"/>
          <w:sz w:val="22"/>
          <w:szCs w:val="22"/>
        </w:rPr>
        <w:t>,</w:t>
      </w:r>
      <w:r w:rsidRPr="00C66334">
        <w:rPr>
          <w:rFonts w:asciiTheme="minorHAnsi" w:hAnsiTheme="minorHAnsi"/>
          <w:sz w:val="22"/>
          <w:szCs w:val="22"/>
        </w:rPr>
        <w:t xml:space="preserve"> waarbij beantwoording </w:t>
      </w:r>
      <w:r w:rsidR="00DB7D38" w:rsidRPr="00C66334">
        <w:rPr>
          <w:rFonts w:asciiTheme="minorHAnsi" w:hAnsiTheme="minorHAnsi"/>
          <w:sz w:val="22"/>
          <w:szCs w:val="22"/>
        </w:rPr>
        <w:t>is</w:t>
      </w:r>
      <w:r w:rsidRPr="00C66334">
        <w:rPr>
          <w:rFonts w:asciiTheme="minorHAnsi" w:hAnsiTheme="minorHAnsi"/>
          <w:sz w:val="22"/>
          <w:szCs w:val="22"/>
        </w:rPr>
        <w:t xml:space="preserve"> voorzien binnen de termijn van een maand.</w:t>
      </w:r>
    </w:p>
    <w:p w:rsidR="00DB7D38" w:rsidRPr="00C66334" w:rsidRDefault="00DB7D38" w:rsidP="00C40E8E">
      <w:pPr>
        <w:rPr>
          <w:rFonts w:asciiTheme="minorHAnsi" w:hAnsiTheme="minorHAnsi"/>
          <w:sz w:val="22"/>
          <w:szCs w:val="22"/>
        </w:rPr>
      </w:pPr>
    </w:p>
    <w:p w:rsidR="00DB7D38" w:rsidRPr="00C66334" w:rsidRDefault="00DB7D38" w:rsidP="00C40E8E">
      <w:pPr>
        <w:rPr>
          <w:rFonts w:asciiTheme="minorHAnsi" w:hAnsiTheme="minorHAnsi"/>
          <w:sz w:val="22"/>
          <w:szCs w:val="22"/>
        </w:rPr>
      </w:pPr>
      <w:r w:rsidRPr="00C66334">
        <w:rPr>
          <w:rFonts w:asciiTheme="minorHAnsi" w:hAnsiTheme="minorHAnsi"/>
          <w:sz w:val="22"/>
          <w:szCs w:val="22"/>
        </w:rPr>
        <w:t>Wij baseren ons op drie documenten inzake de Burenraad. Een persbericht dat op de website van de Burenraad te vinden is, een persbericht dat via de lijst van ingekomen stukken tot ons is gekomen en een recent artikel in Dordt Centraal.</w:t>
      </w:r>
      <w:r w:rsidR="004E1B62" w:rsidRPr="00C66334">
        <w:rPr>
          <w:rFonts w:asciiTheme="minorHAnsi" w:hAnsiTheme="minorHAnsi"/>
          <w:sz w:val="22"/>
          <w:szCs w:val="22"/>
        </w:rPr>
        <w:t xml:space="preserve"> Dan volgen hieronder onze vragen:</w:t>
      </w:r>
    </w:p>
    <w:p w:rsidR="00DB7D38" w:rsidRPr="00C66334" w:rsidRDefault="00DB7D38" w:rsidP="00C40E8E">
      <w:pPr>
        <w:rPr>
          <w:rFonts w:asciiTheme="minorHAnsi" w:hAnsiTheme="minorHAnsi"/>
          <w:sz w:val="22"/>
          <w:szCs w:val="22"/>
        </w:rPr>
      </w:pPr>
    </w:p>
    <w:p w:rsidR="00DB7D38" w:rsidRPr="00172007" w:rsidRDefault="004E1B62" w:rsidP="004E1B62">
      <w:pPr>
        <w:pStyle w:val="Lijstalinea"/>
        <w:numPr>
          <w:ilvl w:val="0"/>
          <w:numId w:val="35"/>
        </w:numPr>
        <w:rPr>
          <w:rFonts w:asciiTheme="minorHAnsi" w:hAnsiTheme="minorHAnsi"/>
          <w:sz w:val="22"/>
          <w:szCs w:val="22"/>
        </w:rPr>
      </w:pPr>
      <w:r w:rsidRPr="00172007">
        <w:rPr>
          <w:rFonts w:asciiTheme="minorHAnsi" w:hAnsiTheme="minorHAnsi"/>
          <w:sz w:val="22"/>
          <w:szCs w:val="22"/>
        </w:rPr>
        <w:t>Wat is uw mening over de oprichting van deze Burenraad? Is de</w:t>
      </w:r>
      <w:r w:rsidR="00172007">
        <w:rPr>
          <w:rFonts w:asciiTheme="minorHAnsi" w:hAnsiTheme="minorHAnsi"/>
          <w:sz w:val="22"/>
          <w:szCs w:val="22"/>
        </w:rPr>
        <w:t xml:space="preserve"> oprichting van de</w:t>
      </w:r>
      <w:r w:rsidRPr="00172007">
        <w:rPr>
          <w:rFonts w:asciiTheme="minorHAnsi" w:hAnsiTheme="minorHAnsi"/>
          <w:sz w:val="22"/>
          <w:szCs w:val="22"/>
        </w:rPr>
        <w:t xml:space="preserve">ze Burenraad volgens u </w:t>
      </w:r>
      <w:r w:rsidR="00172007">
        <w:rPr>
          <w:rFonts w:asciiTheme="minorHAnsi" w:hAnsiTheme="minorHAnsi"/>
          <w:sz w:val="22"/>
          <w:szCs w:val="22"/>
        </w:rPr>
        <w:t xml:space="preserve">bijvoorbeeld </w:t>
      </w:r>
      <w:r w:rsidRPr="00172007">
        <w:rPr>
          <w:rFonts w:asciiTheme="minorHAnsi" w:hAnsiTheme="minorHAnsi"/>
          <w:sz w:val="22"/>
          <w:szCs w:val="22"/>
        </w:rPr>
        <w:t>een wenselijke zaak?</w:t>
      </w:r>
      <w:r w:rsidR="00172007">
        <w:rPr>
          <w:rFonts w:asciiTheme="minorHAnsi" w:hAnsiTheme="minorHAnsi"/>
          <w:sz w:val="22"/>
          <w:szCs w:val="22"/>
        </w:rPr>
        <w:t xml:space="preserve"> Draagt deze Burenraad op goede wijze bij aan de politiek-bestuurlijke besluitvorming en, zo ja, op welke wijze?</w:t>
      </w:r>
    </w:p>
    <w:p w:rsidR="004E1B62" w:rsidRPr="00C66334" w:rsidRDefault="004E1B62" w:rsidP="004E1B62">
      <w:pPr>
        <w:rPr>
          <w:rFonts w:asciiTheme="minorHAnsi" w:hAnsiTheme="minorHAnsi"/>
          <w:sz w:val="22"/>
          <w:szCs w:val="22"/>
        </w:rPr>
      </w:pPr>
    </w:p>
    <w:p w:rsidR="004E1B62" w:rsidRPr="00C66334" w:rsidRDefault="004E1B62" w:rsidP="004B24AB">
      <w:pPr>
        <w:rPr>
          <w:rFonts w:asciiTheme="minorHAnsi" w:hAnsiTheme="minorHAnsi"/>
          <w:sz w:val="22"/>
          <w:szCs w:val="22"/>
        </w:rPr>
      </w:pPr>
      <w:r w:rsidRPr="00C66334">
        <w:rPr>
          <w:rFonts w:asciiTheme="minorHAnsi" w:hAnsiTheme="minorHAnsi"/>
          <w:sz w:val="22"/>
          <w:szCs w:val="22"/>
        </w:rPr>
        <w:t>De Burenraad is volgens het persbericht opgericht om het vertrouwen te herstellen volgens een viertal punten. Het Actualiseren van de lopende vergunning, de onafhankelijke toetsing van milieu- en veiligheidsprocessen, het installeren van een Burenraad en een continue dialoog met de omgeving in plaats van incidenteel.</w:t>
      </w:r>
    </w:p>
    <w:p w:rsidR="004E1B62" w:rsidRPr="00C66334" w:rsidRDefault="004E1B62" w:rsidP="004E1B62">
      <w:pPr>
        <w:rPr>
          <w:rFonts w:asciiTheme="minorHAnsi" w:hAnsiTheme="minorHAnsi"/>
          <w:sz w:val="22"/>
          <w:szCs w:val="22"/>
        </w:rPr>
      </w:pPr>
    </w:p>
    <w:p w:rsidR="004E1B62" w:rsidRPr="00C66334" w:rsidRDefault="004E1B62" w:rsidP="004E1B62">
      <w:pPr>
        <w:pStyle w:val="Lijstalinea"/>
        <w:numPr>
          <w:ilvl w:val="0"/>
          <w:numId w:val="35"/>
        </w:numPr>
        <w:rPr>
          <w:rFonts w:asciiTheme="minorHAnsi" w:hAnsiTheme="minorHAnsi"/>
          <w:sz w:val="22"/>
          <w:szCs w:val="22"/>
        </w:rPr>
      </w:pPr>
      <w:r w:rsidRPr="00C66334">
        <w:rPr>
          <w:rFonts w:asciiTheme="minorHAnsi" w:hAnsiTheme="minorHAnsi"/>
          <w:sz w:val="22"/>
          <w:szCs w:val="22"/>
        </w:rPr>
        <w:t>Hoe is de stand van zaken met betrekking tot deze vier aandachtspunten?</w:t>
      </w:r>
    </w:p>
    <w:p w:rsidR="004E1B62" w:rsidRPr="00C66334" w:rsidRDefault="004E1B62" w:rsidP="004E1B62">
      <w:pPr>
        <w:rPr>
          <w:rFonts w:asciiTheme="minorHAnsi" w:hAnsiTheme="minorHAnsi"/>
          <w:sz w:val="22"/>
          <w:szCs w:val="22"/>
        </w:rPr>
      </w:pPr>
    </w:p>
    <w:p w:rsidR="004E1B62" w:rsidRPr="00C66334" w:rsidRDefault="004E1B62" w:rsidP="004E1B62">
      <w:pPr>
        <w:pStyle w:val="Lijstalinea"/>
        <w:numPr>
          <w:ilvl w:val="1"/>
          <w:numId w:val="35"/>
        </w:numPr>
        <w:rPr>
          <w:rFonts w:asciiTheme="minorHAnsi" w:hAnsiTheme="minorHAnsi"/>
          <w:sz w:val="22"/>
          <w:szCs w:val="22"/>
        </w:rPr>
      </w:pPr>
      <w:r w:rsidRPr="00C66334">
        <w:rPr>
          <w:rFonts w:asciiTheme="minorHAnsi" w:hAnsiTheme="minorHAnsi"/>
          <w:sz w:val="22"/>
          <w:szCs w:val="22"/>
        </w:rPr>
        <w:t>Hoe staat het met het actualiseren van de lopende vergunning? Er is toch sprake van een bestuursrechtelijke procedure tussen Chemours en de Provincie? Kunt u ons even bijpraten.</w:t>
      </w:r>
    </w:p>
    <w:p w:rsidR="004B24AB" w:rsidRPr="00C66334" w:rsidRDefault="004B24AB" w:rsidP="004E1B62">
      <w:pPr>
        <w:pStyle w:val="Lijstalinea"/>
        <w:numPr>
          <w:ilvl w:val="1"/>
          <w:numId w:val="35"/>
        </w:numPr>
        <w:rPr>
          <w:rFonts w:asciiTheme="minorHAnsi" w:hAnsiTheme="minorHAnsi"/>
          <w:sz w:val="22"/>
          <w:szCs w:val="22"/>
        </w:rPr>
      </w:pPr>
      <w:r w:rsidRPr="00C66334">
        <w:rPr>
          <w:rFonts w:asciiTheme="minorHAnsi" w:hAnsiTheme="minorHAnsi"/>
          <w:sz w:val="22"/>
          <w:szCs w:val="22"/>
        </w:rPr>
        <w:t xml:space="preserve">Hoe staat het met de onafhankelijke toetsing van milieu- en veiligheidsprocessen? Welke onafhankelijke wetenschappers </w:t>
      </w:r>
      <w:r w:rsidR="00730131">
        <w:rPr>
          <w:rFonts w:asciiTheme="minorHAnsi" w:hAnsiTheme="minorHAnsi"/>
          <w:sz w:val="22"/>
          <w:szCs w:val="22"/>
        </w:rPr>
        <w:t xml:space="preserve">/ toxicologen </w:t>
      </w:r>
      <w:r w:rsidRPr="00C66334">
        <w:rPr>
          <w:rFonts w:asciiTheme="minorHAnsi" w:hAnsiTheme="minorHAnsi"/>
          <w:sz w:val="22"/>
          <w:szCs w:val="22"/>
        </w:rPr>
        <w:t>zijn bijvoorbeeld uitgenodigd om onderzoek naar emissies van GenX te doen? Hoe is de staat van het veiligheidsbeleid?</w:t>
      </w:r>
    </w:p>
    <w:p w:rsidR="004B24AB" w:rsidRPr="00C66334" w:rsidRDefault="004B24AB" w:rsidP="004E1B62">
      <w:pPr>
        <w:pStyle w:val="Lijstalinea"/>
        <w:numPr>
          <w:ilvl w:val="1"/>
          <w:numId w:val="35"/>
        </w:numPr>
        <w:rPr>
          <w:rFonts w:asciiTheme="minorHAnsi" w:hAnsiTheme="minorHAnsi"/>
          <w:sz w:val="22"/>
          <w:szCs w:val="22"/>
        </w:rPr>
      </w:pPr>
      <w:r w:rsidRPr="00C66334">
        <w:rPr>
          <w:rFonts w:asciiTheme="minorHAnsi" w:hAnsiTheme="minorHAnsi"/>
          <w:sz w:val="22"/>
          <w:szCs w:val="22"/>
        </w:rPr>
        <w:t xml:space="preserve">Te aanzien van de installatie van de Burenraad, </w:t>
      </w:r>
      <w:r w:rsidRPr="00730131">
        <w:rPr>
          <w:rFonts w:asciiTheme="minorHAnsi" w:hAnsiTheme="minorHAnsi"/>
          <w:sz w:val="22"/>
          <w:szCs w:val="22"/>
        </w:rPr>
        <w:t>deze is ontstaan op verzoek van DuPont / Chemours. Hoe zijn de onderlinge betrekkingen tussen</w:t>
      </w:r>
      <w:r w:rsidRPr="00C66334">
        <w:rPr>
          <w:rFonts w:asciiTheme="minorHAnsi" w:hAnsiTheme="minorHAnsi"/>
          <w:sz w:val="22"/>
          <w:szCs w:val="22"/>
        </w:rPr>
        <w:t xml:space="preserve"> DuPont/ Chemours en de Burenraad precies geregeld?</w:t>
      </w:r>
    </w:p>
    <w:p w:rsidR="004B24AB" w:rsidRPr="00C66334" w:rsidRDefault="004B24AB" w:rsidP="004B24AB">
      <w:pPr>
        <w:pStyle w:val="Lijstalinea"/>
        <w:numPr>
          <w:ilvl w:val="2"/>
          <w:numId w:val="35"/>
        </w:numPr>
        <w:rPr>
          <w:rFonts w:asciiTheme="minorHAnsi" w:hAnsiTheme="minorHAnsi"/>
          <w:sz w:val="22"/>
          <w:szCs w:val="22"/>
        </w:rPr>
      </w:pPr>
      <w:r w:rsidRPr="00C66334">
        <w:rPr>
          <w:rFonts w:asciiTheme="minorHAnsi" w:hAnsiTheme="minorHAnsi"/>
          <w:sz w:val="22"/>
          <w:szCs w:val="22"/>
        </w:rPr>
        <w:lastRenderedPageBreak/>
        <w:t>De voorzitter is de heer Bert Kandel. Hij is, zo vermeldt het persbericht, door DuPont/ Chemours aangetrokken. Wordt de heer Kandel bezoldigd door DuPont/ Chemours of is hij onafhankelijk?</w:t>
      </w:r>
    </w:p>
    <w:p w:rsidR="004B24AB" w:rsidRPr="00C66334" w:rsidRDefault="004B24AB" w:rsidP="004B24AB">
      <w:pPr>
        <w:pStyle w:val="Lijstalinea"/>
        <w:numPr>
          <w:ilvl w:val="2"/>
          <w:numId w:val="35"/>
        </w:numPr>
        <w:rPr>
          <w:rFonts w:asciiTheme="minorHAnsi" w:hAnsiTheme="minorHAnsi"/>
          <w:sz w:val="22"/>
          <w:szCs w:val="22"/>
        </w:rPr>
      </w:pPr>
      <w:r w:rsidRPr="00C66334">
        <w:rPr>
          <w:rFonts w:asciiTheme="minorHAnsi" w:hAnsiTheme="minorHAnsi"/>
          <w:sz w:val="22"/>
          <w:szCs w:val="22"/>
        </w:rPr>
        <w:t>Indien de heer Kandel over een bedrijf beschikt, hoe is de betrekking tussen het bedrijf van de heer Kandel met DuPont/ Chemours precies geregeld?</w:t>
      </w:r>
    </w:p>
    <w:p w:rsidR="004B24AB" w:rsidRPr="00C66334" w:rsidRDefault="004B24AB" w:rsidP="004B24AB">
      <w:pPr>
        <w:pStyle w:val="Lijstalinea"/>
        <w:numPr>
          <w:ilvl w:val="2"/>
          <w:numId w:val="35"/>
        </w:numPr>
        <w:rPr>
          <w:rFonts w:asciiTheme="minorHAnsi" w:hAnsiTheme="minorHAnsi"/>
          <w:sz w:val="22"/>
          <w:szCs w:val="22"/>
        </w:rPr>
      </w:pPr>
      <w:r w:rsidRPr="00C66334">
        <w:rPr>
          <w:rFonts w:asciiTheme="minorHAnsi" w:hAnsiTheme="minorHAnsi"/>
          <w:sz w:val="22"/>
          <w:szCs w:val="22"/>
        </w:rPr>
        <w:t>Hoe is de keuze gevallen op de overige leden van de Burenraad?</w:t>
      </w:r>
    </w:p>
    <w:p w:rsidR="004B24AB" w:rsidRPr="00C66334" w:rsidRDefault="004B24AB" w:rsidP="004B24AB">
      <w:pPr>
        <w:pStyle w:val="Lijstalinea"/>
        <w:numPr>
          <w:ilvl w:val="2"/>
          <w:numId w:val="35"/>
        </w:numPr>
        <w:rPr>
          <w:rFonts w:asciiTheme="minorHAnsi" w:hAnsiTheme="minorHAnsi"/>
          <w:sz w:val="22"/>
          <w:szCs w:val="22"/>
        </w:rPr>
      </w:pPr>
      <w:r w:rsidRPr="00C66334">
        <w:rPr>
          <w:rFonts w:asciiTheme="minorHAnsi" w:hAnsiTheme="minorHAnsi"/>
          <w:sz w:val="22"/>
          <w:szCs w:val="22"/>
        </w:rPr>
        <w:t>Zijn de leden van de Burenraad gekozen door de buren van DuPont/ Chemours?</w:t>
      </w:r>
    </w:p>
    <w:p w:rsidR="004B24AB" w:rsidRPr="00C66334" w:rsidRDefault="004B24AB" w:rsidP="004B24AB">
      <w:pPr>
        <w:pStyle w:val="Lijstalinea"/>
        <w:numPr>
          <w:ilvl w:val="2"/>
          <w:numId w:val="35"/>
        </w:numPr>
        <w:rPr>
          <w:rFonts w:asciiTheme="minorHAnsi" w:hAnsiTheme="minorHAnsi"/>
          <w:sz w:val="22"/>
          <w:szCs w:val="22"/>
        </w:rPr>
      </w:pPr>
      <w:r w:rsidRPr="00C66334">
        <w:rPr>
          <w:rFonts w:asciiTheme="minorHAnsi" w:hAnsiTheme="minorHAnsi"/>
          <w:sz w:val="22"/>
          <w:szCs w:val="22"/>
        </w:rPr>
        <w:t>Hoe zijn de leden van de Burenraad geselecteerd?</w:t>
      </w:r>
    </w:p>
    <w:p w:rsidR="004B24AB" w:rsidRPr="00C66334" w:rsidRDefault="004B24AB" w:rsidP="004B24AB">
      <w:pPr>
        <w:pStyle w:val="Lijstalinea"/>
        <w:numPr>
          <w:ilvl w:val="2"/>
          <w:numId w:val="35"/>
        </w:numPr>
        <w:rPr>
          <w:rFonts w:asciiTheme="minorHAnsi" w:hAnsiTheme="minorHAnsi"/>
          <w:sz w:val="22"/>
          <w:szCs w:val="22"/>
        </w:rPr>
      </w:pPr>
      <w:r w:rsidRPr="00C66334">
        <w:rPr>
          <w:rFonts w:asciiTheme="minorHAnsi" w:hAnsiTheme="minorHAnsi"/>
          <w:sz w:val="22"/>
          <w:szCs w:val="22"/>
        </w:rPr>
        <w:t>Vormt de Burenraad een onderdeel van het communicatie</w:t>
      </w:r>
      <w:r w:rsidR="0023195F">
        <w:rPr>
          <w:rFonts w:asciiTheme="minorHAnsi" w:hAnsiTheme="minorHAnsi"/>
          <w:sz w:val="22"/>
          <w:szCs w:val="22"/>
        </w:rPr>
        <w:t>-</w:t>
      </w:r>
      <w:r w:rsidRPr="00C66334">
        <w:rPr>
          <w:rFonts w:asciiTheme="minorHAnsi" w:hAnsiTheme="minorHAnsi"/>
          <w:sz w:val="22"/>
          <w:szCs w:val="22"/>
        </w:rPr>
        <w:t xml:space="preserve"> en marketingbeleid van DuPont/ Chemours?</w:t>
      </w:r>
    </w:p>
    <w:p w:rsidR="004E1B62" w:rsidRDefault="0040551B" w:rsidP="0040551B">
      <w:pPr>
        <w:pStyle w:val="Lijstalinea"/>
        <w:numPr>
          <w:ilvl w:val="1"/>
          <w:numId w:val="35"/>
        </w:numPr>
        <w:rPr>
          <w:rFonts w:asciiTheme="minorHAnsi" w:hAnsiTheme="minorHAnsi"/>
          <w:sz w:val="22"/>
          <w:szCs w:val="22"/>
        </w:rPr>
      </w:pPr>
      <w:r w:rsidRPr="00C66334">
        <w:rPr>
          <w:rFonts w:asciiTheme="minorHAnsi" w:hAnsiTheme="minorHAnsi"/>
          <w:sz w:val="22"/>
          <w:szCs w:val="22"/>
        </w:rPr>
        <w:t xml:space="preserve">Hoe is de staat van de continue dialoog </w:t>
      </w:r>
      <w:r w:rsidR="0023195F">
        <w:rPr>
          <w:rFonts w:asciiTheme="minorHAnsi" w:hAnsiTheme="minorHAnsi"/>
          <w:sz w:val="22"/>
          <w:szCs w:val="22"/>
        </w:rPr>
        <w:t xml:space="preserve">van DuPont/ Chemours </w:t>
      </w:r>
      <w:r w:rsidRPr="00C66334">
        <w:rPr>
          <w:rFonts w:asciiTheme="minorHAnsi" w:hAnsiTheme="minorHAnsi"/>
          <w:sz w:val="22"/>
          <w:szCs w:val="22"/>
        </w:rPr>
        <w:t>met d</w:t>
      </w:r>
      <w:r w:rsidR="0023195F">
        <w:rPr>
          <w:rFonts w:asciiTheme="minorHAnsi" w:hAnsiTheme="minorHAnsi"/>
          <w:sz w:val="22"/>
          <w:szCs w:val="22"/>
        </w:rPr>
        <w:t>e omgeving volgens uw opvatting</w:t>
      </w:r>
      <w:r w:rsidRPr="00C66334">
        <w:rPr>
          <w:rFonts w:asciiTheme="minorHAnsi" w:hAnsiTheme="minorHAnsi"/>
          <w:sz w:val="22"/>
          <w:szCs w:val="22"/>
        </w:rPr>
        <w:t>?</w:t>
      </w:r>
    </w:p>
    <w:p w:rsidR="00C66334" w:rsidRPr="00C66334" w:rsidRDefault="00C66334" w:rsidP="00C66334">
      <w:pPr>
        <w:rPr>
          <w:rFonts w:asciiTheme="minorHAnsi" w:hAnsiTheme="minorHAnsi"/>
          <w:sz w:val="22"/>
          <w:szCs w:val="22"/>
        </w:rPr>
      </w:pPr>
    </w:p>
    <w:p w:rsidR="00C66334" w:rsidRPr="00C66334" w:rsidRDefault="00C66334" w:rsidP="00C66334">
      <w:pPr>
        <w:rPr>
          <w:rFonts w:asciiTheme="minorHAnsi" w:eastAsia="Calibri" w:hAnsiTheme="minorHAnsi" w:cs="Cambria"/>
          <w:bCs/>
          <w:color w:val="000000"/>
          <w:sz w:val="22"/>
          <w:szCs w:val="22"/>
        </w:rPr>
      </w:pPr>
      <w:r w:rsidRPr="00C66334">
        <w:rPr>
          <w:rFonts w:asciiTheme="minorHAnsi" w:eastAsia="Calibri" w:hAnsiTheme="minorHAnsi" w:cs="Cambria"/>
          <w:bCs/>
          <w:color w:val="000000"/>
          <w:sz w:val="22"/>
          <w:szCs w:val="22"/>
        </w:rPr>
        <w:t xml:space="preserve">In het persbericht </w:t>
      </w:r>
      <w:r>
        <w:rPr>
          <w:rFonts w:asciiTheme="minorHAnsi" w:eastAsia="Calibri" w:hAnsiTheme="minorHAnsi" w:cs="Cambria"/>
          <w:bCs/>
          <w:color w:val="000000"/>
          <w:sz w:val="22"/>
          <w:szCs w:val="22"/>
        </w:rPr>
        <w:t xml:space="preserve">van de Burenraad </w:t>
      </w:r>
      <w:r w:rsidRPr="00C66334">
        <w:rPr>
          <w:rFonts w:asciiTheme="minorHAnsi" w:eastAsia="Calibri" w:hAnsiTheme="minorHAnsi" w:cs="Cambria"/>
          <w:bCs/>
          <w:color w:val="000000"/>
          <w:sz w:val="22"/>
          <w:szCs w:val="22"/>
        </w:rPr>
        <w:t xml:space="preserve">staat </w:t>
      </w:r>
      <w:r>
        <w:rPr>
          <w:rFonts w:asciiTheme="minorHAnsi" w:eastAsia="Calibri" w:hAnsiTheme="minorHAnsi" w:cs="Cambria"/>
          <w:bCs/>
          <w:color w:val="000000"/>
          <w:sz w:val="22"/>
          <w:szCs w:val="22"/>
        </w:rPr>
        <w:t xml:space="preserve">verder </w:t>
      </w:r>
      <w:r w:rsidRPr="00C66334">
        <w:rPr>
          <w:rFonts w:asciiTheme="minorHAnsi" w:eastAsia="Calibri" w:hAnsiTheme="minorHAnsi" w:cs="Cambria"/>
          <w:bCs/>
          <w:color w:val="000000"/>
          <w:sz w:val="22"/>
          <w:szCs w:val="22"/>
        </w:rPr>
        <w:t>het volgende te lezen.</w:t>
      </w:r>
    </w:p>
    <w:p w:rsidR="00C66334" w:rsidRPr="00C66334" w:rsidRDefault="00C66334" w:rsidP="00C66334">
      <w:pPr>
        <w:rPr>
          <w:rFonts w:asciiTheme="minorHAnsi" w:hAnsiTheme="minorHAnsi"/>
          <w:sz w:val="22"/>
          <w:szCs w:val="22"/>
        </w:rPr>
      </w:pPr>
      <w:r w:rsidRPr="00C66334">
        <w:rPr>
          <w:rFonts w:asciiTheme="minorHAnsi" w:eastAsia="Calibri" w:hAnsiTheme="minorHAnsi" w:cs="Cambria"/>
          <w:bCs/>
          <w:color w:val="000000"/>
          <w:sz w:val="22"/>
          <w:szCs w:val="22"/>
        </w:rPr>
        <w:t>“Dinsdag 26 september was de eerste overlegvergadering van de twaalf leden tellende</w:t>
      </w:r>
      <w:r w:rsidRPr="00C66334">
        <w:rPr>
          <w:rFonts w:asciiTheme="minorHAnsi" w:eastAsia="Calibri" w:hAnsiTheme="minorHAnsi" w:cs="Cambria"/>
          <w:b/>
          <w:bCs/>
          <w:color w:val="000000"/>
          <w:sz w:val="22"/>
          <w:szCs w:val="22"/>
        </w:rPr>
        <w:t xml:space="preserve"> </w:t>
      </w:r>
      <w:r w:rsidRPr="00C66334">
        <w:rPr>
          <w:rFonts w:asciiTheme="minorHAnsi" w:eastAsia="Calibri" w:hAnsiTheme="minorHAnsi" w:cs="Cambria"/>
          <w:bCs/>
          <w:color w:val="000000"/>
          <w:sz w:val="22"/>
          <w:szCs w:val="22"/>
        </w:rPr>
        <w:t>Burenraad van DuPont en Chemours met directeuren Erik Meijer van Chemours en Govert Griffioen van DuPont. Hoofdonderwerp was de communicatie van beide bedrijven met de omgeving. De directies en hun communicatiemedewerkers vertelden over hun plannen om de communicatie te verdiepen en verbreden, onder meer door het vernieuwen van websites en meer contacten met de omgeving. De Burenraad reageerde daar positief, maar kritisch op. De buren gaven de directies praktische suggesties mee om de communicatie met de omgeving te verbeteren. De bedrijven gaan daarmee aan de slag.”</w:t>
      </w:r>
    </w:p>
    <w:p w:rsidR="0040551B" w:rsidRPr="00C66334" w:rsidRDefault="0040551B" w:rsidP="0040551B">
      <w:pPr>
        <w:rPr>
          <w:rFonts w:asciiTheme="minorHAnsi" w:hAnsiTheme="minorHAnsi"/>
          <w:sz w:val="22"/>
          <w:szCs w:val="22"/>
        </w:rPr>
      </w:pPr>
    </w:p>
    <w:p w:rsidR="00C66334" w:rsidRDefault="00C66334" w:rsidP="00C66334">
      <w:pPr>
        <w:pStyle w:val="Lijstalinea"/>
        <w:numPr>
          <w:ilvl w:val="0"/>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 xml:space="preserve">In hoeverre is volgens u sprake van onafhankelijkheid als de Burenraad een </w:t>
      </w:r>
      <w:r w:rsidR="0037727C">
        <w:rPr>
          <w:rFonts w:asciiTheme="minorHAnsi" w:eastAsia="Calibri" w:hAnsiTheme="minorHAnsi" w:cs="Cambria"/>
          <w:color w:val="000000"/>
          <w:sz w:val="22"/>
          <w:szCs w:val="22"/>
        </w:rPr>
        <w:t>‘</w:t>
      </w:r>
      <w:r>
        <w:rPr>
          <w:rFonts w:asciiTheme="minorHAnsi" w:eastAsia="Calibri" w:hAnsiTheme="minorHAnsi" w:cs="Cambria"/>
          <w:color w:val="000000"/>
          <w:sz w:val="22"/>
          <w:szCs w:val="22"/>
        </w:rPr>
        <w:t>overlegvergadering</w:t>
      </w:r>
      <w:r w:rsidR="0037727C">
        <w:rPr>
          <w:rFonts w:asciiTheme="minorHAnsi" w:eastAsia="Calibri" w:hAnsiTheme="minorHAnsi" w:cs="Cambria"/>
          <w:color w:val="000000"/>
          <w:sz w:val="22"/>
          <w:szCs w:val="22"/>
        </w:rPr>
        <w:t>’</w:t>
      </w:r>
      <w:r>
        <w:rPr>
          <w:rFonts w:asciiTheme="minorHAnsi" w:eastAsia="Calibri" w:hAnsiTheme="minorHAnsi" w:cs="Cambria"/>
          <w:color w:val="000000"/>
          <w:sz w:val="22"/>
          <w:szCs w:val="22"/>
        </w:rPr>
        <w:t xml:space="preserve"> heeft met de directies van DuPont en Chemours?</w:t>
      </w:r>
    </w:p>
    <w:p w:rsidR="00C66334" w:rsidRDefault="00C66334" w:rsidP="00C66334">
      <w:pPr>
        <w:pStyle w:val="Lijstalinea"/>
        <w:numPr>
          <w:ilvl w:val="0"/>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 xml:space="preserve">Bent u met ons van mening dat uit deze passage opgemaakt kan worden dat sprake is van informatieoverdracht </w:t>
      </w:r>
      <w:r w:rsidRPr="00C66334">
        <w:rPr>
          <w:rFonts w:asciiTheme="minorHAnsi" w:eastAsia="Calibri" w:hAnsiTheme="minorHAnsi" w:cs="Cambria"/>
          <w:i/>
          <w:color w:val="000000"/>
          <w:sz w:val="22"/>
          <w:szCs w:val="22"/>
          <w:u w:val="single"/>
        </w:rPr>
        <w:t>van</w:t>
      </w:r>
      <w:r>
        <w:rPr>
          <w:rFonts w:asciiTheme="minorHAnsi" w:eastAsia="Calibri" w:hAnsiTheme="minorHAnsi" w:cs="Cambria"/>
          <w:color w:val="000000"/>
          <w:sz w:val="22"/>
          <w:szCs w:val="22"/>
        </w:rPr>
        <w:t xml:space="preserve"> de directies en communicatiemedewerkers van DuPont en Chemours </w:t>
      </w:r>
      <w:r w:rsidRPr="00C66334">
        <w:rPr>
          <w:rFonts w:asciiTheme="minorHAnsi" w:eastAsia="Calibri" w:hAnsiTheme="minorHAnsi" w:cs="Cambria"/>
          <w:i/>
          <w:color w:val="000000"/>
          <w:sz w:val="22"/>
          <w:szCs w:val="22"/>
          <w:u w:val="single"/>
        </w:rPr>
        <w:t>naar</w:t>
      </w:r>
      <w:r>
        <w:rPr>
          <w:rFonts w:asciiTheme="minorHAnsi" w:eastAsia="Calibri" w:hAnsiTheme="minorHAnsi" w:cs="Cambria"/>
          <w:color w:val="000000"/>
          <w:sz w:val="22"/>
          <w:szCs w:val="22"/>
        </w:rPr>
        <w:t xml:space="preserve"> de leden van de Burenraad?</w:t>
      </w:r>
    </w:p>
    <w:p w:rsidR="00C66334" w:rsidRDefault="00CB088C" w:rsidP="00C66334">
      <w:pPr>
        <w:pStyle w:val="Lijstalinea"/>
        <w:numPr>
          <w:ilvl w:val="0"/>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Bent u van mening dat de Burenraad eigenlijk niet meer is dan een</w:t>
      </w:r>
      <w:r w:rsidR="0037727C">
        <w:rPr>
          <w:rFonts w:asciiTheme="minorHAnsi" w:eastAsia="Calibri" w:hAnsiTheme="minorHAnsi" w:cs="Cambria"/>
          <w:color w:val="000000"/>
          <w:sz w:val="22"/>
          <w:szCs w:val="22"/>
        </w:rPr>
        <w:t xml:space="preserve"> soort van ingehuurde</w:t>
      </w:r>
      <w:r>
        <w:rPr>
          <w:rFonts w:asciiTheme="minorHAnsi" w:eastAsia="Calibri" w:hAnsiTheme="minorHAnsi" w:cs="Cambria"/>
          <w:color w:val="000000"/>
          <w:sz w:val="22"/>
          <w:szCs w:val="22"/>
        </w:rPr>
        <w:t xml:space="preserve"> klankbordgroep die hier en daar vanuit </w:t>
      </w:r>
      <w:r w:rsidR="0037727C">
        <w:rPr>
          <w:rFonts w:asciiTheme="minorHAnsi" w:eastAsia="Calibri" w:hAnsiTheme="minorHAnsi" w:cs="Cambria"/>
          <w:color w:val="000000"/>
          <w:sz w:val="22"/>
          <w:szCs w:val="22"/>
        </w:rPr>
        <w:t xml:space="preserve">vooral </w:t>
      </w:r>
      <w:r>
        <w:rPr>
          <w:rFonts w:asciiTheme="minorHAnsi" w:eastAsia="Calibri" w:hAnsiTheme="minorHAnsi" w:cs="Cambria"/>
          <w:color w:val="000000"/>
          <w:sz w:val="22"/>
          <w:szCs w:val="22"/>
        </w:rPr>
        <w:t xml:space="preserve">een positieve insteek </w:t>
      </w:r>
      <w:r w:rsidR="0037727C">
        <w:rPr>
          <w:rFonts w:asciiTheme="minorHAnsi" w:eastAsia="Calibri" w:hAnsiTheme="minorHAnsi" w:cs="Cambria"/>
          <w:color w:val="000000"/>
          <w:sz w:val="22"/>
          <w:szCs w:val="22"/>
        </w:rPr>
        <w:t>subjectieve meningen</w:t>
      </w:r>
      <w:r>
        <w:rPr>
          <w:rFonts w:asciiTheme="minorHAnsi" w:eastAsia="Calibri" w:hAnsiTheme="minorHAnsi" w:cs="Cambria"/>
          <w:color w:val="000000"/>
          <w:sz w:val="22"/>
          <w:szCs w:val="22"/>
        </w:rPr>
        <w:t xml:space="preserve"> over de te verbeteren communicatie </w:t>
      </w:r>
      <w:r w:rsidR="0037727C">
        <w:rPr>
          <w:rFonts w:asciiTheme="minorHAnsi" w:eastAsia="Calibri" w:hAnsiTheme="minorHAnsi" w:cs="Cambria"/>
          <w:color w:val="000000"/>
          <w:sz w:val="22"/>
          <w:szCs w:val="22"/>
        </w:rPr>
        <w:t>ventileert</w:t>
      </w:r>
      <w:r>
        <w:rPr>
          <w:rFonts w:asciiTheme="minorHAnsi" w:eastAsia="Calibri" w:hAnsiTheme="minorHAnsi" w:cs="Cambria"/>
          <w:color w:val="000000"/>
          <w:sz w:val="22"/>
          <w:szCs w:val="22"/>
        </w:rPr>
        <w:t>?</w:t>
      </w:r>
    </w:p>
    <w:p w:rsidR="009000F5" w:rsidRDefault="009000F5" w:rsidP="009000F5">
      <w:pPr>
        <w:autoSpaceDE w:val="0"/>
        <w:autoSpaceDN w:val="0"/>
        <w:adjustRightInd w:val="0"/>
        <w:rPr>
          <w:rFonts w:asciiTheme="minorHAnsi" w:eastAsia="Calibri" w:hAnsiTheme="minorHAnsi" w:cs="Cambria"/>
          <w:color w:val="000000"/>
          <w:sz w:val="22"/>
          <w:szCs w:val="22"/>
        </w:rPr>
      </w:pPr>
    </w:p>
    <w:p w:rsidR="009000F5" w:rsidRDefault="009000F5" w:rsidP="009000F5">
      <w:p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En even verderop staat in het persbericht het volgende te lezen:</w:t>
      </w:r>
    </w:p>
    <w:p w:rsidR="009000F5" w:rsidRDefault="009000F5" w:rsidP="009000F5">
      <w:pPr>
        <w:autoSpaceDE w:val="0"/>
        <w:autoSpaceDN w:val="0"/>
        <w:adjustRightInd w:val="0"/>
        <w:rPr>
          <w:rFonts w:asciiTheme="minorHAnsi" w:hAnsiTheme="minorHAnsi"/>
          <w:sz w:val="22"/>
          <w:szCs w:val="22"/>
        </w:rPr>
      </w:pPr>
      <w:r>
        <w:rPr>
          <w:rFonts w:asciiTheme="minorHAnsi" w:eastAsia="Calibri" w:hAnsiTheme="minorHAnsi" w:cs="Cambria"/>
          <w:color w:val="000000"/>
          <w:sz w:val="22"/>
          <w:szCs w:val="22"/>
        </w:rPr>
        <w:t>“</w:t>
      </w:r>
      <w:r w:rsidRPr="00787A2E">
        <w:rPr>
          <w:rFonts w:asciiTheme="minorHAnsi" w:hAnsiTheme="minorHAnsi"/>
          <w:sz w:val="22"/>
          <w:szCs w:val="22"/>
        </w:rPr>
        <w:t>De Burenraad heeft aangegeven dat de communicatie vanuit de bedrijven erg technisch is en weinig inspeelt op de emoties die er leven bij bewoners. Het is onduidelijk wat de visies en waarden van de bedrijven zijn. De raadsleden blijven graag betrokken bij de stappen die DuPont en Chemours zetten om hun zichtbaarheid en betrokkenheid bij de leefomgeving te vergroten. Omgevingscommunicatie is een punt dat voorlopig met grote prioriteit terugkomt op de agenda van de overlegvergaderingen tussen de Burenraad en DuPont en Chemours.</w:t>
      </w:r>
      <w:r>
        <w:rPr>
          <w:rFonts w:asciiTheme="minorHAnsi" w:hAnsiTheme="minorHAnsi"/>
          <w:sz w:val="22"/>
          <w:szCs w:val="22"/>
        </w:rPr>
        <w:t>”</w:t>
      </w:r>
    </w:p>
    <w:p w:rsidR="009000F5" w:rsidRDefault="009000F5" w:rsidP="009000F5">
      <w:pPr>
        <w:autoSpaceDE w:val="0"/>
        <w:autoSpaceDN w:val="0"/>
        <w:adjustRightInd w:val="0"/>
        <w:rPr>
          <w:rFonts w:asciiTheme="minorHAnsi" w:eastAsia="Calibri" w:hAnsiTheme="minorHAnsi" w:cs="Cambria"/>
          <w:color w:val="000000"/>
          <w:sz w:val="22"/>
          <w:szCs w:val="22"/>
        </w:rPr>
      </w:pPr>
    </w:p>
    <w:p w:rsidR="009000F5" w:rsidRDefault="009000F5" w:rsidP="00C66334">
      <w:pPr>
        <w:pStyle w:val="Lijstalinea"/>
        <w:numPr>
          <w:ilvl w:val="0"/>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Bent u met ons van mening dat de zin die in de bovenstaande passage te lezen staat, namelijk deze</w:t>
      </w:r>
      <w:r w:rsidR="00B61D12">
        <w:rPr>
          <w:rFonts w:asciiTheme="minorHAnsi" w:eastAsia="Calibri" w:hAnsiTheme="minorHAnsi" w:cs="Cambria"/>
          <w:color w:val="000000"/>
          <w:sz w:val="22"/>
          <w:szCs w:val="22"/>
        </w:rPr>
        <w:t>:</w:t>
      </w:r>
      <w:r>
        <w:rPr>
          <w:rFonts w:asciiTheme="minorHAnsi" w:eastAsia="Calibri" w:hAnsiTheme="minorHAnsi" w:cs="Cambria"/>
          <w:color w:val="000000"/>
          <w:sz w:val="22"/>
          <w:szCs w:val="22"/>
        </w:rPr>
        <w:t xml:space="preserve"> “</w:t>
      </w:r>
      <w:r w:rsidRPr="00B61D12">
        <w:rPr>
          <w:rFonts w:asciiTheme="minorHAnsi" w:eastAsia="Calibri" w:hAnsiTheme="minorHAnsi" w:cs="Cambria"/>
          <w:i/>
          <w:color w:val="000000"/>
          <w:sz w:val="22"/>
          <w:szCs w:val="22"/>
        </w:rPr>
        <w:t>De raadsleden blijven graag betrokken</w:t>
      </w:r>
      <w:r w:rsidR="00B61D12" w:rsidRPr="00B61D12">
        <w:rPr>
          <w:rFonts w:asciiTheme="minorHAnsi" w:eastAsia="Calibri" w:hAnsiTheme="minorHAnsi" w:cs="Cambria"/>
          <w:i/>
          <w:color w:val="000000"/>
          <w:sz w:val="22"/>
          <w:szCs w:val="22"/>
        </w:rPr>
        <w:t xml:space="preserve"> </w:t>
      </w:r>
      <w:r w:rsidR="00B61D12" w:rsidRPr="00B61D12">
        <w:rPr>
          <w:rFonts w:asciiTheme="minorHAnsi" w:hAnsiTheme="minorHAnsi"/>
          <w:i/>
          <w:sz w:val="22"/>
          <w:szCs w:val="22"/>
        </w:rPr>
        <w:t>bij de stappen</w:t>
      </w:r>
      <w:r w:rsidRPr="00B61D12">
        <w:rPr>
          <w:rFonts w:asciiTheme="minorHAnsi" w:eastAsia="Calibri" w:hAnsiTheme="minorHAnsi" w:cs="Cambria"/>
          <w:i/>
          <w:color w:val="000000"/>
          <w:sz w:val="22"/>
          <w:szCs w:val="22"/>
        </w:rPr>
        <w:t xml:space="preserve"> die DuPont en Chemours zetten om hun zichtbaarheid en betrokkenheid bij de leefomgeving te vergroten</w:t>
      </w:r>
      <w:r>
        <w:rPr>
          <w:rFonts w:asciiTheme="minorHAnsi" w:eastAsia="Calibri" w:hAnsiTheme="minorHAnsi" w:cs="Cambria"/>
          <w:color w:val="000000"/>
          <w:sz w:val="22"/>
          <w:szCs w:val="22"/>
        </w:rPr>
        <w:t xml:space="preserve">” op de inwoners verwarrend zou kunnen overkomen, omdat hier ineens wordt gesproken van </w:t>
      </w:r>
      <w:r w:rsidRPr="009000F5">
        <w:rPr>
          <w:rFonts w:asciiTheme="minorHAnsi" w:eastAsia="Calibri" w:hAnsiTheme="minorHAnsi" w:cs="Cambria"/>
          <w:b/>
          <w:i/>
          <w:color w:val="000000"/>
          <w:sz w:val="22"/>
          <w:szCs w:val="22"/>
        </w:rPr>
        <w:t>raadsleden</w:t>
      </w:r>
      <w:r>
        <w:rPr>
          <w:rFonts w:asciiTheme="minorHAnsi" w:eastAsia="Calibri" w:hAnsiTheme="minorHAnsi" w:cs="Cambria"/>
          <w:color w:val="000000"/>
          <w:sz w:val="22"/>
          <w:szCs w:val="22"/>
        </w:rPr>
        <w:t>?</w:t>
      </w:r>
    </w:p>
    <w:p w:rsidR="009000F5" w:rsidRDefault="009000F5" w:rsidP="009000F5">
      <w:pPr>
        <w:autoSpaceDE w:val="0"/>
        <w:autoSpaceDN w:val="0"/>
        <w:adjustRightInd w:val="0"/>
        <w:rPr>
          <w:rFonts w:asciiTheme="minorHAnsi" w:eastAsia="Calibri" w:hAnsiTheme="minorHAnsi" w:cs="Cambria"/>
          <w:color w:val="000000"/>
          <w:sz w:val="22"/>
          <w:szCs w:val="22"/>
        </w:rPr>
      </w:pPr>
    </w:p>
    <w:p w:rsidR="00B61D12" w:rsidRDefault="00964A34" w:rsidP="009000F5">
      <w:p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En dan</w:t>
      </w:r>
      <w:r w:rsidR="009000F5" w:rsidRPr="009000F5">
        <w:rPr>
          <w:rFonts w:asciiTheme="minorHAnsi" w:eastAsia="Calibri" w:hAnsiTheme="minorHAnsi" w:cs="Cambria"/>
          <w:color w:val="000000"/>
          <w:sz w:val="22"/>
          <w:szCs w:val="22"/>
        </w:rPr>
        <w:t xml:space="preserve"> de missie van de Burenraad.</w:t>
      </w:r>
    </w:p>
    <w:p w:rsidR="009000F5" w:rsidRPr="009000F5" w:rsidRDefault="009000F5" w:rsidP="009000F5">
      <w:pPr>
        <w:autoSpaceDE w:val="0"/>
        <w:autoSpaceDN w:val="0"/>
        <w:adjustRightInd w:val="0"/>
        <w:rPr>
          <w:rFonts w:asciiTheme="minorHAnsi" w:eastAsia="Calibri" w:hAnsiTheme="minorHAnsi" w:cs="Cambria"/>
          <w:color w:val="000000"/>
          <w:sz w:val="22"/>
          <w:szCs w:val="22"/>
        </w:rPr>
      </w:pPr>
      <w:r w:rsidRPr="009000F5">
        <w:rPr>
          <w:rFonts w:asciiTheme="minorHAnsi" w:eastAsia="Calibri" w:hAnsiTheme="minorHAnsi" w:cs="Cambria"/>
          <w:color w:val="000000"/>
          <w:sz w:val="22"/>
          <w:szCs w:val="22"/>
        </w:rPr>
        <w:t>Deze wordt in voornoemd persbericht als volgt omschreven: “</w:t>
      </w:r>
      <w:r w:rsidRPr="009000F5">
        <w:rPr>
          <w:rFonts w:asciiTheme="minorHAnsi" w:eastAsia="Calibri" w:hAnsiTheme="minorHAnsi" w:cs="Cambria"/>
          <w:iCs/>
          <w:color w:val="000000"/>
          <w:sz w:val="22"/>
          <w:szCs w:val="22"/>
        </w:rPr>
        <w:t xml:space="preserve">De Burenraad is een onafhankelijk orgaan bestaande uit ongebonden inwoners uit de regio Dordrecht, Sliedrecht en Papendrecht. De leden maken op persoonlijke titel deel uit van de Burenraad en worden daarbij vakinhoudelijk ondersteund naar eigen behoeften. De Burenraad heeft als primaire taak om de relatie tussen DuPont en Chemours en de lokale samenleving te versterken. De Raad stimuleert tot een tijdige, transparante en maximaal objectieve communicatie vanuit DuPont en Chemours en volgt dat nauwgezet. De Burenraad heeft een signaleringsfunctie m.b.t. de relatie tussen DuPont en Chemours en de omgeving en geeft gevraagd en ongevraagd advies hoe deze relatie versterkt kan worden. </w:t>
      </w:r>
    </w:p>
    <w:p w:rsidR="009000F5" w:rsidRPr="009000F5" w:rsidRDefault="009000F5" w:rsidP="009000F5">
      <w:pPr>
        <w:autoSpaceDE w:val="0"/>
        <w:autoSpaceDN w:val="0"/>
        <w:adjustRightInd w:val="0"/>
        <w:rPr>
          <w:rFonts w:asciiTheme="minorHAnsi" w:eastAsia="Calibri" w:hAnsiTheme="minorHAnsi" w:cs="Cambria"/>
          <w:iCs/>
          <w:color w:val="000000"/>
          <w:sz w:val="22"/>
          <w:szCs w:val="22"/>
        </w:rPr>
      </w:pPr>
      <w:r w:rsidRPr="009000F5">
        <w:rPr>
          <w:rFonts w:asciiTheme="minorHAnsi" w:eastAsia="Calibri" w:hAnsiTheme="minorHAnsi" w:cs="Cambria"/>
          <w:iCs/>
          <w:color w:val="000000"/>
          <w:sz w:val="22"/>
          <w:szCs w:val="22"/>
        </w:rPr>
        <w:lastRenderedPageBreak/>
        <w:t>De Raad</w:t>
      </w:r>
      <w:r w:rsidR="00BF7312">
        <w:rPr>
          <w:rFonts w:asciiTheme="minorHAnsi" w:eastAsia="Calibri" w:hAnsiTheme="minorHAnsi" w:cs="Cambria"/>
          <w:iCs/>
          <w:color w:val="000000"/>
          <w:sz w:val="22"/>
          <w:szCs w:val="22"/>
        </w:rPr>
        <w:t xml:space="preserve"> (bedoeld wordt: de Burenraad)</w:t>
      </w:r>
      <w:r w:rsidRPr="009000F5">
        <w:rPr>
          <w:rFonts w:asciiTheme="minorHAnsi" w:eastAsia="Calibri" w:hAnsiTheme="minorHAnsi" w:cs="Cambria"/>
          <w:iCs/>
          <w:color w:val="000000"/>
          <w:sz w:val="22"/>
          <w:szCs w:val="22"/>
        </w:rPr>
        <w:t xml:space="preserve"> draagt in principe zelf geen inhoudelijke boodschappen uit over de operationele bedrijfsvoering van de bedrijven, maar geeft terugkoppeling over de kwaliteit.”</w:t>
      </w:r>
    </w:p>
    <w:p w:rsidR="009000F5" w:rsidRPr="009000F5" w:rsidRDefault="009000F5" w:rsidP="009000F5">
      <w:pPr>
        <w:autoSpaceDE w:val="0"/>
        <w:autoSpaceDN w:val="0"/>
        <w:adjustRightInd w:val="0"/>
        <w:rPr>
          <w:rFonts w:asciiTheme="minorHAnsi" w:eastAsia="Calibri" w:hAnsiTheme="minorHAnsi" w:cs="Cambria"/>
          <w:color w:val="000000"/>
          <w:sz w:val="22"/>
          <w:szCs w:val="22"/>
        </w:rPr>
      </w:pPr>
    </w:p>
    <w:p w:rsidR="00CB088C" w:rsidRDefault="001D220E" w:rsidP="009000F5">
      <w:pPr>
        <w:pStyle w:val="Lijstalinea"/>
        <w:numPr>
          <w:ilvl w:val="0"/>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Van wie is het idee om een Burenraad op te richten afkomstig?</w:t>
      </w:r>
    </w:p>
    <w:p w:rsidR="001D220E" w:rsidRDefault="001D220E" w:rsidP="001D220E">
      <w:pPr>
        <w:pStyle w:val="Lijstalinea"/>
        <w:numPr>
          <w:ilvl w:val="1"/>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Hoe heeft de selectie plaatsgevonden van de leden van de Burenraad die uit Papendrecht afkomstig zijn?</w:t>
      </w:r>
    </w:p>
    <w:p w:rsidR="001D220E" w:rsidRDefault="001D220E" w:rsidP="001D220E">
      <w:pPr>
        <w:pStyle w:val="Lijstalinea"/>
        <w:numPr>
          <w:ilvl w:val="1"/>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Heeft de gemeente hier enige rol in gespeeld?</w:t>
      </w:r>
    </w:p>
    <w:p w:rsidR="001D220E" w:rsidRDefault="001D220E" w:rsidP="001D220E">
      <w:pPr>
        <w:pStyle w:val="Lijstalinea"/>
        <w:numPr>
          <w:ilvl w:val="1"/>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 xml:space="preserve">De leden maken op persoonlijke titel deel uit van de </w:t>
      </w:r>
      <w:r w:rsidR="00AB3480">
        <w:rPr>
          <w:rFonts w:asciiTheme="minorHAnsi" w:eastAsia="Calibri" w:hAnsiTheme="minorHAnsi" w:cs="Cambria"/>
          <w:color w:val="000000"/>
          <w:sz w:val="22"/>
          <w:szCs w:val="22"/>
        </w:rPr>
        <w:t>B</w:t>
      </w:r>
      <w:r>
        <w:rPr>
          <w:rFonts w:asciiTheme="minorHAnsi" w:eastAsia="Calibri" w:hAnsiTheme="minorHAnsi" w:cs="Cambria"/>
          <w:color w:val="000000"/>
          <w:sz w:val="22"/>
          <w:szCs w:val="22"/>
        </w:rPr>
        <w:t xml:space="preserve">urenraad, zij zijn dus niet gekozen namens de inwoners </w:t>
      </w:r>
      <w:r w:rsidR="00AB3480">
        <w:rPr>
          <w:rFonts w:asciiTheme="minorHAnsi" w:eastAsia="Calibri" w:hAnsiTheme="minorHAnsi" w:cs="Cambria"/>
          <w:color w:val="000000"/>
          <w:sz w:val="22"/>
          <w:szCs w:val="22"/>
        </w:rPr>
        <w:t xml:space="preserve">van de gemeente of namens wijkbewoners </w:t>
      </w:r>
      <w:r>
        <w:rPr>
          <w:rFonts w:asciiTheme="minorHAnsi" w:eastAsia="Calibri" w:hAnsiTheme="minorHAnsi" w:cs="Cambria"/>
          <w:color w:val="000000"/>
          <w:sz w:val="22"/>
          <w:szCs w:val="22"/>
        </w:rPr>
        <w:t>maar zij zijn benoemd. Wat is de gedachte hierachter precies geweest?</w:t>
      </w:r>
    </w:p>
    <w:p w:rsidR="005019B2" w:rsidRDefault="005019B2" w:rsidP="001D220E">
      <w:pPr>
        <w:pStyle w:val="Lijstalinea"/>
        <w:numPr>
          <w:ilvl w:val="1"/>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Door wie zijn de leden van de Burenraad benoemd?</w:t>
      </w:r>
    </w:p>
    <w:p w:rsidR="001D220E" w:rsidRDefault="001D220E" w:rsidP="001D220E">
      <w:pPr>
        <w:pStyle w:val="Lijstalinea"/>
        <w:numPr>
          <w:ilvl w:val="1"/>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De Burenraad stelt onafhankelijk te zijn, maar tegelijkertijd als missie te hebben de relatie tussen DuPont en Chemours en de lokale samenleving te versterken.</w:t>
      </w:r>
      <w:r w:rsidR="005019B2">
        <w:rPr>
          <w:rFonts w:asciiTheme="minorHAnsi" w:eastAsia="Calibri" w:hAnsiTheme="minorHAnsi" w:cs="Cambria"/>
          <w:color w:val="000000"/>
          <w:sz w:val="22"/>
          <w:szCs w:val="22"/>
        </w:rPr>
        <w:t xml:space="preserve"> Hoe verhoudt zich e.e.a. tot de gepropageerde onafhankelijkheid?</w:t>
      </w:r>
    </w:p>
    <w:p w:rsidR="001D220E" w:rsidRDefault="001D220E" w:rsidP="001D220E">
      <w:pPr>
        <w:pStyle w:val="Lijstalinea"/>
        <w:numPr>
          <w:ilvl w:val="1"/>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Verder wordt gesteld dat de Burenraad een tijdige, transparante en maximaal objectieve communicatie vanuit DuPont en Chemours stimuleert en nauwgezet volgt.</w:t>
      </w:r>
    </w:p>
    <w:p w:rsidR="001D220E" w:rsidRDefault="001D220E" w:rsidP="001D220E">
      <w:pPr>
        <w:pStyle w:val="Lijstalinea"/>
        <w:numPr>
          <w:ilvl w:val="2"/>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Hoe wordt een tijdige, transparante en maximaal objectieve communicatie door de Burenraad gegarandeerd als deze niet meer dan 4x per jaar bijeenkomt?</w:t>
      </w:r>
    </w:p>
    <w:p w:rsidR="001D220E" w:rsidRDefault="001D220E" w:rsidP="001D220E">
      <w:pPr>
        <w:pStyle w:val="Lijstalinea"/>
        <w:numPr>
          <w:ilvl w:val="2"/>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Hoe wordt een tijdige, transparante en maximaal objectieve communicatie door de Burenraad gegarandeerd als deze niet onafhankelijk kan opereren ten opzichte van de directies en communicatiemedewerkers van DuPont en Chemours?</w:t>
      </w:r>
    </w:p>
    <w:p w:rsidR="001D220E" w:rsidRDefault="003C4186" w:rsidP="001D220E">
      <w:pPr>
        <w:pStyle w:val="Lijstalinea"/>
        <w:numPr>
          <w:ilvl w:val="1"/>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De Burenraad draagt zelf geen inhoudelijke boodschappen uit over de operationele bedrijfsvoering van de bedrijven, maar geeft een terugkoppeling over de kwaliteit. Hoe gaat de Burenraad hieraan invulling geven als hij niet onafhankelijk is en geen mogelijkheden heeft om op eigen kracht onafhankelijk onderzoek te doen of te laten doen?</w:t>
      </w:r>
    </w:p>
    <w:p w:rsidR="003C4186" w:rsidRDefault="003C4186" w:rsidP="003C4186">
      <w:pPr>
        <w:autoSpaceDE w:val="0"/>
        <w:autoSpaceDN w:val="0"/>
        <w:adjustRightInd w:val="0"/>
        <w:rPr>
          <w:rFonts w:asciiTheme="minorHAnsi" w:eastAsia="Calibri" w:hAnsiTheme="minorHAnsi" w:cs="Cambria"/>
          <w:color w:val="000000"/>
          <w:sz w:val="22"/>
          <w:szCs w:val="22"/>
        </w:rPr>
      </w:pPr>
    </w:p>
    <w:p w:rsidR="003C4186" w:rsidRDefault="003C4186" w:rsidP="003C4186">
      <w:p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Ook valt in het persbericht het volgende te lezen:</w:t>
      </w:r>
    </w:p>
    <w:p w:rsidR="003C4186" w:rsidRPr="003C4186" w:rsidRDefault="003C4186" w:rsidP="003C4186">
      <w:pPr>
        <w:autoSpaceDE w:val="0"/>
        <w:autoSpaceDN w:val="0"/>
        <w:adjustRightInd w:val="0"/>
        <w:rPr>
          <w:rFonts w:asciiTheme="minorHAnsi" w:hAnsiTheme="minorHAnsi"/>
          <w:sz w:val="22"/>
          <w:szCs w:val="22"/>
        </w:rPr>
      </w:pPr>
      <w:r>
        <w:rPr>
          <w:rFonts w:asciiTheme="minorHAnsi" w:eastAsia="Calibri" w:hAnsiTheme="minorHAnsi" w:cs="Cambria"/>
          <w:color w:val="000000"/>
          <w:sz w:val="22"/>
          <w:szCs w:val="22"/>
        </w:rPr>
        <w:t>“</w:t>
      </w:r>
      <w:r w:rsidRPr="003C4186">
        <w:rPr>
          <w:rFonts w:asciiTheme="minorHAnsi" w:hAnsiTheme="minorHAnsi"/>
          <w:sz w:val="22"/>
          <w:szCs w:val="22"/>
        </w:rPr>
        <w:t xml:space="preserve">Er komt een nieuwe vergunningsaanvraag. De onafhankelijke toetsing van de processen loopt. Er is een Burenraad en Chemours heeft (samen met DuPont) acht zomermiddagwandelingen </w:t>
      </w:r>
      <w:r>
        <w:rPr>
          <w:rFonts w:asciiTheme="minorHAnsi" w:hAnsiTheme="minorHAnsi"/>
          <w:sz w:val="22"/>
          <w:szCs w:val="22"/>
        </w:rPr>
        <w:t>georganiseerd over het terrein.”</w:t>
      </w:r>
    </w:p>
    <w:p w:rsidR="003C4186" w:rsidRPr="003C4186" w:rsidRDefault="003C4186" w:rsidP="003C4186">
      <w:pPr>
        <w:autoSpaceDE w:val="0"/>
        <w:autoSpaceDN w:val="0"/>
        <w:adjustRightInd w:val="0"/>
        <w:rPr>
          <w:rFonts w:asciiTheme="minorHAnsi" w:eastAsia="Calibri" w:hAnsiTheme="minorHAnsi" w:cs="Cambria"/>
          <w:color w:val="000000"/>
          <w:sz w:val="22"/>
          <w:szCs w:val="22"/>
        </w:rPr>
      </w:pPr>
    </w:p>
    <w:p w:rsidR="003C4186" w:rsidRDefault="003C4186" w:rsidP="003C4186">
      <w:pPr>
        <w:pStyle w:val="Lijstalinea"/>
        <w:numPr>
          <w:ilvl w:val="0"/>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Ziet u acht over het terrein georganiseerde zomermiddagwandelingen van de Burenraad net als DuPont/ Chemours ook als een goede manier om naar de nieuwe vergunningsaanvraag en de onafhankelijke toetsing van de processen te kijken?</w:t>
      </w:r>
    </w:p>
    <w:p w:rsidR="00EB543B" w:rsidRDefault="00EB543B" w:rsidP="00EB543B">
      <w:pPr>
        <w:autoSpaceDE w:val="0"/>
        <w:autoSpaceDN w:val="0"/>
        <w:adjustRightInd w:val="0"/>
        <w:rPr>
          <w:rFonts w:asciiTheme="minorHAnsi" w:eastAsia="Calibri" w:hAnsiTheme="minorHAnsi" w:cs="Cambria"/>
          <w:color w:val="000000"/>
          <w:sz w:val="22"/>
          <w:szCs w:val="22"/>
        </w:rPr>
      </w:pPr>
    </w:p>
    <w:p w:rsidR="00EB543B" w:rsidRDefault="00EB543B" w:rsidP="00EB543B">
      <w:pPr>
        <w:autoSpaceDE w:val="0"/>
        <w:autoSpaceDN w:val="0"/>
        <w:adjustRightInd w:val="0"/>
        <w:rPr>
          <w:rFonts w:asciiTheme="minorHAnsi" w:hAnsiTheme="minorHAnsi"/>
          <w:sz w:val="22"/>
          <w:szCs w:val="22"/>
        </w:rPr>
      </w:pPr>
      <w:r>
        <w:rPr>
          <w:rFonts w:asciiTheme="minorHAnsi" w:eastAsia="Calibri" w:hAnsiTheme="minorHAnsi" w:cs="Cambria"/>
          <w:color w:val="000000"/>
          <w:sz w:val="22"/>
          <w:szCs w:val="22"/>
        </w:rPr>
        <w:t>En verder</w:t>
      </w:r>
      <w:r w:rsidR="00931028">
        <w:rPr>
          <w:rFonts w:asciiTheme="minorHAnsi" w:eastAsia="Calibri" w:hAnsiTheme="minorHAnsi" w:cs="Cambria"/>
          <w:color w:val="000000"/>
          <w:sz w:val="22"/>
          <w:szCs w:val="22"/>
        </w:rPr>
        <w:t xml:space="preserve"> het persbericht volgend</w:t>
      </w:r>
      <w:r>
        <w:rPr>
          <w:rFonts w:asciiTheme="minorHAnsi" w:eastAsia="Calibri" w:hAnsiTheme="minorHAnsi" w:cs="Cambria"/>
          <w:color w:val="000000"/>
          <w:sz w:val="22"/>
          <w:szCs w:val="22"/>
        </w:rPr>
        <w:t>: “</w:t>
      </w:r>
      <w:r w:rsidRPr="003C4186">
        <w:rPr>
          <w:rFonts w:asciiTheme="minorHAnsi" w:hAnsiTheme="minorHAnsi"/>
          <w:sz w:val="22"/>
          <w:szCs w:val="22"/>
        </w:rPr>
        <w:t xml:space="preserve">Voor 2018 staat een Open Dag gepland. Voor alle duidelijkheid: DuPont en Chemours zijn weliswaar twee afzonderlijke bedrijven, maar als het even kan trekken ze samen op en stemmen ze af. Erik Meijer vindt het vervelend dat Chemours zo vaak negatief het nieuws haalt terwijl er wel degelijk ook positieve zaken te melden zijn. Een proefinstallatie met koolstofbedden laat zien dat de uitstoot van GenX in het afvalwater met 75% kan worden teruggebracht. Wat Chemours graag wil, is de discussie over afvalstoffen in het drinkwater op een hoger niveau brengen, </w:t>
      </w:r>
      <w:r w:rsidR="006C0532">
        <w:rPr>
          <w:rFonts w:asciiTheme="minorHAnsi" w:hAnsiTheme="minorHAnsi"/>
          <w:sz w:val="22"/>
          <w:szCs w:val="22"/>
        </w:rPr>
        <w:t>…</w:t>
      </w:r>
      <w:r w:rsidRPr="003C4186">
        <w:rPr>
          <w:rFonts w:asciiTheme="minorHAnsi" w:hAnsiTheme="minorHAnsi"/>
          <w:sz w:val="22"/>
          <w:szCs w:val="22"/>
        </w:rPr>
        <w:t>. Hoe zorgen we ervoor dat we ons drinkwater schoonhouden?</w:t>
      </w:r>
      <w:r>
        <w:rPr>
          <w:rFonts w:asciiTheme="minorHAnsi" w:hAnsiTheme="minorHAnsi"/>
          <w:sz w:val="22"/>
          <w:szCs w:val="22"/>
        </w:rPr>
        <w:t>”</w:t>
      </w:r>
    </w:p>
    <w:p w:rsidR="00EB543B" w:rsidRDefault="00EB543B" w:rsidP="00EB543B">
      <w:pPr>
        <w:autoSpaceDE w:val="0"/>
        <w:autoSpaceDN w:val="0"/>
        <w:adjustRightInd w:val="0"/>
        <w:rPr>
          <w:rFonts w:asciiTheme="minorHAnsi" w:eastAsia="Calibri" w:hAnsiTheme="minorHAnsi" w:cs="Cambria"/>
          <w:color w:val="000000"/>
          <w:sz w:val="22"/>
          <w:szCs w:val="22"/>
        </w:rPr>
      </w:pPr>
    </w:p>
    <w:p w:rsidR="00931028" w:rsidRDefault="00931028" w:rsidP="00931028">
      <w:pPr>
        <w:autoSpaceDE w:val="0"/>
        <w:autoSpaceDN w:val="0"/>
        <w:adjustRightInd w:val="0"/>
        <w:rPr>
          <w:rFonts w:asciiTheme="minorHAnsi" w:hAnsiTheme="minorHAnsi" w:cstheme="minorHAnsi"/>
          <w:sz w:val="22"/>
          <w:szCs w:val="22"/>
        </w:rPr>
      </w:pPr>
      <w:r>
        <w:rPr>
          <w:rFonts w:asciiTheme="minorHAnsi" w:eastAsia="Calibri" w:hAnsiTheme="minorHAnsi" w:cs="Cambria"/>
          <w:color w:val="000000"/>
          <w:sz w:val="22"/>
          <w:szCs w:val="22"/>
        </w:rPr>
        <w:t xml:space="preserve">U bent er als College van b. en w. natuurlijk </w:t>
      </w:r>
      <w:r w:rsidR="00C535C6">
        <w:rPr>
          <w:rFonts w:asciiTheme="minorHAnsi" w:eastAsia="Calibri" w:hAnsiTheme="minorHAnsi" w:cs="Cambria"/>
          <w:color w:val="000000"/>
          <w:sz w:val="22"/>
          <w:szCs w:val="22"/>
        </w:rPr>
        <w:t xml:space="preserve">volledig </w:t>
      </w:r>
      <w:r>
        <w:rPr>
          <w:rFonts w:asciiTheme="minorHAnsi" w:eastAsia="Calibri" w:hAnsiTheme="minorHAnsi" w:cs="Cambria"/>
          <w:color w:val="000000"/>
          <w:sz w:val="22"/>
          <w:szCs w:val="22"/>
        </w:rPr>
        <w:t>mee bekend en dat zijn de feiten omtrent de impact van de stof PFOA/C8 op mens en milieu waarvan v</w:t>
      </w:r>
      <w:r w:rsidRPr="0067615A">
        <w:rPr>
          <w:rFonts w:asciiTheme="minorHAnsi" w:hAnsiTheme="minorHAnsi" w:cstheme="minorHAnsi"/>
          <w:sz w:val="22"/>
          <w:szCs w:val="22"/>
        </w:rPr>
        <w:t>anaf de jaren ’70 van de 20</w:t>
      </w:r>
      <w:r w:rsidRPr="0067615A">
        <w:rPr>
          <w:rFonts w:asciiTheme="minorHAnsi" w:hAnsiTheme="minorHAnsi" w:cstheme="minorHAnsi"/>
          <w:sz w:val="22"/>
          <w:szCs w:val="22"/>
          <w:vertAlign w:val="superscript"/>
        </w:rPr>
        <w:t>ste</w:t>
      </w:r>
      <w:r w:rsidRPr="0067615A">
        <w:rPr>
          <w:rFonts w:asciiTheme="minorHAnsi" w:hAnsiTheme="minorHAnsi" w:cstheme="minorHAnsi"/>
          <w:sz w:val="22"/>
          <w:szCs w:val="22"/>
        </w:rPr>
        <w:t xml:space="preserve"> eeuw tot 2012 tientallen duizenden kilo’s PFOA in het </w:t>
      </w:r>
      <w:r>
        <w:rPr>
          <w:rFonts w:asciiTheme="minorHAnsi" w:hAnsiTheme="minorHAnsi" w:cstheme="minorHAnsi"/>
          <w:sz w:val="22"/>
          <w:szCs w:val="22"/>
        </w:rPr>
        <w:t xml:space="preserve">Drechtstedelijke </w:t>
      </w:r>
      <w:r w:rsidRPr="0067615A">
        <w:rPr>
          <w:rFonts w:asciiTheme="minorHAnsi" w:hAnsiTheme="minorHAnsi" w:cstheme="minorHAnsi"/>
          <w:sz w:val="22"/>
          <w:szCs w:val="22"/>
        </w:rPr>
        <w:t xml:space="preserve">milieu terecht zijn gekomen </w:t>
      </w:r>
      <w:r>
        <w:rPr>
          <w:rFonts w:asciiTheme="minorHAnsi" w:hAnsiTheme="minorHAnsi" w:cstheme="minorHAnsi"/>
          <w:sz w:val="22"/>
          <w:szCs w:val="22"/>
        </w:rPr>
        <w:t>(</w:t>
      </w:r>
      <w:r w:rsidRPr="0067615A">
        <w:rPr>
          <w:rFonts w:asciiTheme="minorHAnsi" w:hAnsiTheme="minorHAnsi" w:cstheme="minorHAnsi"/>
          <w:sz w:val="22"/>
          <w:szCs w:val="22"/>
        </w:rPr>
        <w:t>geëmitteerd</w:t>
      </w:r>
      <w:r>
        <w:rPr>
          <w:rFonts w:asciiTheme="minorHAnsi" w:hAnsiTheme="minorHAnsi" w:cstheme="minorHAnsi"/>
          <w:sz w:val="22"/>
          <w:szCs w:val="22"/>
        </w:rPr>
        <w:t xml:space="preserve"> vanuit de fabriek</w:t>
      </w:r>
      <w:r w:rsidRPr="0067615A">
        <w:rPr>
          <w:rFonts w:asciiTheme="minorHAnsi" w:hAnsiTheme="minorHAnsi" w:cstheme="minorHAnsi"/>
          <w:sz w:val="22"/>
          <w:szCs w:val="22"/>
        </w:rPr>
        <w:t>)</w:t>
      </w:r>
      <w:r>
        <w:rPr>
          <w:rFonts w:asciiTheme="minorHAnsi" w:hAnsiTheme="minorHAnsi" w:cstheme="minorHAnsi"/>
          <w:sz w:val="22"/>
          <w:szCs w:val="22"/>
        </w:rPr>
        <w:t xml:space="preserve">, dat </w:t>
      </w:r>
      <w:r w:rsidRPr="0067615A">
        <w:rPr>
          <w:rFonts w:asciiTheme="minorHAnsi" w:hAnsiTheme="minorHAnsi" w:cstheme="minorHAnsi"/>
          <w:sz w:val="22"/>
          <w:szCs w:val="22"/>
        </w:rPr>
        <w:t>Perfluoroctaanzuur bij de mens verdacht kankerverwekkend (verdacht carcinogeen) is en invloed heeft op het voortplantingssysteem (reprotoxisch)</w:t>
      </w:r>
      <w:r>
        <w:rPr>
          <w:rFonts w:asciiTheme="minorHAnsi" w:hAnsiTheme="minorHAnsi" w:cstheme="minorHAnsi"/>
          <w:sz w:val="22"/>
          <w:szCs w:val="22"/>
        </w:rPr>
        <w:t xml:space="preserve">, dat </w:t>
      </w:r>
      <w:r w:rsidRPr="0067615A">
        <w:rPr>
          <w:rFonts w:asciiTheme="minorHAnsi" w:hAnsiTheme="minorHAnsi" w:cstheme="minorHAnsi"/>
          <w:sz w:val="22"/>
          <w:szCs w:val="22"/>
        </w:rPr>
        <w:t>de</w:t>
      </w:r>
      <w:r>
        <w:rPr>
          <w:rFonts w:asciiTheme="minorHAnsi" w:hAnsiTheme="minorHAnsi" w:cstheme="minorHAnsi"/>
          <w:sz w:val="22"/>
          <w:szCs w:val="22"/>
        </w:rPr>
        <w:t>ze</w:t>
      </w:r>
      <w:r w:rsidRPr="0067615A">
        <w:rPr>
          <w:rFonts w:asciiTheme="minorHAnsi" w:hAnsiTheme="minorHAnsi" w:cstheme="minorHAnsi"/>
          <w:sz w:val="22"/>
          <w:szCs w:val="22"/>
        </w:rPr>
        <w:t xml:space="preserve"> stof bovendien in het milieu vrijwel niet afbreekt (zeer persistent) en het menselijk lichaam na inname maar langzaam verlaat</w:t>
      </w:r>
      <w:r>
        <w:rPr>
          <w:rFonts w:asciiTheme="minorHAnsi" w:hAnsiTheme="minorHAnsi" w:cstheme="minorHAnsi"/>
          <w:sz w:val="22"/>
          <w:szCs w:val="22"/>
        </w:rPr>
        <w:t xml:space="preserve">, dat </w:t>
      </w:r>
      <w:r w:rsidRPr="0067615A">
        <w:rPr>
          <w:rFonts w:asciiTheme="minorHAnsi" w:hAnsiTheme="minorHAnsi" w:cstheme="minorHAnsi"/>
          <w:sz w:val="22"/>
          <w:szCs w:val="22"/>
        </w:rPr>
        <w:t>C8/PFOA behoort tot de zgn. PBT categorie van persistente stoffen, die bio accumulerend en toxisch zijn en die over langere a</w:t>
      </w:r>
      <w:r w:rsidR="00C535C6">
        <w:rPr>
          <w:rFonts w:asciiTheme="minorHAnsi" w:hAnsiTheme="minorHAnsi" w:cstheme="minorHAnsi"/>
          <w:sz w:val="22"/>
          <w:szCs w:val="22"/>
        </w:rPr>
        <w:t xml:space="preserve">fstanden kunnen worden vervoerd, </w:t>
      </w:r>
      <w:r>
        <w:rPr>
          <w:rFonts w:asciiTheme="minorHAnsi" w:hAnsiTheme="minorHAnsi" w:cstheme="minorHAnsi"/>
          <w:sz w:val="22"/>
          <w:szCs w:val="22"/>
        </w:rPr>
        <w:t xml:space="preserve">dat </w:t>
      </w:r>
      <w:r w:rsidRPr="0067615A">
        <w:rPr>
          <w:rFonts w:asciiTheme="minorHAnsi" w:hAnsiTheme="minorHAnsi" w:cstheme="minorHAnsi"/>
          <w:sz w:val="22"/>
          <w:szCs w:val="22"/>
        </w:rPr>
        <w:t>deze stof is opgenomen onder de Persistent Organic Polluta</w:t>
      </w:r>
      <w:r w:rsidR="00C535C6">
        <w:rPr>
          <w:rFonts w:asciiTheme="minorHAnsi" w:hAnsiTheme="minorHAnsi" w:cstheme="minorHAnsi"/>
          <w:sz w:val="22"/>
          <w:szCs w:val="22"/>
        </w:rPr>
        <w:t>nts van de Stockholm Convention en deze stof is opgevolgd door GenX.</w:t>
      </w:r>
    </w:p>
    <w:p w:rsidR="00C535C6" w:rsidRDefault="00C535C6" w:rsidP="00931028">
      <w:pPr>
        <w:autoSpaceDE w:val="0"/>
        <w:autoSpaceDN w:val="0"/>
        <w:adjustRightInd w:val="0"/>
        <w:rPr>
          <w:rFonts w:asciiTheme="minorHAnsi" w:hAnsiTheme="minorHAnsi" w:cstheme="minorHAnsi"/>
          <w:sz w:val="22"/>
          <w:szCs w:val="22"/>
        </w:rPr>
      </w:pPr>
    </w:p>
    <w:p w:rsidR="00EB543B" w:rsidRDefault="00C535C6" w:rsidP="00EB543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Deze stof</w:t>
      </w:r>
      <w:r w:rsidR="006C0532">
        <w:rPr>
          <w:rFonts w:asciiTheme="minorHAnsi" w:hAnsiTheme="minorHAnsi" w:cstheme="minorHAnsi"/>
          <w:sz w:val="22"/>
          <w:szCs w:val="22"/>
        </w:rPr>
        <w:t xml:space="preserve"> met name</w:t>
      </w:r>
      <w:r>
        <w:rPr>
          <w:rFonts w:asciiTheme="minorHAnsi" w:hAnsiTheme="minorHAnsi" w:cstheme="minorHAnsi"/>
          <w:sz w:val="22"/>
          <w:szCs w:val="22"/>
        </w:rPr>
        <w:t>, GenX, waarvan diverse deskundige toxicologen zeggen</w:t>
      </w:r>
      <w:r w:rsidR="002B6DB3">
        <w:rPr>
          <w:rFonts w:asciiTheme="minorHAnsi" w:hAnsiTheme="minorHAnsi" w:cstheme="minorHAnsi"/>
          <w:sz w:val="22"/>
          <w:szCs w:val="22"/>
        </w:rPr>
        <w:t xml:space="preserve"> (</w:t>
      </w:r>
      <w:r w:rsidR="006C0532">
        <w:rPr>
          <w:rFonts w:asciiTheme="minorHAnsi" w:hAnsiTheme="minorHAnsi" w:cstheme="minorHAnsi"/>
          <w:sz w:val="22"/>
          <w:szCs w:val="22"/>
        </w:rPr>
        <w:t>dit werd herhaald</w:t>
      </w:r>
      <w:r w:rsidR="002B6DB3">
        <w:rPr>
          <w:rFonts w:asciiTheme="minorHAnsi" w:hAnsiTheme="minorHAnsi" w:cstheme="minorHAnsi"/>
          <w:sz w:val="22"/>
          <w:szCs w:val="22"/>
        </w:rPr>
        <w:t xml:space="preserve"> tijdens de Hoorzitting in het Provinciehuis van Zuid-Holland op 25 oktober 2017) </w:t>
      </w:r>
      <w:r>
        <w:rPr>
          <w:rFonts w:asciiTheme="minorHAnsi" w:hAnsiTheme="minorHAnsi" w:cstheme="minorHAnsi"/>
          <w:sz w:val="22"/>
          <w:szCs w:val="22"/>
        </w:rPr>
        <w:t xml:space="preserve">dat het </w:t>
      </w:r>
      <w:r w:rsidR="002B6DB3">
        <w:rPr>
          <w:rFonts w:asciiTheme="minorHAnsi" w:hAnsiTheme="minorHAnsi" w:cstheme="minorHAnsi"/>
          <w:sz w:val="22"/>
          <w:szCs w:val="22"/>
        </w:rPr>
        <w:t xml:space="preserve">klinkklare </w:t>
      </w:r>
      <w:r>
        <w:rPr>
          <w:rFonts w:asciiTheme="minorHAnsi" w:hAnsiTheme="minorHAnsi" w:cstheme="minorHAnsi"/>
          <w:sz w:val="22"/>
          <w:szCs w:val="22"/>
        </w:rPr>
        <w:t>onzin is te stellen dat koolstofbedden de uitstoot van GenX in het afvalwater met 75% kunnen reduceren, zoals Dupont en Chemours beweren.</w:t>
      </w:r>
      <w:r w:rsidR="002B6DB3">
        <w:rPr>
          <w:rFonts w:asciiTheme="minorHAnsi" w:hAnsiTheme="minorHAnsi" w:cstheme="minorHAnsi"/>
          <w:sz w:val="22"/>
          <w:szCs w:val="22"/>
        </w:rPr>
        <w:t xml:space="preserve"> </w:t>
      </w:r>
      <w:r w:rsidR="006C0532">
        <w:rPr>
          <w:rFonts w:asciiTheme="minorHAnsi" w:hAnsiTheme="minorHAnsi" w:cstheme="minorHAnsi"/>
          <w:sz w:val="22"/>
          <w:szCs w:val="22"/>
        </w:rPr>
        <w:t>V</w:t>
      </w:r>
      <w:r w:rsidR="002B6DB3">
        <w:rPr>
          <w:rFonts w:asciiTheme="minorHAnsi" w:hAnsiTheme="minorHAnsi" w:cstheme="minorHAnsi"/>
          <w:sz w:val="22"/>
          <w:szCs w:val="22"/>
        </w:rPr>
        <w:t xml:space="preserve">anwege </w:t>
      </w:r>
      <w:r w:rsidR="00037E93">
        <w:rPr>
          <w:rFonts w:asciiTheme="minorHAnsi" w:hAnsiTheme="minorHAnsi" w:cstheme="minorHAnsi"/>
          <w:sz w:val="22"/>
          <w:szCs w:val="22"/>
        </w:rPr>
        <w:t>de eigenschap dat</w:t>
      </w:r>
      <w:r w:rsidR="002B6DB3">
        <w:rPr>
          <w:rFonts w:asciiTheme="minorHAnsi" w:hAnsiTheme="minorHAnsi" w:cstheme="minorHAnsi"/>
          <w:sz w:val="22"/>
          <w:szCs w:val="22"/>
        </w:rPr>
        <w:t xml:space="preserve"> GenX </w:t>
      </w:r>
      <w:r w:rsidR="00037E93">
        <w:rPr>
          <w:rFonts w:asciiTheme="minorHAnsi" w:hAnsiTheme="minorHAnsi" w:cstheme="minorHAnsi"/>
          <w:sz w:val="22"/>
          <w:szCs w:val="22"/>
        </w:rPr>
        <w:t>met</w:t>
      </w:r>
      <w:r w:rsidR="006C0532">
        <w:rPr>
          <w:rFonts w:asciiTheme="minorHAnsi" w:hAnsiTheme="minorHAnsi" w:cstheme="minorHAnsi"/>
          <w:sz w:val="22"/>
          <w:szCs w:val="22"/>
        </w:rPr>
        <w:t xml:space="preserve"> water </w:t>
      </w:r>
      <w:r w:rsidR="00037E93">
        <w:rPr>
          <w:rFonts w:asciiTheme="minorHAnsi" w:hAnsiTheme="minorHAnsi" w:cstheme="minorHAnsi"/>
          <w:sz w:val="22"/>
          <w:szCs w:val="22"/>
        </w:rPr>
        <w:t>beter verdunt</w:t>
      </w:r>
      <w:r w:rsidR="002B6DB3">
        <w:rPr>
          <w:rFonts w:asciiTheme="minorHAnsi" w:hAnsiTheme="minorHAnsi" w:cstheme="minorHAnsi"/>
          <w:sz w:val="22"/>
          <w:szCs w:val="22"/>
        </w:rPr>
        <w:t xml:space="preserve"> en </w:t>
      </w:r>
      <w:r w:rsidR="00037E93">
        <w:rPr>
          <w:rFonts w:asciiTheme="minorHAnsi" w:hAnsiTheme="minorHAnsi" w:cstheme="minorHAnsi"/>
          <w:sz w:val="22"/>
          <w:szCs w:val="22"/>
        </w:rPr>
        <w:t xml:space="preserve">door zijn chemische structuur </w:t>
      </w:r>
      <w:r w:rsidR="002B6DB3">
        <w:rPr>
          <w:rFonts w:asciiTheme="minorHAnsi" w:hAnsiTheme="minorHAnsi" w:cstheme="minorHAnsi"/>
          <w:sz w:val="22"/>
          <w:szCs w:val="22"/>
        </w:rPr>
        <w:t>gemakkelijker dan PFOA/C8 tussen de koolstofbedden heen sijpelt</w:t>
      </w:r>
      <w:r w:rsidR="006C0532">
        <w:rPr>
          <w:rFonts w:asciiTheme="minorHAnsi" w:hAnsiTheme="minorHAnsi" w:cstheme="minorHAnsi"/>
          <w:sz w:val="22"/>
          <w:szCs w:val="22"/>
        </w:rPr>
        <w:t xml:space="preserve"> kan hiervan onmogelijk sprake zijn.</w:t>
      </w:r>
    </w:p>
    <w:p w:rsidR="00EB543B" w:rsidRPr="00EB543B" w:rsidRDefault="00EB543B" w:rsidP="00EB543B">
      <w:pPr>
        <w:autoSpaceDE w:val="0"/>
        <w:autoSpaceDN w:val="0"/>
        <w:adjustRightInd w:val="0"/>
        <w:rPr>
          <w:rFonts w:asciiTheme="minorHAnsi" w:eastAsia="Calibri" w:hAnsiTheme="minorHAnsi" w:cs="Cambria"/>
          <w:color w:val="000000"/>
          <w:sz w:val="22"/>
          <w:szCs w:val="22"/>
        </w:rPr>
      </w:pPr>
    </w:p>
    <w:p w:rsidR="00964A34" w:rsidRPr="00964A34" w:rsidRDefault="00964A34" w:rsidP="00964A34">
      <w:pPr>
        <w:pStyle w:val="Lijstalinea"/>
        <w:numPr>
          <w:ilvl w:val="0"/>
          <w:numId w:val="35"/>
        </w:numPr>
        <w:autoSpaceDE w:val="0"/>
        <w:autoSpaceDN w:val="0"/>
        <w:adjustRightInd w:val="0"/>
        <w:rPr>
          <w:rFonts w:asciiTheme="minorHAnsi" w:hAnsiTheme="minorHAnsi"/>
          <w:sz w:val="22"/>
          <w:szCs w:val="22"/>
        </w:rPr>
      </w:pPr>
      <w:r w:rsidRPr="00964A34">
        <w:rPr>
          <w:rFonts w:asciiTheme="minorHAnsi" w:eastAsia="Calibri" w:hAnsiTheme="minorHAnsi" w:cs="Cambria"/>
          <w:color w:val="000000"/>
          <w:sz w:val="22"/>
          <w:szCs w:val="22"/>
        </w:rPr>
        <w:t xml:space="preserve">Hoe ziet u het voor zich dat de (niet gekozen maar benoemde) Burenraad van DuPont/ Chemours met terreinwandelingen op zomermiddagen op onafhankelijke wijze volgens de internationale wetenschappelijke standaard toezicht </w:t>
      </w:r>
      <w:r w:rsidR="00154AD6">
        <w:rPr>
          <w:rFonts w:asciiTheme="minorHAnsi" w:eastAsia="Calibri" w:hAnsiTheme="minorHAnsi" w:cs="Cambria"/>
          <w:color w:val="000000"/>
          <w:sz w:val="22"/>
          <w:szCs w:val="22"/>
        </w:rPr>
        <w:t xml:space="preserve">gaat </w:t>
      </w:r>
      <w:r w:rsidRPr="00964A34">
        <w:rPr>
          <w:rFonts w:asciiTheme="minorHAnsi" w:eastAsia="Calibri" w:hAnsiTheme="minorHAnsi" w:cs="Cambria"/>
          <w:color w:val="000000"/>
          <w:sz w:val="22"/>
          <w:szCs w:val="22"/>
        </w:rPr>
        <w:t>houden met als richtinggevende onderzoeksvraag: “</w:t>
      </w:r>
      <w:r w:rsidRPr="00964A34">
        <w:rPr>
          <w:rFonts w:asciiTheme="minorHAnsi" w:hAnsiTheme="minorHAnsi"/>
          <w:sz w:val="22"/>
          <w:szCs w:val="22"/>
        </w:rPr>
        <w:t>Hoe zorgen we ervoor dat we ons drinkwater schoonhouden?”</w:t>
      </w:r>
    </w:p>
    <w:p w:rsidR="00EB543B" w:rsidRDefault="00EB543B" w:rsidP="00964A34">
      <w:pPr>
        <w:autoSpaceDE w:val="0"/>
        <w:autoSpaceDN w:val="0"/>
        <w:adjustRightInd w:val="0"/>
        <w:rPr>
          <w:rFonts w:asciiTheme="minorHAnsi" w:eastAsia="Calibri" w:hAnsiTheme="minorHAnsi" w:cs="Cambria"/>
          <w:color w:val="000000"/>
          <w:sz w:val="22"/>
          <w:szCs w:val="22"/>
        </w:rPr>
      </w:pPr>
    </w:p>
    <w:p w:rsidR="00964A34" w:rsidRPr="00964A34" w:rsidRDefault="00AD51B2" w:rsidP="00964A34">
      <w:p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En dan nog deze. In het persbericht staat te lezen “De leden van de Burenraad worden vakinhoudelijk ondersteund naar eigen behoeften.”</w:t>
      </w:r>
    </w:p>
    <w:p w:rsidR="00964A34" w:rsidRPr="00964A34" w:rsidRDefault="00964A34" w:rsidP="00964A34">
      <w:pPr>
        <w:autoSpaceDE w:val="0"/>
        <w:autoSpaceDN w:val="0"/>
        <w:adjustRightInd w:val="0"/>
        <w:rPr>
          <w:rFonts w:asciiTheme="minorHAnsi" w:eastAsia="Calibri" w:hAnsiTheme="minorHAnsi" w:cs="Cambria"/>
          <w:color w:val="000000"/>
          <w:sz w:val="22"/>
          <w:szCs w:val="22"/>
        </w:rPr>
      </w:pPr>
    </w:p>
    <w:p w:rsidR="00964A34" w:rsidRDefault="00AD51B2" w:rsidP="003C4186">
      <w:pPr>
        <w:pStyle w:val="Lijstalinea"/>
        <w:numPr>
          <w:ilvl w:val="0"/>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Wie of welk bedrijf levert precies de vakinhoudelijke ondersteuning ten behoeve van de leden van de Burenraad als zij daaraan behoefte hebben?</w:t>
      </w:r>
    </w:p>
    <w:p w:rsidR="00154AD6" w:rsidRPr="00154AD6" w:rsidRDefault="00154AD6" w:rsidP="00154AD6">
      <w:pPr>
        <w:autoSpaceDE w:val="0"/>
        <w:autoSpaceDN w:val="0"/>
        <w:adjustRightInd w:val="0"/>
        <w:rPr>
          <w:rFonts w:asciiTheme="minorHAnsi" w:eastAsia="Calibri" w:hAnsiTheme="minorHAnsi" w:cs="Cambria"/>
          <w:color w:val="000000"/>
          <w:sz w:val="22"/>
          <w:szCs w:val="22"/>
        </w:rPr>
      </w:pPr>
    </w:p>
    <w:p w:rsidR="00AD51B2" w:rsidRDefault="00AD51B2" w:rsidP="003C4186">
      <w:pPr>
        <w:pStyle w:val="Lijstalinea"/>
        <w:numPr>
          <w:ilvl w:val="0"/>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 xml:space="preserve">Hoe is hiervan de financiering geregeld, met andere woorden: wie </w:t>
      </w:r>
      <w:r w:rsidR="00154AD6">
        <w:rPr>
          <w:rFonts w:asciiTheme="minorHAnsi" w:eastAsia="Calibri" w:hAnsiTheme="minorHAnsi" w:cs="Cambria"/>
          <w:color w:val="000000"/>
          <w:sz w:val="22"/>
          <w:szCs w:val="22"/>
        </w:rPr>
        <w:t xml:space="preserve">of welk bedrijf </w:t>
      </w:r>
      <w:r>
        <w:rPr>
          <w:rFonts w:asciiTheme="minorHAnsi" w:eastAsia="Calibri" w:hAnsiTheme="minorHAnsi" w:cs="Cambria"/>
          <w:color w:val="000000"/>
          <w:sz w:val="22"/>
          <w:szCs w:val="22"/>
        </w:rPr>
        <w:t>betaalt voor de vakinhoudelijke ondersteuning van de leden van de Burenraad?</w:t>
      </w:r>
    </w:p>
    <w:p w:rsidR="00AD51B2" w:rsidRPr="00AD51B2" w:rsidRDefault="00AD51B2" w:rsidP="00AD51B2">
      <w:pPr>
        <w:autoSpaceDE w:val="0"/>
        <w:autoSpaceDN w:val="0"/>
        <w:adjustRightInd w:val="0"/>
        <w:rPr>
          <w:rFonts w:asciiTheme="minorHAnsi" w:eastAsia="Calibri" w:hAnsiTheme="minorHAnsi" w:cs="Cambria"/>
          <w:color w:val="000000"/>
          <w:sz w:val="22"/>
          <w:szCs w:val="22"/>
        </w:rPr>
      </w:pPr>
    </w:p>
    <w:p w:rsidR="00BB77C0" w:rsidRDefault="00AD51B2" w:rsidP="003C4186">
      <w:pPr>
        <w:pStyle w:val="Lijstalinea"/>
        <w:numPr>
          <w:ilvl w:val="0"/>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 xml:space="preserve">Alles </w:t>
      </w:r>
      <w:r w:rsidR="00154AD6">
        <w:rPr>
          <w:rFonts w:asciiTheme="minorHAnsi" w:eastAsia="Calibri" w:hAnsiTheme="minorHAnsi" w:cs="Cambria"/>
          <w:color w:val="000000"/>
          <w:sz w:val="22"/>
          <w:szCs w:val="22"/>
        </w:rPr>
        <w:t xml:space="preserve">wat de Burenraad van DuPont/ Chemours aangaat tot nu toe </w:t>
      </w:r>
      <w:r>
        <w:rPr>
          <w:rFonts w:asciiTheme="minorHAnsi" w:eastAsia="Calibri" w:hAnsiTheme="minorHAnsi" w:cs="Cambria"/>
          <w:color w:val="000000"/>
          <w:sz w:val="22"/>
          <w:szCs w:val="22"/>
        </w:rPr>
        <w:t xml:space="preserve">overziende: is er volgens uw College </w:t>
      </w:r>
      <w:r w:rsidR="00D055D6">
        <w:rPr>
          <w:rFonts w:asciiTheme="minorHAnsi" w:eastAsia="Calibri" w:hAnsiTheme="minorHAnsi" w:cs="Cambria"/>
          <w:color w:val="000000"/>
          <w:sz w:val="22"/>
          <w:szCs w:val="22"/>
        </w:rPr>
        <w:t xml:space="preserve">van b. en w. </w:t>
      </w:r>
      <w:r>
        <w:rPr>
          <w:rFonts w:asciiTheme="minorHAnsi" w:eastAsia="Calibri" w:hAnsiTheme="minorHAnsi" w:cs="Cambria"/>
          <w:color w:val="000000"/>
          <w:sz w:val="22"/>
          <w:szCs w:val="22"/>
        </w:rPr>
        <w:t>ook geen sprake van dat de Burenraad</w:t>
      </w:r>
      <w:r w:rsidR="00BB77C0">
        <w:rPr>
          <w:rFonts w:asciiTheme="minorHAnsi" w:eastAsia="Calibri" w:hAnsiTheme="minorHAnsi" w:cs="Cambria"/>
          <w:color w:val="000000"/>
          <w:sz w:val="22"/>
          <w:szCs w:val="22"/>
        </w:rPr>
        <w:t>:</w:t>
      </w:r>
    </w:p>
    <w:p w:rsidR="00BB77C0" w:rsidRDefault="00AD51B2" w:rsidP="00BB77C0">
      <w:pPr>
        <w:pStyle w:val="Lijstalinea"/>
        <w:numPr>
          <w:ilvl w:val="1"/>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 xml:space="preserve">de </w:t>
      </w:r>
      <w:r w:rsidR="00D055D6">
        <w:rPr>
          <w:rFonts w:asciiTheme="minorHAnsi" w:eastAsia="Calibri" w:hAnsiTheme="minorHAnsi" w:cs="Cambria"/>
          <w:color w:val="000000"/>
          <w:sz w:val="22"/>
          <w:szCs w:val="22"/>
        </w:rPr>
        <w:t>facto een verzinsel is om de communicatie vanuit DuPont/ Chemours</w:t>
      </w:r>
      <w:r w:rsidR="00900BFF">
        <w:rPr>
          <w:rFonts w:asciiTheme="minorHAnsi" w:eastAsia="Calibri" w:hAnsiTheme="minorHAnsi" w:cs="Cambria"/>
          <w:color w:val="000000"/>
          <w:sz w:val="22"/>
          <w:szCs w:val="22"/>
        </w:rPr>
        <w:t xml:space="preserve"> in de media</w:t>
      </w:r>
      <w:r w:rsidR="00D055D6">
        <w:rPr>
          <w:rFonts w:asciiTheme="minorHAnsi" w:eastAsia="Calibri" w:hAnsiTheme="minorHAnsi" w:cs="Cambria"/>
          <w:color w:val="000000"/>
          <w:sz w:val="22"/>
          <w:szCs w:val="22"/>
        </w:rPr>
        <w:t xml:space="preserve"> te beïnvloeden</w:t>
      </w:r>
      <w:r w:rsidR="00BB77C0">
        <w:rPr>
          <w:rFonts w:asciiTheme="minorHAnsi" w:eastAsia="Calibri" w:hAnsiTheme="minorHAnsi" w:cs="Cambria"/>
          <w:color w:val="000000"/>
          <w:sz w:val="22"/>
          <w:szCs w:val="22"/>
        </w:rPr>
        <w:t xml:space="preserve"> en aan die communicatie de schijn van objectiviteit mee te geven?</w:t>
      </w:r>
    </w:p>
    <w:p w:rsidR="00154AD6" w:rsidRDefault="00D055D6" w:rsidP="00BB77C0">
      <w:pPr>
        <w:pStyle w:val="Lijstalinea"/>
        <w:numPr>
          <w:ilvl w:val="1"/>
          <w:numId w:val="35"/>
        </w:numPr>
        <w:autoSpaceDE w:val="0"/>
        <w:autoSpaceDN w:val="0"/>
        <w:adjustRightInd w:val="0"/>
        <w:rPr>
          <w:rFonts w:asciiTheme="minorHAnsi" w:eastAsia="Calibri" w:hAnsiTheme="minorHAnsi" w:cs="Cambria"/>
          <w:color w:val="000000"/>
          <w:sz w:val="22"/>
          <w:szCs w:val="22"/>
        </w:rPr>
      </w:pPr>
      <w:r>
        <w:rPr>
          <w:rFonts w:asciiTheme="minorHAnsi" w:eastAsia="Calibri" w:hAnsiTheme="minorHAnsi" w:cs="Cambria"/>
          <w:color w:val="000000"/>
          <w:sz w:val="22"/>
          <w:szCs w:val="22"/>
        </w:rPr>
        <w:t xml:space="preserve">de facto </w:t>
      </w:r>
      <w:r w:rsidR="00BB77C0">
        <w:rPr>
          <w:rFonts w:asciiTheme="minorHAnsi" w:eastAsia="Calibri" w:hAnsiTheme="minorHAnsi" w:cs="Cambria"/>
          <w:color w:val="000000"/>
          <w:sz w:val="22"/>
          <w:szCs w:val="22"/>
        </w:rPr>
        <w:t>niets</w:t>
      </w:r>
      <w:r>
        <w:rPr>
          <w:rFonts w:asciiTheme="minorHAnsi" w:eastAsia="Calibri" w:hAnsiTheme="minorHAnsi" w:cs="Cambria"/>
          <w:color w:val="000000"/>
          <w:sz w:val="22"/>
          <w:szCs w:val="22"/>
        </w:rPr>
        <w:t xml:space="preserve"> te maken heeft</w:t>
      </w:r>
      <w:r w:rsidR="00154AD6">
        <w:rPr>
          <w:rFonts w:asciiTheme="minorHAnsi" w:eastAsia="Calibri" w:hAnsiTheme="minorHAnsi" w:cs="Cambria"/>
          <w:color w:val="000000"/>
          <w:sz w:val="22"/>
          <w:szCs w:val="22"/>
        </w:rPr>
        <w:t xml:space="preserve"> met onafhankelijkheid </w:t>
      </w:r>
      <w:r>
        <w:rPr>
          <w:rFonts w:asciiTheme="minorHAnsi" w:eastAsia="Calibri" w:hAnsiTheme="minorHAnsi" w:cs="Cambria"/>
          <w:color w:val="000000"/>
          <w:sz w:val="22"/>
          <w:szCs w:val="22"/>
        </w:rPr>
        <w:t xml:space="preserve">en zelfs niet eens met de schijn </w:t>
      </w:r>
      <w:r w:rsidR="00154AD6">
        <w:rPr>
          <w:rFonts w:asciiTheme="minorHAnsi" w:eastAsia="Calibri" w:hAnsiTheme="minorHAnsi" w:cs="Cambria"/>
          <w:color w:val="000000"/>
          <w:sz w:val="22"/>
          <w:szCs w:val="22"/>
        </w:rPr>
        <w:t>ervan</w:t>
      </w:r>
      <w:r>
        <w:rPr>
          <w:rFonts w:asciiTheme="minorHAnsi" w:eastAsia="Calibri" w:hAnsiTheme="minorHAnsi" w:cs="Cambria"/>
          <w:color w:val="000000"/>
          <w:sz w:val="22"/>
          <w:szCs w:val="22"/>
        </w:rPr>
        <w:t xml:space="preserve">? </w:t>
      </w:r>
    </w:p>
    <w:p w:rsidR="00AD51B2" w:rsidRDefault="00D055D6" w:rsidP="00154AD6">
      <w:pPr>
        <w:pStyle w:val="Lijstalinea"/>
        <w:autoSpaceDE w:val="0"/>
        <w:autoSpaceDN w:val="0"/>
        <w:adjustRightInd w:val="0"/>
        <w:ind w:left="360"/>
        <w:rPr>
          <w:rFonts w:asciiTheme="minorHAnsi" w:eastAsia="Calibri" w:hAnsiTheme="minorHAnsi" w:cs="Cambria"/>
          <w:color w:val="000000"/>
          <w:sz w:val="22"/>
          <w:szCs w:val="22"/>
        </w:rPr>
      </w:pPr>
      <w:r>
        <w:rPr>
          <w:rFonts w:asciiTheme="minorHAnsi" w:eastAsia="Calibri" w:hAnsiTheme="minorHAnsi" w:cs="Cambria"/>
          <w:color w:val="000000"/>
          <w:sz w:val="22"/>
          <w:szCs w:val="22"/>
        </w:rPr>
        <w:t>Graag uw nadere motivering.</w:t>
      </w:r>
    </w:p>
    <w:p w:rsidR="005B4BB2" w:rsidRPr="00C66334" w:rsidRDefault="005B4BB2" w:rsidP="00C40E8E">
      <w:pPr>
        <w:rPr>
          <w:rFonts w:asciiTheme="minorHAnsi" w:hAnsiTheme="minorHAnsi"/>
          <w:sz w:val="22"/>
          <w:szCs w:val="22"/>
        </w:rPr>
      </w:pPr>
    </w:p>
    <w:p w:rsidR="00990E78" w:rsidRPr="00C66334" w:rsidRDefault="00EE3D8E" w:rsidP="00C40E8E">
      <w:pPr>
        <w:rPr>
          <w:rFonts w:asciiTheme="minorHAnsi" w:hAnsiTheme="minorHAnsi"/>
          <w:sz w:val="22"/>
          <w:szCs w:val="22"/>
        </w:rPr>
      </w:pPr>
      <w:r w:rsidRPr="00C66334">
        <w:rPr>
          <w:rFonts w:asciiTheme="minorHAnsi" w:hAnsiTheme="minorHAnsi"/>
          <w:sz w:val="22"/>
          <w:szCs w:val="22"/>
        </w:rPr>
        <w:t>Wij danken u voor de beantwoording.</w:t>
      </w:r>
    </w:p>
    <w:p w:rsidR="00EE3D8E" w:rsidRPr="00C66334" w:rsidRDefault="00EE3D8E" w:rsidP="00C40E8E">
      <w:pPr>
        <w:rPr>
          <w:rFonts w:asciiTheme="minorHAnsi" w:hAnsiTheme="minorHAnsi"/>
          <w:sz w:val="22"/>
          <w:szCs w:val="22"/>
        </w:rPr>
      </w:pPr>
    </w:p>
    <w:p w:rsidR="00990E78" w:rsidRPr="00C66334" w:rsidRDefault="00990E78" w:rsidP="00C40E8E">
      <w:pPr>
        <w:rPr>
          <w:rFonts w:asciiTheme="minorHAnsi" w:hAnsiTheme="minorHAnsi"/>
          <w:sz w:val="22"/>
          <w:szCs w:val="22"/>
        </w:rPr>
      </w:pPr>
      <w:r w:rsidRPr="00C66334">
        <w:rPr>
          <w:rFonts w:asciiTheme="minorHAnsi" w:hAnsiTheme="minorHAnsi"/>
          <w:sz w:val="22"/>
          <w:szCs w:val="22"/>
        </w:rPr>
        <w:t>Hoogachtend,</w:t>
      </w:r>
    </w:p>
    <w:p w:rsidR="00990E78" w:rsidRDefault="00990E78" w:rsidP="00C40E8E">
      <w:pPr>
        <w:rPr>
          <w:rFonts w:asciiTheme="minorHAnsi" w:hAnsiTheme="minorHAnsi"/>
          <w:sz w:val="22"/>
          <w:szCs w:val="22"/>
        </w:rPr>
      </w:pPr>
    </w:p>
    <w:p w:rsidR="00D055D6" w:rsidRPr="00C66334" w:rsidRDefault="00D055D6" w:rsidP="00C40E8E">
      <w:pPr>
        <w:rPr>
          <w:rFonts w:asciiTheme="minorHAnsi" w:hAnsiTheme="minorHAnsi"/>
          <w:sz w:val="22"/>
          <w:szCs w:val="22"/>
        </w:rPr>
      </w:pPr>
      <w:r>
        <w:rPr>
          <w:rFonts w:asciiTheme="minorHAnsi" w:hAnsiTheme="minorHAnsi"/>
          <w:sz w:val="22"/>
          <w:szCs w:val="22"/>
        </w:rPr>
        <w:t>Fractie Onafhankelijk Papendrecht,</w:t>
      </w:r>
    </w:p>
    <w:p w:rsidR="005B4BB2" w:rsidRPr="00C66334" w:rsidRDefault="00D055D6" w:rsidP="00C40E8E">
      <w:pPr>
        <w:rPr>
          <w:rFonts w:asciiTheme="minorHAnsi" w:hAnsiTheme="minorHAnsi"/>
          <w:sz w:val="22"/>
          <w:szCs w:val="22"/>
        </w:rPr>
      </w:pPr>
      <w:r>
        <w:rPr>
          <w:rFonts w:asciiTheme="minorHAnsi" w:hAnsiTheme="minorHAnsi"/>
          <w:sz w:val="22"/>
          <w:szCs w:val="22"/>
        </w:rPr>
        <w:t xml:space="preserve">De heer R. </w:t>
      </w:r>
      <w:r w:rsidR="005B4BB2" w:rsidRPr="00C66334">
        <w:rPr>
          <w:rFonts w:asciiTheme="minorHAnsi" w:hAnsiTheme="minorHAnsi"/>
          <w:sz w:val="22"/>
          <w:szCs w:val="22"/>
        </w:rPr>
        <w:t>Lammers.</w:t>
      </w:r>
    </w:p>
    <w:sectPr w:rsidR="005B4BB2" w:rsidRPr="00C66334" w:rsidSect="00276B89">
      <w:footerReference w:type="even" r:id="rId8"/>
      <w:footerReference w:type="default" r:id="rId9"/>
      <w:pgSz w:w="11906" w:h="16838"/>
      <w:pgMar w:top="851" w:right="1417" w:bottom="1417" w:left="1417" w:header="708" w:footer="708"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1BA" w:rsidRDefault="00C061BA" w:rsidP="00000333">
      <w:r>
        <w:separator/>
      </w:r>
    </w:p>
  </w:endnote>
  <w:endnote w:type="continuationSeparator" w:id="0">
    <w:p w:rsidR="00C061BA" w:rsidRDefault="00C061BA" w:rsidP="000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78" w:rsidRDefault="00990E78" w:rsidP="007404C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90E78" w:rsidRDefault="00990E78" w:rsidP="0004478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51366"/>
      <w:docPartObj>
        <w:docPartGallery w:val="Page Numbers (Bottom of Page)"/>
        <w:docPartUnique/>
      </w:docPartObj>
    </w:sdtPr>
    <w:sdtEndPr/>
    <w:sdtContent>
      <w:p w:rsidR="00584188" w:rsidRDefault="00584188">
        <w:pPr>
          <w:pStyle w:val="Voettekst"/>
          <w:jc w:val="right"/>
        </w:pPr>
        <w:r>
          <w:t xml:space="preserve">Pagina | </w:t>
        </w:r>
        <w:r>
          <w:fldChar w:fldCharType="begin"/>
        </w:r>
        <w:r>
          <w:instrText>PAGE   \* MERGEFORMAT</w:instrText>
        </w:r>
        <w:r>
          <w:fldChar w:fldCharType="separate"/>
        </w:r>
        <w:r w:rsidR="00EA0B4D">
          <w:rPr>
            <w:noProof/>
          </w:rPr>
          <w:t>- 4 -</w:t>
        </w:r>
        <w:r>
          <w:fldChar w:fldCharType="end"/>
        </w:r>
        <w:r>
          <w:t xml:space="preserve"> </w:t>
        </w:r>
      </w:p>
    </w:sdtContent>
  </w:sdt>
  <w:p w:rsidR="00990E78" w:rsidRDefault="00990E78" w:rsidP="0004478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1BA" w:rsidRDefault="00C061BA" w:rsidP="00000333">
      <w:r>
        <w:separator/>
      </w:r>
    </w:p>
  </w:footnote>
  <w:footnote w:type="continuationSeparator" w:id="0">
    <w:p w:rsidR="00C061BA" w:rsidRDefault="00C061BA" w:rsidP="0000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7624"/>
    <w:multiLevelType w:val="hybridMultilevel"/>
    <w:tmpl w:val="21E6F7D0"/>
    <w:lvl w:ilvl="0" w:tplc="771008BE">
      <w:start w:val="1"/>
      <w:numFmt w:val="bullet"/>
      <w:lvlText w:val="•"/>
      <w:lvlJc w:val="left"/>
      <w:pPr>
        <w:tabs>
          <w:tab w:val="num" w:pos="720"/>
        </w:tabs>
        <w:ind w:left="720" w:hanging="360"/>
      </w:pPr>
      <w:rPr>
        <w:rFonts w:ascii="Arial" w:hAnsi="Arial" w:hint="default"/>
      </w:rPr>
    </w:lvl>
    <w:lvl w:ilvl="1" w:tplc="C71E7D6E" w:tentative="1">
      <w:start w:val="1"/>
      <w:numFmt w:val="bullet"/>
      <w:lvlText w:val="•"/>
      <w:lvlJc w:val="left"/>
      <w:pPr>
        <w:tabs>
          <w:tab w:val="num" w:pos="1440"/>
        </w:tabs>
        <w:ind w:left="1440" w:hanging="360"/>
      </w:pPr>
      <w:rPr>
        <w:rFonts w:ascii="Arial" w:hAnsi="Arial" w:hint="default"/>
      </w:rPr>
    </w:lvl>
    <w:lvl w:ilvl="2" w:tplc="71845C9E" w:tentative="1">
      <w:start w:val="1"/>
      <w:numFmt w:val="bullet"/>
      <w:lvlText w:val="•"/>
      <w:lvlJc w:val="left"/>
      <w:pPr>
        <w:tabs>
          <w:tab w:val="num" w:pos="2160"/>
        </w:tabs>
        <w:ind w:left="2160" w:hanging="360"/>
      </w:pPr>
      <w:rPr>
        <w:rFonts w:ascii="Arial" w:hAnsi="Arial" w:hint="default"/>
      </w:rPr>
    </w:lvl>
    <w:lvl w:ilvl="3" w:tplc="8C04ED8E" w:tentative="1">
      <w:start w:val="1"/>
      <w:numFmt w:val="bullet"/>
      <w:lvlText w:val="•"/>
      <w:lvlJc w:val="left"/>
      <w:pPr>
        <w:tabs>
          <w:tab w:val="num" w:pos="2880"/>
        </w:tabs>
        <w:ind w:left="2880" w:hanging="360"/>
      </w:pPr>
      <w:rPr>
        <w:rFonts w:ascii="Arial" w:hAnsi="Arial" w:hint="default"/>
      </w:rPr>
    </w:lvl>
    <w:lvl w:ilvl="4" w:tplc="F23C71E6" w:tentative="1">
      <w:start w:val="1"/>
      <w:numFmt w:val="bullet"/>
      <w:lvlText w:val="•"/>
      <w:lvlJc w:val="left"/>
      <w:pPr>
        <w:tabs>
          <w:tab w:val="num" w:pos="3600"/>
        </w:tabs>
        <w:ind w:left="3600" w:hanging="360"/>
      </w:pPr>
      <w:rPr>
        <w:rFonts w:ascii="Arial" w:hAnsi="Arial" w:hint="default"/>
      </w:rPr>
    </w:lvl>
    <w:lvl w:ilvl="5" w:tplc="FE8CF828" w:tentative="1">
      <w:start w:val="1"/>
      <w:numFmt w:val="bullet"/>
      <w:lvlText w:val="•"/>
      <w:lvlJc w:val="left"/>
      <w:pPr>
        <w:tabs>
          <w:tab w:val="num" w:pos="4320"/>
        </w:tabs>
        <w:ind w:left="4320" w:hanging="360"/>
      </w:pPr>
      <w:rPr>
        <w:rFonts w:ascii="Arial" w:hAnsi="Arial" w:hint="default"/>
      </w:rPr>
    </w:lvl>
    <w:lvl w:ilvl="6" w:tplc="D744E83C" w:tentative="1">
      <w:start w:val="1"/>
      <w:numFmt w:val="bullet"/>
      <w:lvlText w:val="•"/>
      <w:lvlJc w:val="left"/>
      <w:pPr>
        <w:tabs>
          <w:tab w:val="num" w:pos="5040"/>
        </w:tabs>
        <w:ind w:left="5040" w:hanging="360"/>
      </w:pPr>
      <w:rPr>
        <w:rFonts w:ascii="Arial" w:hAnsi="Arial" w:hint="default"/>
      </w:rPr>
    </w:lvl>
    <w:lvl w:ilvl="7" w:tplc="CA4C615A" w:tentative="1">
      <w:start w:val="1"/>
      <w:numFmt w:val="bullet"/>
      <w:lvlText w:val="•"/>
      <w:lvlJc w:val="left"/>
      <w:pPr>
        <w:tabs>
          <w:tab w:val="num" w:pos="5760"/>
        </w:tabs>
        <w:ind w:left="5760" w:hanging="360"/>
      </w:pPr>
      <w:rPr>
        <w:rFonts w:ascii="Arial" w:hAnsi="Arial" w:hint="default"/>
      </w:rPr>
    </w:lvl>
    <w:lvl w:ilvl="8" w:tplc="135E62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B60F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D27489"/>
    <w:multiLevelType w:val="hybridMultilevel"/>
    <w:tmpl w:val="5FF496FE"/>
    <w:lvl w:ilvl="0" w:tplc="A4D2A98E">
      <w:start w:val="1"/>
      <w:numFmt w:val="bullet"/>
      <w:lvlText w:val="›"/>
      <w:lvlJc w:val="left"/>
      <w:pPr>
        <w:tabs>
          <w:tab w:val="num" w:pos="360"/>
        </w:tabs>
        <w:ind w:left="360" w:hanging="360"/>
      </w:pPr>
      <w:rPr>
        <w:rFonts w:ascii="Arial" w:hAnsi="Arial" w:hint="default"/>
      </w:rPr>
    </w:lvl>
    <w:lvl w:ilvl="1" w:tplc="C8420902" w:tentative="1">
      <w:start w:val="1"/>
      <w:numFmt w:val="bullet"/>
      <w:lvlText w:val="•"/>
      <w:lvlJc w:val="left"/>
      <w:pPr>
        <w:tabs>
          <w:tab w:val="num" w:pos="1080"/>
        </w:tabs>
        <w:ind w:left="1080" w:hanging="360"/>
      </w:pPr>
      <w:rPr>
        <w:rFonts w:ascii="Arial" w:hAnsi="Arial" w:hint="default"/>
      </w:rPr>
    </w:lvl>
    <w:lvl w:ilvl="2" w:tplc="E86E4BFE" w:tentative="1">
      <w:start w:val="1"/>
      <w:numFmt w:val="bullet"/>
      <w:lvlText w:val="•"/>
      <w:lvlJc w:val="left"/>
      <w:pPr>
        <w:tabs>
          <w:tab w:val="num" w:pos="1800"/>
        </w:tabs>
        <w:ind w:left="1800" w:hanging="360"/>
      </w:pPr>
      <w:rPr>
        <w:rFonts w:ascii="Arial" w:hAnsi="Arial" w:hint="default"/>
      </w:rPr>
    </w:lvl>
    <w:lvl w:ilvl="3" w:tplc="9DA41062" w:tentative="1">
      <w:start w:val="1"/>
      <w:numFmt w:val="bullet"/>
      <w:lvlText w:val="•"/>
      <w:lvlJc w:val="left"/>
      <w:pPr>
        <w:tabs>
          <w:tab w:val="num" w:pos="2520"/>
        </w:tabs>
        <w:ind w:left="2520" w:hanging="360"/>
      </w:pPr>
      <w:rPr>
        <w:rFonts w:ascii="Arial" w:hAnsi="Arial" w:hint="default"/>
      </w:rPr>
    </w:lvl>
    <w:lvl w:ilvl="4" w:tplc="04FA3770" w:tentative="1">
      <w:start w:val="1"/>
      <w:numFmt w:val="bullet"/>
      <w:lvlText w:val="•"/>
      <w:lvlJc w:val="left"/>
      <w:pPr>
        <w:tabs>
          <w:tab w:val="num" w:pos="3240"/>
        </w:tabs>
        <w:ind w:left="3240" w:hanging="360"/>
      </w:pPr>
      <w:rPr>
        <w:rFonts w:ascii="Arial" w:hAnsi="Arial" w:hint="default"/>
      </w:rPr>
    </w:lvl>
    <w:lvl w:ilvl="5" w:tplc="41468EC4" w:tentative="1">
      <w:start w:val="1"/>
      <w:numFmt w:val="bullet"/>
      <w:lvlText w:val="•"/>
      <w:lvlJc w:val="left"/>
      <w:pPr>
        <w:tabs>
          <w:tab w:val="num" w:pos="3960"/>
        </w:tabs>
        <w:ind w:left="3960" w:hanging="360"/>
      </w:pPr>
      <w:rPr>
        <w:rFonts w:ascii="Arial" w:hAnsi="Arial" w:hint="default"/>
      </w:rPr>
    </w:lvl>
    <w:lvl w:ilvl="6" w:tplc="60AAC07A" w:tentative="1">
      <w:start w:val="1"/>
      <w:numFmt w:val="bullet"/>
      <w:lvlText w:val="•"/>
      <w:lvlJc w:val="left"/>
      <w:pPr>
        <w:tabs>
          <w:tab w:val="num" w:pos="4680"/>
        </w:tabs>
        <w:ind w:left="4680" w:hanging="360"/>
      </w:pPr>
      <w:rPr>
        <w:rFonts w:ascii="Arial" w:hAnsi="Arial" w:hint="default"/>
      </w:rPr>
    </w:lvl>
    <w:lvl w:ilvl="7" w:tplc="92820FE6" w:tentative="1">
      <w:start w:val="1"/>
      <w:numFmt w:val="bullet"/>
      <w:lvlText w:val="•"/>
      <w:lvlJc w:val="left"/>
      <w:pPr>
        <w:tabs>
          <w:tab w:val="num" w:pos="5400"/>
        </w:tabs>
        <w:ind w:left="5400" w:hanging="360"/>
      </w:pPr>
      <w:rPr>
        <w:rFonts w:ascii="Arial" w:hAnsi="Arial" w:hint="default"/>
      </w:rPr>
    </w:lvl>
    <w:lvl w:ilvl="8" w:tplc="5630CC9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FC398F"/>
    <w:multiLevelType w:val="hybridMultilevel"/>
    <w:tmpl w:val="B75E43D4"/>
    <w:lvl w:ilvl="0" w:tplc="A4D2A98E">
      <w:start w:val="1"/>
      <w:numFmt w:val="bullet"/>
      <w:lvlText w:val="›"/>
      <w:lvlJc w:val="left"/>
      <w:pPr>
        <w:tabs>
          <w:tab w:val="num" w:pos="720"/>
        </w:tabs>
        <w:ind w:left="720" w:hanging="360"/>
      </w:pPr>
      <w:rPr>
        <w:rFonts w:ascii="Arial" w:hAnsi="Arial" w:hint="default"/>
      </w:rPr>
    </w:lvl>
    <w:lvl w:ilvl="1" w:tplc="9548750C">
      <w:start w:val="1"/>
      <w:numFmt w:val="bullet"/>
      <w:lvlText w:val="•"/>
      <w:lvlJc w:val="left"/>
      <w:pPr>
        <w:tabs>
          <w:tab w:val="num" w:pos="1440"/>
        </w:tabs>
        <w:ind w:left="1440" w:hanging="360"/>
      </w:pPr>
      <w:rPr>
        <w:rFonts w:ascii="Arial" w:hAnsi="Arial" w:hint="default"/>
      </w:rPr>
    </w:lvl>
    <w:lvl w:ilvl="2" w:tplc="E06069F8" w:tentative="1">
      <w:start w:val="1"/>
      <w:numFmt w:val="bullet"/>
      <w:lvlText w:val="•"/>
      <w:lvlJc w:val="left"/>
      <w:pPr>
        <w:tabs>
          <w:tab w:val="num" w:pos="2160"/>
        </w:tabs>
        <w:ind w:left="2160" w:hanging="360"/>
      </w:pPr>
      <w:rPr>
        <w:rFonts w:ascii="Arial" w:hAnsi="Arial" w:hint="default"/>
      </w:rPr>
    </w:lvl>
    <w:lvl w:ilvl="3" w:tplc="B9A4673E" w:tentative="1">
      <w:start w:val="1"/>
      <w:numFmt w:val="bullet"/>
      <w:lvlText w:val="•"/>
      <w:lvlJc w:val="left"/>
      <w:pPr>
        <w:tabs>
          <w:tab w:val="num" w:pos="2880"/>
        </w:tabs>
        <w:ind w:left="2880" w:hanging="360"/>
      </w:pPr>
      <w:rPr>
        <w:rFonts w:ascii="Arial" w:hAnsi="Arial" w:hint="default"/>
      </w:rPr>
    </w:lvl>
    <w:lvl w:ilvl="4" w:tplc="44283742" w:tentative="1">
      <w:start w:val="1"/>
      <w:numFmt w:val="bullet"/>
      <w:lvlText w:val="•"/>
      <w:lvlJc w:val="left"/>
      <w:pPr>
        <w:tabs>
          <w:tab w:val="num" w:pos="3600"/>
        </w:tabs>
        <w:ind w:left="3600" w:hanging="360"/>
      </w:pPr>
      <w:rPr>
        <w:rFonts w:ascii="Arial" w:hAnsi="Arial" w:hint="default"/>
      </w:rPr>
    </w:lvl>
    <w:lvl w:ilvl="5" w:tplc="6AA00A2E" w:tentative="1">
      <w:start w:val="1"/>
      <w:numFmt w:val="bullet"/>
      <w:lvlText w:val="•"/>
      <w:lvlJc w:val="left"/>
      <w:pPr>
        <w:tabs>
          <w:tab w:val="num" w:pos="4320"/>
        </w:tabs>
        <w:ind w:left="4320" w:hanging="360"/>
      </w:pPr>
      <w:rPr>
        <w:rFonts w:ascii="Arial" w:hAnsi="Arial" w:hint="default"/>
      </w:rPr>
    </w:lvl>
    <w:lvl w:ilvl="6" w:tplc="086C62F2" w:tentative="1">
      <w:start w:val="1"/>
      <w:numFmt w:val="bullet"/>
      <w:lvlText w:val="•"/>
      <w:lvlJc w:val="left"/>
      <w:pPr>
        <w:tabs>
          <w:tab w:val="num" w:pos="5040"/>
        </w:tabs>
        <w:ind w:left="5040" w:hanging="360"/>
      </w:pPr>
      <w:rPr>
        <w:rFonts w:ascii="Arial" w:hAnsi="Arial" w:hint="default"/>
      </w:rPr>
    </w:lvl>
    <w:lvl w:ilvl="7" w:tplc="4942D3C8" w:tentative="1">
      <w:start w:val="1"/>
      <w:numFmt w:val="bullet"/>
      <w:lvlText w:val="•"/>
      <w:lvlJc w:val="left"/>
      <w:pPr>
        <w:tabs>
          <w:tab w:val="num" w:pos="5760"/>
        </w:tabs>
        <w:ind w:left="5760" w:hanging="360"/>
      </w:pPr>
      <w:rPr>
        <w:rFonts w:ascii="Arial" w:hAnsi="Arial" w:hint="default"/>
      </w:rPr>
    </w:lvl>
    <w:lvl w:ilvl="8" w:tplc="371EFB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591844"/>
    <w:multiLevelType w:val="hybridMultilevel"/>
    <w:tmpl w:val="43FA3E1C"/>
    <w:lvl w:ilvl="0" w:tplc="A4D2A98E">
      <w:start w:val="1"/>
      <w:numFmt w:val="bullet"/>
      <w:lvlText w:val="›"/>
      <w:lvlJc w:val="left"/>
      <w:pPr>
        <w:tabs>
          <w:tab w:val="num" w:pos="360"/>
        </w:tabs>
        <w:ind w:left="360" w:hanging="360"/>
      </w:pPr>
      <w:rPr>
        <w:rFonts w:ascii="Arial" w:hAnsi="Arial" w:hint="default"/>
      </w:rPr>
    </w:lvl>
    <w:lvl w:ilvl="1" w:tplc="B3789680" w:tentative="1">
      <w:start w:val="1"/>
      <w:numFmt w:val="bullet"/>
      <w:lvlText w:val="•"/>
      <w:lvlJc w:val="left"/>
      <w:pPr>
        <w:tabs>
          <w:tab w:val="num" w:pos="1080"/>
        </w:tabs>
        <w:ind w:left="1080" w:hanging="360"/>
      </w:pPr>
      <w:rPr>
        <w:rFonts w:ascii="Arial" w:hAnsi="Arial" w:hint="default"/>
      </w:rPr>
    </w:lvl>
    <w:lvl w:ilvl="2" w:tplc="4502D6D2" w:tentative="1">
      <w:start w:val="1"/>
      <w:numFmt w:val="bullet"/>
      <w:lvlText w:val="•"/>
      <w:lvlJc w:val="left"/>
      <w:pPr>
        <w:tabs>
          <w:tab w:val="num" w:pos="1800"/>
        </w:tabs>
        <w:ind w:left="1800" w:hanging="360"/>
      </w:pPr>
      <w:rPr>
        <w:rFonts w:ascii="Arial" w:hAnsi="Arial" w:hint="default"/>
      </w:rPr>
    </w:lvl>
    <w:lvl w:ilvl="3" w:tplc="E6A62708" w:tentative="1">
      <w:start w:val="1"/>
      <w:numFmt w:val="bullet"/>
      <w:lvlText w:val="•"/>
      <w:lvlJc w:val="left"/>
      <w:pPr>
        <w:tabs>
          <w:tab w:val="num" w:pos="2520"/>
        </w:tabs>
        <w:ind w:left="2520" w:hanging="360"/>
      </w:pPr>
      <w:rPr>
        <w:rFonts w:ascii="Arial" w:hAnsi="Arial" w:hint="default"/>
      </w:rPr>
    </w:lvl>
    <w:lvl w:ilvl="4" w:tplc="B66CDF2E" w:tentative="1">
      <w:start w:val="1"/>
      <w:numFmt w:val="bullet"/>
      <w:lvlText w:val="•"/>
      <w:lvlJc w:val="left"/>
      <w:pPr>
        <w:tabs>
          <w:tab w:val="num" w:pos="3240"/>
        </w:tabs>
        <w:ind w:left="3240" w:hanging="360"/>
      </w:pPr>
      <w:rPr>
        <w:rFonts w:ascii="Arial" w:hAnsi="Arial" w:hint="default"/>
      </w:rPr>
    </w:lvl>
    <w:lvl w:ilvl="5" w:tplc="6D642366" w:tentative="1">
      <w:start w:val="1"/>
      <w:numFmt w:val="bullet"/>
      <w:lvlText w:val="•"/>
      <w:lvlJc w:val="left"/>
      <w:pPr>
        <w:tabs>
          <w:tab w:val="num" w:pos="3960"/>
        </w:tabs>
        <w:ind w:left="3960" w:hanging="360"/>
      </w:pPr>
      <w:rPr>
        <w:rFonts w:ascii="Arial" w:hAnsi="Arial" w:hint="default"/>
      </w:rPr>
    </w:lvl>
    <w:lvl w:ilvl="6" w:tplc="7AE2BB50" w:tentative="1">
      <w:start w:val="1"/>
      <w:numFmt w:val="bullet"/>
      <w:lvlText w:val="•"/>
      <w:lvlJc w:val="left"/>
      <w:pPr>
        <w:tabs>
          <w:tab w:val="num" w:pos="4680"/>
        </w:tabs>
        <w:ind w:left="4680" w:hanging="360"/>
      </w:pPr>
      <w:rPr>
        <w:rFonts w:ascii="Arial" w:hAnsi="Arial" w:hint="default"/>
      </w:rPr>
    </w:lvl>
    <w:lvl w:ilvl="7" w:tplc="94A650E4" w:tentative="1">
      <w:start w:val="1"/>
      <w:numFmt w:val="bullet"/>
      <w:lvlText w:val="•"/>
      <w:lvlJc w:val="left"/>
      <w:pPr>
        <w:tabs>
          <w:tab w:val="num" w:pos="5400"/>
        </w:tabs>
        <w:ind w:left="5400" w:hanging="360"/>
      </w:pPr>
      <w:rPr>
        <w:rFonts w:ascii="Arial" w:hAnsi="Arial" w:hint="default"/>
      </w:rPr>
    </w:lvl>
    <w:lvl w:ilvl="8" w:tplc="8ACADDA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B882340"/>
    <w:multiLevelType w:val="hybridMultilevel"/>
    <w:tmpl w:val="31F6383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0CA41414"/>
    <w:multiLevelType w:val="multilevel"/>
    <w:tmpl w:val="0413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E8D7BDC"/>
    <w:multiLevelType w:val="multilevel"/>
    <w:tmpl w:val="D63C6BE8"/>
    <w:lvl w:ilvl="0">
      <w:start w:val="1"/>
      <w:numFmt w:val="decimal"/>
      <w:lvlText w:val="%1."/>
      <w:lvlJc w:val="left"/>
      <w:pPr>
        <w:tabs>
          <w:tab w:val="num" w:pos="1069"/>
        </w:tabs>
        <w:ind w:left="1069" w:hanging="360"/>
      </w:pPr>
      <w:rPr>
        <w:rFonts w:cs="Times New Roman"/>
      </w:rPr>
    </w:lvl>
    <w:lvl w:ilvl="1">
      <w:start w:val="1"/>
      <w:numFmt w:val="decimal"/>
      <w:pStyle w:val="Kop2"/>
      <w:lvlText w:val="%1.%2."/>
      <w:lvlJc w:val="left"/>
      <w:pPr>
        <w:tabs>
          <w:tab w:val="num" w:pos="1141"/>
        </w:tabs>
        <w:ind w:left="1141"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0D608D2"/>
    <w:multiLevelType w:val="hybridMultilevel"/>
    <w:tmpl w:val="5400E846"/>
    <w:lvl w:ilvl="0" w:tplc="A4D2A98E">
      <w:start w:val="1"/>
      <w:numFmt w:val="bullet"/>
      <w:lvlText w:val="›"/>
      <w:lvlJc w:val="left"/>
      <w:pPr>
        <w:tabs>
          <w:tab w:val="num" w:pos="360"/>
        </w:tabs>
        <w:ind w:left="360" w:hanging="360"/>
      </w:pPr>
      <w:rPr>
        <w:rFonts w:ascii="Arial" w:hAnsi="Arial" w:hint="default"/>
      </w:rPr>
    </w:lvl>
    <w:lvl w:ilvl="1" w:tplc="14823D46" w:tentative="1">
      <w:start w:val="1"/>
      <w:numFmt w:val="bullet"/>
      <w:lvlText w:val="•"/>
      <w:lvlJc w:val="left"/>
      <w:pPr>
        <w:tabs>
          <w:tab w:val="num" w:pos="1080"/>
        </w:tabs>
        <w:ind w:left="1080" w:hanging="360"/>
      </w:pPr>
      <w:rPr>
        <w:rFonts w:ascii="Arial" w:hAnsi="Arial" w:hint="default"/>
      </w:rPr>
    </w:lvl>
    <w:lvl w:ilvl="2" w:tplc="06647218" w:tentative="1">
      <w:start w:val="1"/>
      <w:numFmt w:val="bullet"/>
      <w:lvlText w:val="•"/>
      <w:lvlJc w:val="left"/>
      <w:pPr>
        <w:tabs>
          <w:tab w:val="num" w:pos="1800"/>
        </w:tabs>
        <w:ind w:left="1800" w:hanging="360"/>
      </w:pPr>
      <w:rPr>
        <w:rFonts w:ascii="Arial" w:hAnsi="Arial" w:hint="default"/>
      </w:rPr>
    </w:lvl>
    <w:lvl w:ilvl="3" w:tplc="95740A12" w:tentative="1">
      <w:start w:val="1"/>
      <w:numFmt w:val="bullet"/>
      <w:lvlText w:val="•"/>
      <w:lvlJc w:val="left"/>
      <w:pPr>
        <w:tabs>
          <w:tab w:val="num" w:pos="2520"/>
        </w:tabs>
        <w:ind w:left="2520" w:hanging="360"/>
      </w:pPr>
      <w:rPr>
        <w:rFonts w:ascii="Arial" w:hAnsi="Arial" w:hint="default"/>
      </w:rPr>
    </w:lvl>
    <w:lvl w:ilvl="4" w:tplc="A804320A" w:tentative="1">
      <w:start w:val="1"/>
      <w:numFmt w:val="bullet"/>
      <w:lvlText w:val="•"/>
      <w:lvlJc w:val="left"/>
      <w:pPr>
        <w:tabs>
          <w:tab w:val="num" w:pos="3240"/>
        </w:tabs>
        <w:ind w:left="3240" w:hanging="360"/>
      </w:pPr>
      <w:rPr>
        <w:rFonts w:ascii="Arial" w:hAnsi="Arial" w:hint="default"/>
      </w:rPr>
    </w:lvl>
    <w:lvl w:ilvl="5" w:tplc="F96C5B62" w:tentative="1">
      <w:start w:val="1"/>
      <w:numFmt w:val="bullet"/>
      <w:lvlText w:val="•"/>
      <w:lvlJc w:val="left"/>
      <w:pPr>
        <w:tabs>
          <w:tab w:val="num" w:pos="3960"/>
        </w:tabs>
        <w:ind w:left="3960" w:hanging="360"/>
      </w:pPr>
      <w:rPr>
        <w:rFonts w:ascii="Arial" w:hAnsi="Arial" w:hint="default"/>
      </w:rPr>
    </w:lvl>
    <w:lvl w:ilvl="6" w:tplc="38C4376A" w:tentative="1">
      <w:start w:val="1"/>
      <w:numFmt w:val="bullet"/>
      <w:lvlText w:val="•"/>
      <w:lvlJc w:val="left"/>
      <w:pPr>
        <w:tabs>
          <w:tab w:val="num" w:pos="4680"/>
        </w:tabs>
        <w:ind w:left="4680" w:hanging="360"/>
      </w:pPr>
      <w:rPr>
        <w:rFonts w:ascii="Arial" w:hAnsi="Arial" w:hint="default"/>
      </w:rPr>
    </w:lvl>
    <w:lvl w:ilvl="7" w:tplc="660AF124" w:tentative="1">
      <w:start w:val="1"/>
      <w:numFmt w:val="bullet"/>
      <w:lvlText w:val="•"/>
      <w:lvlJc w:val="left"/>
      <w:pPr>
        <w:tabs>
          <w:tab w:val="num" w:pos="5400"/>
        </w:tabs>
        <w:ind w:left="5400" w:hanging="360"/>
      </w:pPr>
      <w:rPr>
        <w:rFonts w:ascii="Arial" w:hAnsi="Arial" w:hint="default"/>
      </w:rPr>
    </w:lvl>
    <w:lvl w:ilvl="8" w:tplc="90E06F8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1702B97"/>
    <w:multiLevelType w:val="hybridMultilevel"/>
    <w:tmpl w:val="DC96DF9E"/>
    <w:lvl w:ilvl="0" w:tplc="6C02F246">
      <w:start w:val="1"/>
      <w:numFmt w:val="bullet"/>
      <w:lvlText w:val="•"/>
      <w:lvlJc w:val="left"/>
      <w:pPr>
        <w:tabs>
          <w:tab w:val="num" w:pos="720"/>
        </w:tabs>
        <w:ind w:left="720" w:hanging="360"/>
      </w:pPr>
      <w:rPr>
        <w:rFonts w:ascii="Arial" w:hAnsi="Arial" w:hint="default"/>
      </w:rPr>
    </w:lvl>
    <w:lvl w:ilvl="1" w:tplc="0A9C5D96" w:tentative="1">
      <w:start w:val="1"/>
      <w:numFmt w:val="bullet"/>
      <w:lvlText w:val="•"/>
      <w:lvlJc w:val="left"/>
      <w:pPr>
        <w:tabs>
          <w:tab w:val="num" w:pos="1440"/>
        </w:tabs>
        <w:ind w:left="1440" w:hanging="360"/>
      </w:pPr>
      <w:rPr>
        <w:rFonts w:ascii="Arial" w:hAnsi="Arial" w:hint="default"/>
      </w:rPr>
    </w:lvl>
    <w:lvl w:ilvl="2" w:tplc="CB3090F8" w:tentative="1">
      <w:start w:val="1"/>
      <w:numFmt w:val="bullet"/>
      <w:lvlText w:val="•"/>
      <w:lvlJc w:val="left"/>
      <w:pPr>
        <w:tabs>
          <w:tab w:val="num" w:pos="2160"/>
        </w:tabs>
        <w:ind w:left="2160" w:hanging="360"/>
      </w:pPr>
      <w:rPr>
        <w:rFonts w:ascii="Arial" w:hAnsi="Arial" w:hint="default"/>
      </w:rPr>
    </w:lvl>
    <w:lvl w:ilvl="3" w:tplc="00A2BBCA" w:tentative="1">
      <w:start w:val="1"/>
      <w:numFmt w:val="bullet"/>
      <w:lvlText w:val="•"/>
      <w:lvlJc w:val="left"/>
      <w:pPr>
        <w:tabs>
          <w:tab w:val="num" w:pos="2880"/>
        </w:tabs>
        <w:ind w:left="2880" w:hanging="360"/>
      </w:pPr>
      <w:rPr>
        <w:rFonts w:ascii="Arial" w:hAnsi="Arial" w:hint="default"/>
      </w:rPr>
    </w:lvl>
    <w:lvl w:ilvl="4" w:tplc="C8922418" w:tentative="1">
      <w:start w:val="1"/>
      <w:numFmt w:val="bullet"/>
      <w:lvlText w:val="•"/>
      <w:lvlJc w:val="left"/>
      <w:pPr>
        <w:tabs>
          <w:tab w:val="num" w:pos="3600"/>
        </w:tabs>
        <w:ind w:left="3600" w:hanging="360"/>
      </w:pPr>
      <w:rPr>
        <w:rFonts w:ascii="Arial" w:hAnsi="Arial" w:hint="default"/>
      </w:rPr>
    </w:lvl>
    <w:lvl w:ilvl="5" w:tplc="24E839B4" w:tentative="1">
      <w:start w:val="1"/>
      <w:numFmt w:val="bullet"/>
      <w:lvlText w:val="•"/>
      <w:lvlJc w:val="left"/>
      <w:pPr>
        <w:tabs>
          <w:tab w:val="num" w:pos="4320"/>
        </w:tabs>
        <w:ind w:left="4320" w:hanging="360"/>
      </w:pPr>
      <w:rPr>
        <w:rFonts w:ascii="Arial" w:hAnsi="Arial" w:hint="default"/>
      </w:rPr>
    </w:lvl>
    <w:lvl w:ilvl="6" w:tplc="23503B24" w:tentative="1">
      <w:start w:val="1"/>
      <w:numFmt w:val="bullet"/>
      <w:lvlText w:val="•"/>
      <w:lvlJc w:val="left"/>
      <w:pPr>
        <w:tabs>
          <w:tab w:val="num" w:pos="5040"/>
        </w:tabs>
        <w:ind w:left="5040" w:hanging="360"/>
      </w:pPr>
      <w:rPr>
        <w:rFonts w:ascii="Arial" w:hAnsi="Arial" w:hint="default"/>
      </w:rPr>
    </w:lvl>
    <w:lvl w:ilvl="7" w:tplc="654EDA4A" w:tentative="1">
      <w:start w:val="1"/>
      <w:numFmt w:val="bullet"/>
      <w:lvlText w:val="•"/>
      <w:lvlJc w:val="left"/>
      <w:pPr>
        <w:tabs>
          <w:tab w:val="num" w:pos="5760"/>
        </w:tabs>
        <w:ind w:left="5760" w:hanging="360"/>
      </w:pPr>
      <w:rPr>
        <w:rFonts w:ascii="Arial" w:hAnsi="Arial" w:hint="default"/>
      </w:rPr>
    </w:lvl>
    <w:lvl w:ilvl="8" w:tplc="C9BE2E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C45D8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7232B2"/>
    <w:multiLevelType w:val="hybridMultilevel"/>
    <w:tmpl w:val="F892B53A"/>
    <w:lvl w:ilvl="0" w:tplc="A4D2A98E">
      <w:start w:val="1"/>
      <w:numFmt w:val="bullet"/>
      <w:lvlText w:val="›"/>
      <w:lvlJc w:val="left"/>
      <w:pPr>
        <w:tabs>
          <w:tab w:val="num" w:pos="360"/>
        </w:tabs>
        <w:ind w:left="360" w:hanging="360"/>
      </w:pPr>
      <w:rPr>
        <w:rFonts w:ascii="Arial" w:hAnsi="Arial" w:hint="default"/>
      </w:rPr>
    </w:lvl>
    <w:lvl w:ilvl="1" w:tplc="EB9413F2" w:tentative="1">
      <w:start w:val="1"/>
      <w:numFmt w:val="bullet"/>
      <w:lvlText w:val="•"/>
      <w:lvlJc w:val="left"/>
      <w:pPr>
        <w:tabs>
          <w:tab w:val="num" w:pos="1080"/>
        </w:tabs>
        <w:ind w:left="1080" w:hanging="360"/>
      </w:pPr>
      <w:rPr>
        <w:rFonts w:ascii="Arial" w:hAnsi="Arial" w:hint="default"/>
      </w:rPr>
    </w:lvl>
    <w:lvl w:ilvl="2" w:tplc="ADD0AE34" w:tentative="1">
      <w:start w:val="1"/>
      <w:numFmt w:val="bullet"/>
      <w:lvlText w:val="•"/>
      <w:lvlJc w:val="left"/>
      <w:pPr>
        <w:tabs>
          <w:tab w:val="num" w:pos="1800"/>
        </w:tabs>
        <w:ind w:left="1800" w:hanging="360"/>
      </w:pPr>
      <w:rPr>
        <w:rFonts w:ascii="Arial" w:hAnsi="Arial" w:hint="default"/>
      </w:rPr>
    </w:lvl>
    <w:lvl w:ilvl="3" w:tplc="822685D2" w:tentative="1">
      <w:start w:val="1"/>
      <w:numFmt w:val="bullet"/>
      <w:lvlText w:val="•"/>
      <w:lvlJc w:val="left"/>
      <w:pPr>
        <w:tabs>
          <w:tab w:val="num" w:pos="2520"/>
        </w:tabs>
        <w:ind w:left="2520" w:hanging="360"/>
      </w:pPr>
      <w:rPr>
        <w:rFonts w:ascii="Arial" w:hAnsi="Arial" w:hint="default"/>
      </w:rPr>
    </w:lvl>
    <w:lvl w:ilvl="4" w:tplc="28D60D52" w:tentative="1">
      <w:start w:val="1"/>
      <w:numFmt w:val="bullet"/>
      <w:lvlText w:val="•"/>
      <w:lvlJc w:val="left"/>
      <w:pPr>
        <w:tabs>
          <w:tab w:val="num" w:pos="3240"/>
        </w:tabs>
        <w:ind w:left="3240" w:hanging="360"/>
      </w:pPr>
      <w:rPr>
        <w:rFonts w:ascii="Arial" w:hAnsi="Arial" w:hint="default"/>
      </w:rPr>
    </w:lvl>
    <w:lvl w:ilvl="5" w:tplc="78281616" w:tentative="1">
      <w:start w:val="1"/>
      <w:numFmt w:val="bullet"/>
      <w:lvlText w:val="•"/>
      <w:lvlJc w:val="left"/>
      <w:pPr>
        <w:tabs>
          <w:tab w:val="num" w:pos="3960"/>
        </w:tabs>
        <w:ind w:left="3960" w:hanging="360"/>
      </w:pPr>
      <w:rPr>
        <w:rFonts w:ascii="Arial" w:hAnsi="Arial" w:hint="default"/>
      </w:rPr>
    </w:lvl>
    <w:lvl w:ilvl="6" w:tplc="AE2675A6" w:tentative="1">
      <w:start w:val="1"/>
      <w:numFmt w:val="bullet"/>
      <w:lvlText w:val="•"/>
      <w:lvlJc w:val="left"/>
      <w:pPr>
        <w:tabs>
          <w:tab w:val="num" w:pos="4680"/>
        </w:tabs>
        <w:ind w:left="4680" w:hanging="360"/>
      </w:pPr>
      <w:rPr>
        <w:rFonts w:ascii="Arial" w:hAnsi="Arial" w:hint="default"/>
      </w:rPr>
    </w:lvl>
    <w:lvl w:ilvl="7" w:tplc="028C1EB0" w:tentative="1">
      <w:start w:val="1"/>
      <w:numFmt w:val="bullet"/>
      <w:lvlText w:val="•"/>
      <w:lvlJc w:val="left"/>
      <w:pPr>
        <w:tabs>
          <w:tab w:val="num" w:pos="5400"/>
        </w:tabs>
        <w:ind w:left="5400" w:hanging="360"/>
      </w:pPr>
      <w:rPr>
        <w:rFonts w:ascii="Arial" w:hAnsi="Arial" w:hint="default"/>
      </w:rPr>
    </w:lvl>
    <w:lvl w:ilvl="8" w:tplc="9AAE86C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BD90DB4"/>
    <w:multiLevelType w:val="hybridMultilevel"/>
    <w:tmpl w:val="37F07162"/>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3" w15:restartNumberingAfterBreak="0">
    <w:nsid w:val="1C715988"/>
    <w:multiLevelType w:val="multilevel"/>
    <w:tmpl w:val="6FB87910"/>
    <w:styleLink w:val="Opmaakprofiel2"/>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CBA41AA"/>
    <w:multiLevelType w:val="multilevel"/>
    <w:tmpl w:val="513CD636"/>
    <w:lvl w:ilvl="0">
      <w:start w:val="1"/>
      <w:numFmt w:val="decimal"/>
      <w:lvlText w:val="%1)"/>
      <w:lvlJc w:val="left"/>
      <w:pPr>
        <w:ind w:left="360" w:hanging="360"/>
      </w:pPr>
      <w:rPr>
        <w:rFonts w:cs="Times New Roman" w:hint="default"/>
      </w:rPr>
    </w:lvl>
    <w:lvl w:ilvl="1">
      <w:start w:val="1"/>
      <w:numFmt w:val="lowerRoman"/>
      <w:lvlText w:val="%2."/>
      <w:lvlJc w:val="right"/>
      <w:pPr>
        <w:ind w:left="720" w:hanging="360"/>
      </w:pPr>
      <w:rPr>
        <w:rFonts w:cs="Times New Roman"/>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E9A2D1D"/>
    <w:multiLevelType w:val="hybridMultilevel"/>
    <w:tmpl w:val="FA84302C"/>
    <w:lvl w:ilvl="0" w:tplc="7B60A32A">
      <w:start w:val="1"/>
      <w:numFmt w:val="bullet"/>
      <w:lvlText w:val="•"/>
      <w:lvlJc w:val="left"/>
      <w:pPr>
        <w:tabs>
          <w:tab w:val="num" w:pos="720"/>
        </w:tabs>
        <w:ind w:left="720" w:hanging="360"/>
      </w:pPr>
      <w:rPr>
        <w:rFonts w:ascii="Arial" w:hAnsi="Arial" w:hint="default"/>
      </w:rPr>
    </w:lvl>
    <w:lvl w:ilvl="1" w:tplc="0EEA816C" w:tentative="1">
      <w:start w:val="1"/>
      <w:numFmt w:val="bullet"/>
      <w:lvlText w:val="•"/>
      <w:lvlJc w:val="left"/>
      <w:pPr>
        <w:tabs>
          <w:tab w:val="num" w:pos="1440"/>
        </w:tabs>
        <w:ind w:left="1440" w:hanging="360"/>
      </w:pPr>
      <w:rPr>
        <w:rFonts w:ascii="Arial" w:hAnsi="Arial" w:hint="default"/>
      </w:rPr>
    </w:lvl>
    <w:lvl w:ilvl="2" w:tplc="A1C0E56A" w:tentative="1">
      <w:start w:val="1"/>
      <w:numFmt w:val="bullet"/>
      <w:lvlText w:val="•"/>
      <w:lvlJc w:val="left"/>
      <w:pPr>
        <w:tabs>
          <w:tab w:val="num" w:pos="2160"/>
        </w:tabs>
        <w:ind w:left="2160" w:hanging="360"/>
      </w:pPr>
      <w:rPr>
        <w:rFonts w:ascii="Arial" w:hAnsi="Arial" w:hint="default"/>
      </w:rPr>
    </w:lvl>
    <w:lvl w:ilvl="3" w:tplc="9D36C420" w:tentative="1">
      <w:start w:val="1"/>
      <w:numFmt w:val="bullet"/>
      <w:lvlText w:val="•"/>
      <w:lvlJc w:val="left"/>
      <w:pPr>
        <w:tabs>
          <w:tab w:val="num" w:pos="2880"/>
        </w:tabs>
        <w:ind w:left="2880" w:hanging="360"/>
      </w:pPr>
      <w:rPr>
        <w:rFonts w:ascii="Arial" w:hAnsi="Arial" w:hint="default"/>
      </w:rPr>
    </w:lvl>
    <w:lvl w:ilvl="4" w:tplc="AACCCE8C" w:tentative="1">
      <w:start w:val="1"/>
      <w:numFmt w:val="bullet"/>
      <w:lvlText w:val="•"/>
      <w:lvlJc w:val="left"/>
      <w:pPr>
        <w:tabs>
          <w:tab w:val="num" w:pos="3600"/>
        </w:tabs>
        <w:ind w:left="3600" w:hanging="360"/>
      </w:pPr>
      <w:rPr>
        <w:rFonts w:ascii="Arial" w:hAnsi="Arial" w:hint="default"/>
      </w:rPr>
    </w:lvl>
    <w:lvl w:ilvl="5" w:tplc="732E4D02" w:tentative="1">
      <w:start w:val="1"/>
      <w:numFmt w:val="bullet"/>
      <w:lvlText w:val="•"/>
      <w:lvlJc w:val="left"/>
      <w:pPr>
        <w:tabs>
          <w:tab w:val="num" w:pos="4320"/>
        </w:tabs>
        <w:ind w:left="4320" w:hanging="360"/>
      </w:pPr>
      <w:rPr>
        <w:rFonts w:ascii="Arial" w:hAnsi="Arial" w:hint="default"/>
      </w:rPr>
    </w:lvl>
    <w:lvl w:ilvl="6" w:tplc="BC36E8F0" w:tentative="1">
      <w:start w:val="1"/>
      <w:numFmt w:val="bullet"/>
      <w:lvlText w:val="•"/>
      <w:lvlJc w:val="left"/>
      <w:pPr>
        <w:tabs>
          <w:tab w:val="num" w:pos="5040"/>
        </w:tabs>
        <w:ind w:left="5040" w:hanging="360"/>
      </w:pPr>
      <w:rPr>
        <w:rFonts w:ascii="Arial" w:hAnsi="Arial" w:hint="default"/>
      </w:rPr>
    </w:lvl>
    <w:lvl w:ilvl="7" w:tplc="FDB4AE34" w:tentative="1">
      <w:start w:val="1"/>
      <w:numFmt w:val="bullet"/>
      <w:lvlText w:val="•"/>
      <w:lvlJc w:val="left"/>
      <w:pPr>
        <w:tabs>
          <w:tab w:val="num" w:pos="5760"/>
        </w:tabs>
        <w:ind w:left="5760" w:hanging="360"/>
      </w:pPr>
      <w:rPr>
        <w:rFonts w:ascii="Arial" w:hAnsi="Arial" w:hint="default"/>
      </w:rPr>
    </w:lvl>
    <w:lvl w:ilvl="8" w:tplc="982407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DF2054"/>
    <w:multiLevelType w:val="multilevel"/>
    <w:tmpl w:val="F02EA1EC"/>
    <w:lvl w:ilvl="0">
      <w:start w:val="1"/>
      <w:numFmt w:val="decimal"/>
      <w:lvlText w:val="%1)"/>
      <w:lvlJc w:val="left"/>
      <w:pPr>
        <w:ind w:left="360" w:hanging="360"/>
      </w:pPr>
      <w:rPr>
        <w:rFonts w:cs="Times New Roman" w:hint="default"/>
      </w:rPr>
    </w:lvl>
    <w:lvl w:ilvl="1">
      <w:start w:val="1"/>
      <w:numFmt w:val="lowerRoman"/>
      <w:lvlText w:val="%2."/>
      <w:lvlJc w:val="righ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6D6294E"/>
    <w:multiLevelType w:val="hybridMultilevel"/>
    <w:tmpl w:val="B970B064"/>
    <w:lvl w:ilvl="0" w:tplc="A4D2A98E">
      <w:start w:val="1"/>
      <w:numFmt w:val="bullet"/>
      <w:lvlText w:val="›"/>
      <w:lvlJc w:val="left"/>
      <w:pPr>
        <w:tabs>
          <w:tab w:val="num" w:pos="360"/>
        </w:tabs>
        <w:ind w:left="360" w:hanging="360"/>
      </w:pPr>
      <w:rPr>
        <w:rFonts w:ascii="Arial" w:hAnsi="Arial" w:hint="default"/>
      </w:rPr>
    </w:lvl>
    <w:lvl w:ilvl="1" w:tplc="D16E0450" w:tentative="1">
      <w:start w:val="1"/>
      <w:numFmt w:val="bullet"/>
      <w:lvlText w:val="•"/>
      <w:lvlJc w:val="left"/>
      <w:pPr>
        <w:tabs>
          <w:tab w:val="num" w:pos="1080"/>
        </w:tabs>
        <w:ind w:left="1080" w:hanging="360"/>
      </w:pPr>
      <w:rPr>
        <w:rFonts w:ascii="Arial" w:hAnsi="Arial" w:hint="default"/>
      </w:rPr>
    </w:lvl>
    <w:lvl w:ilvl="2" w:tplc="CCD8F2FE" w:tentative="1">
      <w:start w:val="1"/>
      <w:numFmt w:val="bullet"/>
      <w:lvlText w:val="•"/>
      <w:lvlJc w:val="left"/>
      <w:pPr>
        <w:tabs>
          <w:tab w:val="num" w:pos="1800"/>
        </w:tabs>
        <w:ind w:left="1800" w:hanging="360"/>
      </w:pPr>
      <w:rPr>
        <w:rFonts w:ascii="Arial" w:hAnsi="Arial" w:hint="default"/>
      </w:rPr>
    </w:lvl>
    <w:lvl w:ilvl="3" w:tplc="91AA9E36" w:tentative="1">
      <w:start w:val="1"/>
      <w:numFmt w:val="bullet"/>
      <w:lvlText w:val="•"/>
      <w:lvlJc w:val="left"/>
      <w:pPr>
        <w:tabs>
          <w:tab w:val="num" w:pos="2520"/>
        </w:tabs>
        <w:ind w:left="2520" w:hanging="360"/>
      </w:pPr>
      <w:rPr>
        <w:rFonts w:ascii="Arial" w:hAnsi="Arial" w:hint="default"/>
      </w:rPr>
    </w:lvl>
    <w:lvl w:ilvl="4" w:tplc="193C8C48" w:tentative="1">
      <w:start w:val="1"/>
      <w:numFmt w:val="bullet"/>
      <w:lvlText w:val="•"/>
      <w:lvlJc w:val="left"/>
      <w:pPr>
        <w:tabs>
          <w:tab w:val="num" w:pos="3240"/>
        </w:tabs>
        <w:ind w:left="3240" w:hanging="360"/>
      </w:pPr>
      <w:rPr>
        <w:rFonts w:ascii="Arial" w:hAnsi="Arial" w:hint="default"/>
      </w:rPr>
    </w:lvl>
    <w:lvl w:ilvl="5" w:tplc="0D44706A" w:tentative="1">
      <w:start w:val="1"/>
      <w:numFmt w:val="bullet"/>
      <w:lvlText w:val="•"/>
      <w:lvlJc w:val="left"/>
      <w:pPr>
        <w:tabs>
          <w:tab w:val="num" w:pos="3960"/>
        </w:tabs>
        <w:ind w:left="3960" w:hanging="360"/>
      </w:pPr>
      <w:rPr>
        <w:rFonts w:ascii="Arial" w:hAnsi="Arial" w:hint="default"/>
      </w:rPr>
    </w:lvl>
    <w:lvl w:ilvl="6" w:tplc="EF683234" w:tentative="1">
      <w:start w:val="1"/>
      <w:numFmt w:val="bullet"/>
      <w:lvlText w:val="•"/>
      <w:lvlJc w:val="left"/>
      <w:pPr>
        <w:tabs>
          <w:tab w:val="num" w:pos="4680"/>
        </w:tabs>
        <w:ind w:left="4680" w:hanging="360"/>
      </w:pPr>
      <w:rPr>
        <w:rFonts w:ascii="Arial" w:hAnsi="Arial" w:hint="default"/>
      </w:rPr>
    </w:lvl>
    <w:lvl w:ilvl="7" w:tplc="5B66E8B6" w:tentative="1">
      <w:start w:val="1"/>
      <w:numFmt w:val="bullet"/>
      <w:lvlText w:val="•"/>
      <w:lvlJc w:val="left"/>
      <w:pPr>
        <w:tabs>
          <w:tab w:val="num" w:pos="5400"/>
        </w:tabs>
        <w:ind w:left="5400" w:hanging="360"/>
      </w:pPr>
      <w:rPr>
        <w:rFonts w:ascii="Arial" w:hAnsi="Arial" w:hint="default"/>
      </w:rPr>
    </w:lvl>
    <w:lvl w:ilvl="8" w:tplc="3BCC738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9D03B1B"/>
    <w:multiLevelType w:val="hybridMultilevel"/>
    <w:tmpl w:val="3E6AC83C"/>
    <w:lvl w:ilvl="0" w:tplc="61382B8C">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FBB5420"/>
    <w:multiLevelType w:val="hybridMultilevel"/>
    <w:tmpl w:val="137CE9D0"/>
    <w:lvl w:ilvl="0" w:tplc="5E7E714E">
      <w:start w:val="1"/>
      <w:numFmt w:val="bullet"/>
      <w:lvlText w:val="•"/>
      <w:lvlJc w:val="left"/>
      <w:pPr>
        <w:tabs>
          <w:tab w:val="num" w:pos="720"/>
        </w:tabs>
        <w:ind w:left="720" w:hanging="360"/>
      </w:pPr>
      <w:rPr>
        <w:rFonts w:ascii="Arial" w:hAnsi="Arial" w:hint="default"/>
      </w:rPr>
    </w:lvl>
    <w:lvl w:ilvl="1" w:tplc="4ED82A32" w:tentative="1">
      <w:start w:val="1"/>
      <w:numFmt w:val="bullet"/>
      <w:lvlText w:val="•"/>
      <w:lvlJc w:val="left"/>
      <w:pPr>
        <w:tabs>
          <w:tab w:val="num" w:pos="1440"/>
        </w:tabs>
        <w:ind w:left="1440" w:hanging="360"/>
      </w:pPr>
      <w:rPr>
        <w:rFonts w:ascii="Arial" w:hAnsi="Arial" w:hint="default"/>
      </w:rPr>
    </w:lvl>
    <w:lvl w:ilvl="2" w:tplc="4F5CCD94" w:tentative="1">
      <w:start w:val="1"/>
      <w:numFmt w:val="bullet"/>
      <w:lvlText w:val="•"/>
      <w:lvlJc w:val="left"/>
      <w:pPr>
        <w:tabs>
          <w:tab w:val="num" w:pos="2160"/>
        </w:tabs>
        <w:ind w:left="2160" w:hanging="360"/>
      </w:pPr>
      <w:rPr>
        <w:rFonts w:ascii="Arial" w:hAnsi="Arial" w:hint="default"/>
      </w:rPr>
    </w:lvl>
    <w:lvl w:ilvl="3" w:tplc="59CE9E24" w:tentative="1">
      <w:start w:val="1"/>
      <w:numFmt w:val="bullet"/>
      <w:lvlText w:val="•"/>
      <w:lvlJc w:val="left"/>
      <w:pPr>
        <w:tabs>
          <w:tab w:val="num" w:pos="2880"/>
        </w:tabs>
        <w:ind w:left="2880" w:hanging="360"/>
      </w:pPr>
      <w:rPr>
        <w:rFonts w:ascii="Arial" w:hAnsi="Arial" w:hint="default"/>
      </w:rPr>
    </w:lvl>
    <w:lvl w:ilvl="4" w:tplc="49C8E400" w:tentative="1">
      <w:start w:val="1"/>
      <w:numFmt w:val="bullet"/>
      <w:lvlText w:val="•"/>
      <w:lvlJc w:val="left"/>
      <w:pPr>
        <w:tabs>
          <w:tab w:val="num" w:pos="3600"/>
        </w:tabs>
        <w:ind w:left="3600" w:hanging="360"/>
      </w:pPr>
      <w:rPr>
        <w:rFonts w:ascii="Arial" w:hAnsi="Arial" w:hint="default"/>
      </w:rPr>
    </w:lvl>
    <w:lvl w:ilvl="5" w:tplc="685045C4" w:tentative="1">
      <w:start w:val="1"/>
      <w:numFmt w:val="bullet"/>
      <w:lvlText w:val="•"/>
      <w:lvlJc w:val="left"/>
      <w:pPr>
        <w:tabs>
          <w:tab w:val="num" w:pos="4320"/>
        </w:tabs>
        <w:ind w:left="4320" w:hanging="360"/>
      </w:pPr>
      <w:rPr>
        <w:rFonts w:ascii="Arial" w:hAnsi="Arial" w:hint="default"/>
      </w:rPr>
    </w:lvl>
    <w:lvl w:ilvl="6" w:tplc="BBFC6312" w:tentative="1">
      <w:start w:val="1"/>
      <w:numFmt w:val="bullet"/>
      <w:lvlText w:val="•"/>
      <w:lvlJc w:val="left"/>
      <w:pPr>
        <w:tabs>
          <w:tab w:val="num" w:pos="5040"/>
        </w:tabs>
        <w:ind w:left="5040" w:hanging="360"/>
      </w:pPr>
      <w:rPr>
        <w:rFonts w:ascii="Arial" w:hAnsi="Arial" w:hint="default"/>
      </w:rPr>
    </w:lvl>
    <w:lvl w:ilvl="7" w:tplc="209C6154" w:tentative="1">
      <w:start w:val="1"/>
      <w:numFmt w:val="bullet"/>
      <w:lvlText w:val="•"/>
      <w:lvlJc w:val="left"/>
      <w:pPr>
        <w:tabs>
          <w:tab w:val="num" w:pos="5760"/>
        </w:tabs>
        <w:ind w:left="5760" w:hanging="360"/>
      </w:pPr>
      <w:rPr>
        <w:rFonts w:ascii="Arial" w:hAnsi="Arial" w:hint="default"/>
      </w:rPr>
    </w:lvl>
    <w:lvl w:ilvl="8" w:tplc="3BC090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A45915"/>
    <w:multiLevelType w:val="hybridMultilevel"/>
    <w:tmpl w:val="A8C6261A"/>
    <w:lvl w:ilvl="0" w:tplc="3E9AEE76">
      <w:start w:val="1"/>
      <w:numFmt w:val="bullet"/>
      <w:lvlText w:val="•"/>
      <w:lvlJc w:val="left"/>
      <w:pPr>
        <w:tabs>
          <w:tab w:val="num" w:pos="720"/>
        </w:tabs>
        <w:ind w:left="720" w:hanging="360"/>
      </w:pPr>
      <w:rPr>
        <w:rFonts w:ascii="Arial" w:hAnsi="Arial" w:hint="default"/>
      </w:rPr>
    </w:lvl>
    <w:lvl w:ilvl="1" w:tplc="A90828B0" w:tentative="1">
      <w:start w:val="1"/>
      <w:numFmt w:val="bullet"/>
      <w:lvlText w:val="•"/>
      <w:lvlJc w:val="left"/>
      <w:pPr>
        <w:tabs>
          <w:tab w:val="num" w:pos="1440"/>
        </w:tabs>
        <w:ind w:left="1440" w:hanging="360"/>
      </w:pPr>
      <w:rPr>
        <w:rFonts w:ascii="Arial" w:hAnsi="Arial" w:hint="default"/>
      </w:rPr>
    </w:lvl>
    <w:lvl w:ilvl="2" w:tplc="2BB2C8F4" w:tentative="1">
      <w:start w:val="1"/>
      <w:numFmt w:val="bullet"/>
      <w:lvlText w:val="•"/>
      <w:lvlJc w:val="left"/>
      <w:pPr>
        <w:tabs>
          <w:tab w:val="num" w:pos="2160"/>
        </w:tabs>
        <w:ind w:left="2160" w:hanging="360"/>
      </w:pPr>
      <w:rPr>
        <w:rFonts w:ascii="Arial" w:hAnsi="Arial" w:hint="default"/>
      </w:rPr>
    </w:lvl>
    <w:lvl w:ilvl="3" w:tplc="AFB06CBE" w:tentative="1">
      <w:start w:val="1"/>
      <w:numFmt w:val="bullet"/>
      <w:lvlText w:val="•"/>
      <w:lvlJc w:val="left"/>
      <w:pPr>
        <w:tabs>
          <w:tab w:val="num" w:pos="2880"/>
        </w:tabs>
        <w:ind w:left="2880" w:hanging="360"/>
      </w:pPr>
      <w:rPr>
        <w:rFonts w:ascii="Arial" w:hAnsi="Arial" w:hint="default"/>
      </w:rPr>
    </w:lvl>
    <w:lvl w:ilvl="4" w:tplc="12B06C8E" w:tentative="1">
      <w:start w:val="1"/>
      <w:numFmt w:val="bullet"/>
      <w:lvlText w:val="•"/>
      <w:lvlJc w:val="left"/>
      <w:pPr>
        <w:tabs>
          <w:tab w:val="num" w:pos="3600"/>
        </w:tabs>
        <w:ind w:left="3600" w:hanging="360"/>
      </w:pPr>
      <w:rPr>
        <w:rFonts w:ascii="Arial" w:hAnsi="Arial" w:hint="default"/>
      </w:rPr>
    </w:lvl>
    <w:lvl w:ilvl="5" w:tplc="F912C082" w:tentative="1">
      <w:start w:val="1"/>
      <w:numFmt w:val="bullet"/>
      <w:lvlText w:val="•"/>
      <w:lvlJc w:val="left"/>
      <w:pPr>
        <w:tabs>
          <w:tab w:val="num" w:pos="4320"/>
        </w:tabs>
        <w:ind w:left="4320" w:hanging="360"/>
      </w:pPr>
      <w:rPr>
        <w:rFonts w:ascii="Arial" w:hAnsi="Arial" w:hint="default"/>
      </w:rPr>
    </w:lvl>
    <w:lvl w:ilvl="6" w:tplc="E5720516" w:tentative="1">
      <w:start w:val="1"/>
      <w:numFmt w:val="bullet"/>
      <w:lvlText w:val="•"/>
      <w:lvlJc w:val="left"/>
      <w:pPr>
        <w:tabs>
          <w:tab w:val="num" w:pos="5040"/>
        </w:tabs>
        <w:ind w:left="5040" w:hanging="360"/>
      </w:pPr>
      <w:rPr>
        <w:rFonts w:ascii="Arial" w:hAnsi="Arial" w:hint="default"/>
      </w:rPr>
    </w:lvl>
    <w:lvl w:ilvl="7" w:tplc="922AFA32" w:tentative="1">
      <w:start w:val="1"/>
      <w:numFmt w:val="bullet"/>
      <w:lvlText w:val="•"/>
      <w:lvlJc w:val="left"/>
      <w:pPr>
        <w:tabs>
          <w:tab w:val="num" w:pos="5760"/>
        </w:tabs>
        <w:ind w:left="5760" w:hanging="360"/>
      </w:pPr>
      <w:rPr>
        <w:rFonts w:ascii="Arial" w:hAnsi="Arial" w:hint="default"/>
      </w:rPr>
    </w:lvl>
    <w:lvl w:ilvl="8" w:tplc="0590B0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D344AB"/>
    <w:multiLevelType w:val="hybridMultilevel"/>
    <w:tmpl w:val="2FFC1E5C"/>
    <w:lvl w:ilvl="0" w:tplc="A4D2A98E">
      <w:start w:val="1"/>
      <w:numFmt w:val="bullet"/>
      <w:lvlText w:val="›"/>
      <w:lvlJc w:val="left"/>
      <w:pPr>
        <w:tabs>
          <w:tab w:val="num" w:pos="360"/>
        </w:tabs>
        <w:ind w:left="360" w:hanging="360"/>
      </w:pPr>
      <w:rPr>
        <w:rFonts w:ascii="Arial" w:hAnsi="Arial" w:hint="default"/>
      </w:rPr>
    </w:lvl>
    <w:lvl w:ilvl="1" w:tplc="8B40B08E">
      <w:start w:val="1"/>
      <w:numFmt w:val="bullet"/>
      <w:lvlText w:val="•"/>
      <w:lvlJc w:val="left"/>
      <w:pPr>
        <w:tabs>
          <w:tab w:val="num" w:pos="1080"/>
        </w:tabs>
        <w:ind w:left="1080" w:hanging="360"/>
      </w:pPr>
      <w:rPr>
        <w:rFonts w:ascii="Arial" w:hAnsi="Arial" w:hint="default"/>
      </w:rPr>
    </w:lvl>
    <w:lvl w:ilvl="2" w:tplc="E7682AA0" w:tentative="1">
      <w:start w:val="1"/>
      <w:numFmt w:val="bullet"/>
      <w:lvlText w:val="•"/>
      <w:lvlJc w:val="left"/>
      <w:pPr>
        <w:tabs>
          <w:tab w:val="num" w:pos="1800"/>
        </w:tabs>
        <w:ind w:left="1800" w:hanging="360"/>
      </w:pPr>
      <w:rPr>
        <w:rFonts w:ascii="Arial" w:hAnsi="Arial" w:hint="default"/>
      </w:rPr>
    </w:lvl>
    <w:lvl w:ilvl="3" w:tplc="B582E3C8" w:tentative="1">
      <w:start w:val="1"/>
      <w:numFmt w:val="bullet"/>
      <w:lvlText w:val="•"/>
      <w:lvlJc w:val="left"/>
      <w:pPr>
        <w:tabs>
          <w:tab w:val="num" w:pos="2520"/>
        </w:tabs>
        <w:ind w:left="2520" w:hanging="360"/>
      </w:pPr>
      <w:rPr>
        <w:rFonts w:ascii="Arial" w:hAnsi="Arial" w:hint="default"/>
      </w:rPr>
    </w:lvl>
    <w:lvl w:ilvl="4" w:tplc="08A4E06E" w:tentative="1">
      <w:start w:val="1"/>
      <w:numFmt w:val="bullet"/>
      <w:lvlText w:val="•"/>
      <w:lvlJc w:val="left"/>
      <w:pPr>
        <w:tabs>
          <w:tab w:val="num" w:pos="3240"/>
        </w:tabs>
        <w:ind w:left="3240" w:hanging="360"/>
      </w:pPr>
      <w:rPr>
        <w:rFonts w:ascii="Arial" w:hAnsi="Arial" w:hint="default"/>
      </w:rPr>
    </w:lvl>
    <w:lvl w:ilvl="5" w:tplc="563EE2EA" w:tentative="1">
      <w:start w:val="1"/>
      <w:numFmt w:val="bullet"/>
      <w:lvlText w:val="•"/>
      <w:lvlJc w:val="left"/>
      <w:pPr>
        <w:tabs>
          <w:tab w:val="num" w:pos="3960"/>
        </w:tabs>
        <w:ind w:left="3960" w:hanging="360"/>
      </w:pPr>
      <w:rPr>
        <w:rFonts w:ascii="Arial" w:hAnsi="Arial" w:hint="default"/>
      </w:rPr>
    </w:lvl>
    <w:lvl w:ilvl="6" w:tplc="CD4C807A" w:tentative="1">
      <w:start w:val="1"/>
      <w:numFmt w:val="bullet"/>
      <w:lvlText w:val="•"/>
      <w:lvlJc w:val="left"/>
      <w:pPr>
        <w:tabs>
          <w:tab w:val="num" w:pos="4680"/>
        </w:tabs>
        <w:ind w:left="4680" w:hanging="360"/>
      </w:pPr>
      <w:rPr>
        <w:rFonts w:ascii="Arial" w:hAnsi="Arial" w:hint="default"/>
      </w:rPr>
    </w:lvl>
    <w:lvl w:ilvl="7" w:tplc="330CE51C" w:tentative="1">
      <w:start w:val="1"/>
      <w:numFmt w:val="bullet"/>
      <w:lvlText w:val="•"/>
      <w:lvlJc w:val="left"/>
      <w:pPr>
        <w:tabs>
          <w:tab w:val="num" w:pos="5400"/>
        </w:tabs>
        <w:ind w:left="5400" w:hanging="360"/>
      </w:pPr>
      <w:rPr>
        <w:rFonts w:ascii="Arial" w:hAnsi="Arial" w:hint="default"/>
      </w:rPr>
    </w:lvl>
    <w:lvl w:ilvl="8" w:tplc="28DCDAF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8D71A45"/>
    <w:multiLevelType w:val="hybridMultilevel"/>
    <w:tmpl w:val="F7AC2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D415C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A303B3"/>
    <w:multiLevelType w:val="hybridMultilevel"/>
    <w:tmpl w:val="3104DEEA"/>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4C8008CF"/>
    <w:multiLevelType w:val="hybridMultilevel"/>
    <w:tmpl w:val="C5EA1FA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CDC5634"/>
    <w:multiLevelType w:val="hybridMultilevel"/>
    <w:tmpl w:val="9D228940"/>
    <w:lvl w:ilvl="0" w:tplc="A4D2A98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D351BF"/>
    <w:multiLevelType w:val="hybridMultilevel"/>
    <w:tmpl w:val="0930BA50"/>
    <w:lvl w:ilvl="0" w:tplc="A4D2A98E">
      <w:start w:val="1"/>
      <w:numFmt w:val="bullet"/>
      <w:lvlText w:val="›"/>
      <w:lvlJc w:val="left"/>
      <w:pPr>
        <w:tabs>
          <w:tab w:val="num" w:pos="360"/>
        </w:tabs>
        <w:ind w:left="360" w:hanging="360"/>
      </w:pPr>
      <w:rPr>
        <w:rFonts w:ascii="Arial" w:hAnsi="Arial" w:hint="default"/>
      </w:rPr>
    </w:lvl>
    <w:lvl w:ilvl="1" w:tplc="263EA2D4" w:tentative="1">
      <w:start w:val="1"/>
      <w:numFmt w:val="bullet"/>
      <w:lvlText w:val="•"/>
      <w:lvlJc w:val="left"/>
      <w:pPr>
        <w:tabs>
          <w:tab w:val="num" w:pos="1080"/>
        </w:tabs>
        <w:ind w:left="1080" w:hanging="360"/>
      </w:pPr>
      <w:rPr>
        <w:rFonts w:ascii="Arial" w:hAnsi="Arial" w:hint="default"/>
      </w:rPr>
    </w:lvl>
    <w:lvl w:ilvl="2" w:tplc="2806EEB6" w:tentative="1">
      <w:start w:val="1"/>
      <w:numFmt w:val="bullet"/>
      <w:lvlText w:val="•"/>
      <w:lvlJc w:val="left"/>
      <w:pPr>
        <w:tabs>
          <w:tab w:val="num" w:pos="1800"/>
        </w:tabs>
        <w:ind w:left="1800" w:hanging="360"/>
      </w:pPr>
      <w:rPr>
        <w:rFonts w:ascii="Arial" w:hAnsi="Arial" w:hint="default"/>
      </w:rPr>
    </w:lvl>
    <w:lvl w:ilvl="3" w:tplc="560A1EB0" w:tentative="1">
      <w:start w:val="1"/>
      <w:numFmt w:val="bullet"/>
      <w:lvlText w:val="•"/>
      <w:lvlJc w:val="left"/>
      <w:pPr>
        <w:tabs>
          <w:tab w:val="num" w:pos="2520"/>
        </w:tabs>
        <w:ind w:left="2520" w:hanging="360"/>
      </w:pPr>
      <w:rPr>
        <w:rFonts w:ascii="Arial" w:hAnsi="Arial" w:hint="default"/>
      </w:rPr>
    </w:lvl>
    <w:lvl w:ilvl="4" w:tplc="C72C5E28" w:tentative="1">
      <w:start w:val="1"/>
      <w:numFmt w:val="bullet"/>
      <w:lvlText w:val="•"/>
      <w:lvlJc w:val="left"/>
      <w:pPr>
        <w:tabs>
          <w:tab w:val="num" w:pos="3240"/>
        </w:tabs>
        <w:ind w:left="3240" w:hanging="360"/>
      </w:pPr>
      <w:rPr>
        <w:rFonts w:ascii="Arial" w:hAnsi="Arial" w:hint="default"/>
      </w:rPr>
    </w:lvl>
    <w:lvl w:ilvl="5" w:tplc="BD5E4AF4" w:tentative="1">
      <w:start w:val="1"/>
      <w:numFmt w:val="bullet"/>
      <w:lvlText w:val="•"/>
      <w:lvlJc w:val="left"/>
      <w:pPr>
        <w:tabs>
          <w:tab w:val="num" w:pos="3960"/>
        </w:tabs>
        <w:ind w:left="3960" w:hanging="360"/>
      </w:pPr>
      <w:rPr>
        <w:rFonts w:ascii="Arial" w:hAnsi="Arial" w:hint="default"/>
      </w:rPr>
    </w:lvl>
    <w:lvl w:ilvl="6" w:tplc="C9CE9C62" w:tentative="1">
      <w:start w:val="1"/>
      <w:numFmt w:val="bullet"/>
      <w:lvlText w:val="•"/>
      <w:lvlJc w:val="left"/>
      <w:pPr>
        <w:tabs>
          <w:tab w:val="num" w:pos="4680"/>
        </w:tabs>
        <w:ind w:left="4680" w:hanging="360"/>
      </w:pPr>
      <w:rPr>
        <w:rFonts w:ascii="Arial" w:hAnsi="Arial" w:hint="default"/>
      </w:rPr>
    </w:lvl>
    <w:lvl w:ilvl="7" w:tplc="D612EA3A" w:tentative="1">
      <w:start w:val="1"/>
      <w:numFmt w:val="bullet"/>
      <w:lvlText w:val="•"/>
      <w:lvlJc w:val="left"/>
      <w:pPr>
        <w:tabs>
          <w:tab w:val="num" w:pos="5400"/>
        </w:tabs>
        <w:ind w:left="5400" w:hanging="360"/>
      </w:pPr>
      <w:rPr>
        <w:rFonts w:ascii="Arial" w:hAnsi="Arial" w:hint="default"/>
      </w:rPr>
    </w:lvl>
    <w:lvl w:ilvl="8" w:tplc="4B8ED4C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5BB20DC"/>
    <w:multiLevelType w:val="hybridMultilevel"/>
    <w:tmpl w:val="B7BC2C78"/>
    <w:lvl w:ilvl="0" w:tplc="0413001B">
      <w:start w:val="1"/>
      <w:numFmt w:val="low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567D50E0"/>
    <w:multiLevelType w:val="hybridMultilevel"/>
    <w:tmpl w:val="B77EDC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81446EB"/>
    <w:multiLevelType w:val="singleLevel"/>
    <w:tmpl w:val="9D9CEE7C"/>
    <w:lvl w:ilvl="0">
      <w:start w:val="1"/>
      <w:numFmt w:val="decimal"/>
      <w:lvlText w:val="%1."/>
      <w:lvlJc w:val="left"/>
      <w:pPr>
        <w:tabs>
          <w:tab w:val="num" w:pos="360"/>
        </w:tabs>
        <w:ind w:left="357" w:hanging="357"/>
      </w:pPr>
      <w:rPr>
        <w:rFonts w:cs="Times New Roman"/>
      </w:rPr>
    </w:lvl>
  </w:abstractNum>
  <w:abstractNum w:abstractNumId="31" w15:restartNumberingAfterBreak="0">
    <w:nsid w:val="59597842"/>
    <w:multiLevelType w:val="hybridMultilevel"/>
    <w:tmpl w:val="8D6AC3E8"/>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5E302E9A"/>
    <w:multiLevelType w:val="hybridMultilevel"/>
    <w:tmpl w:val="CC06A3D4"/>
    <w:lvl w:ilvl="0" w:tplc="A4D2A98E">
      <w:start w:val="1"/>
      <w:numFmt w:val="bullet"/>
      <w:lvlText w:val="›"/>
      <w:lvlJc w:val="left"/>
      <w:pPr>
        <w:tabs>
          <w:tab w:val="num" w:pos="360"/>
        </w:tabs>
        <w:ind w:left="360" w:hanging="360"/>
      </w:pPr>
      <w:rPr>
        <w:rFonts w:ascii="Arial" w:hAnsi="Arial" w:hint="default"/>
      </w:rPr>
    </w:lvl>
    <w:lvl w:ilvl="1" w:tplc="577A635A" w:tentative="1">
      <w:start w:val="1"/>
      <w:numFmt w:val="bullet"/>
      <w:lvlText w:val="•"/>
      <w:lvlJc w:val="left"/>
      <w:pPr>
        <w:tabs>
          <w:tab w:val="num" w:pos="1080"/>
        </w:tabs>
        <w:ind w:left="1080" w:hanging="360"/>
      </w:pPr>
      <w:rPr>
        <w:rFonts w:ascii="Arial" w:hAnsi="Arial" w:hint="default"/>
      </w:rPr>
    </w:lvl>
    <w:lvl w:ilvl="2" w:tplc="CD2C91C0" w:tentative="1">
      <w:start w:val="1"/>
      <w:numFmt w:val="bullet"/>
      <w:lvlText w:val="•"/>
      <w:lvlJc w:val="left"/>
      <w:pPr>
        <w:tabs>
          <w:tab w:val="num" w:pos="1800"/>
        </w:tabs>
        <w:ind w:left="1800" w:hanging="360"/>
      </w:pPr>
      <w:rPr>
        <w:rFonts w:ascii="Arial" w:hAnsi="Arial" w:hint="default"/>
      </w:rPr>
    </w:lvl>
    <w:lvl w:ilvl="3" w:tplc="1C08C984" w:tentative="1">
      <w:start w:val="1"/>
      <w:numFmt w:val="bullet"/>
      <w:lvlText w:val="•"/>
      <w:lvlJc w:val="left"/>
      <w:pPr>
        <w:tabs>
          <w:tab w:val="num" w:pos="2520"/>
        </w:tabs>
        <w:ind w:left="2520" w:hanging="360"/>
      </w:pPr>
      <w:rPr>
        <w:rFonts w:ascii="Arial" w:hAnsi="Arial" w:hint="default"/>
      </w:rPr>
    </w:lvl>
    <w:lvl w:ilvl="4" w:tplc="860E4A02" w:tentative="1">
      <w:start w:val="1"/>
      <w:numFmt w:val="bullet"/>
      <w:lvlText w:val="•"/>
      <w:lvlJc w:val="left"/>
      <w:pPr>
        <w:tabs>
          <w:tab w:val="num" w:pos="3240"/>
        </w:tabs>
        <w:ind w:left="3240" w:hanging="360"/>
      </w:pPr>
      <w:rPr>
        <w:rFonts w:ascii="Arial" w:hAnsi="Arial" w:hint="default"/>
      </w:rPr>
    </w:lvl>
    <w:lvl w:ilvl="5" w:tplc="9FEA5C52" w:tentative="1">
      <w:start w:val="1"/>
      <w:numFmt w:val="bullet"/>
      <w:lvlText w:val="•"/>
      <w:lvlJc w:val="left"/>
      <w:pPr>
        <w:tabs>
          <w:tab w:val="num" w:pos="3960"/>
        </w:tabs>
        <w:ind w:left="3960" w:hanging="360"/>
      </w:pPr>
      <w:rPr>
        <w:rFonts w:ascii="Arial" w:hAnsi="Arial" w:hint="default"/>
      </w:rPr>
    </w:lvl>
    <w:lvl w:ilvl="6" w:tplc="46DCF59A" w:tentative="1">
      <w:start w:val="1"/>
      <w:numFmt w:val="bullet"/>
      <w:lvlText w:val="•"/>
      <w:lvlJc w:val="left"/>
      <w:pPr>
        <w:tabs>
          <w:tab w:val="num" w:pos="4680"/>
        </w:tabs>
        <w:ind w:left="4680" w:hanging="360"/>
      </w:pPr>
      <w:rPr>
        <w:rFonts w:ascii="Arial" w:hAnsi="Arial" w:hint="default"/>
      </w:rPr>
    </w:lvl>
    <w:lvl w:ilvl="7" w:tplc="967A2E92" w:tentative="1">
      <w:start w:val="1"/>
      <w:numFmt w:val="bullet"/>
      <w:lvlText w:val="•"/>
      <w:lvlJc w:val="left"/>
      <w:pPr>
        <w:tabs>
          <w:tab w:val="num" w:pos="5400"/>
        </w:tabs>
        <w:ind w:left="5400" w:hanging="360"/>
      </w:pPr>
      <w:rPr>
        <w:rFonts w:ascii="Arial" w:hAnsi="Arial" w:hint="default"/>
      </w:rPr>
    </w:lvl>
    <w:lvl w:ilvl="8" w:tplc="FD1E2D6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6952968"/>
    <w:multiLevelType w:val="multilevel"/>
    <w:tmpl w:val="0EC4C208"/>
    <w:lvl w:ilvl="0">
      <w:start w:val="1"/>
      <w:numFmt w:val="decimal"/>
      <w:lvlText w:val="%1"/>
      <w:lvlJc w:val="left"/>
      <w:pPr>
        <w:tabs>
          <w:tab w:val="num" w:pos="1152"/>
        </w:tabs>
        <w:ind w:left="1152" w:hanging="432"/>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96"/>
        </w:tabs>
        <w:ind w:left="1296" w:hanging="576"/>
      </w:pPr>
      <w:rPr>
        <w:rFonts w:cs="Times New Roman"/>
      </w:rPr>
    </w:lvl>
    <w:lvl w:ilvl="2">
      <w:start w:val="1"/>
      <w:numFmt w:val="decimal"/>
      <w:pStyle w:val="Kop3"/>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34" w15:restartNumberingAfterBreak="0">
    <w:nsid w:val="66B73C3F"/>
    <w:multiLevelType w:val="multilevel"/>
    <w:tmpl w:val="0413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67CE10F7"/>
    <w:multiLevelType w:val="multilevel"/>
    <w:tmpl w:val="E52A21D6"/>
    <w:lvl w:ilvl="0">
      <w:start w:val="1"/>
      <w:numFmt w:val="upperRoman"/>
      <w:lvlText w:val="%1."/>
      <w:lvlJc w:val="righ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F74052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FA2A73"/>
    <w:multiLevelType w:val="hybridMultilevel"/>
    <w:tmpl w:val="ECB47366"/>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8" w15:restartNumberingAfterBreak="0">
    <w:nsid w:val="7B4F5CC7"/>
    <w:multiLevelType w:val="hybridMultilevel"/>
    <w:tmpl w:val="2A2897F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33"/>
  </w:num>
  <w:num w:numId="4">
    <w:abstractNumId w:val="13"/>
  </w:num>
  <w:num w:numId="5">
    <w:abstractNumId w:val="5"/>
  </w:num>
  <w:num w:numId="6">
    <w:abstractNumId w:val="38"/>
  </w:num>
  <w:num w:numId="7">
    <w:abstractNumId w:val="14"/>
  </w:num>
  <w:num w:numId="8">
    <w:abstractNumId w:val="35"/>
  </w:num>
  <w:num w:numId="9">
    <w:abstractNumId w:val="16"/>
  </w:num>
  <w:num w:numId="10">
    <w:abstractNumId w:val="6"/>
  </w:num>
  <w:num w:numId="11">
    <w:abstractNumId w:val="24"/>
  </w:num>
  <w:num w:numId="12">
    <w:abstractNumId w:val="28"/>
  </w:num>
  <w:num w:numId="13">
    <w:abstractNumId w:val="30"/>
  </w:num>
  <w:num w:numId="14">
    <w:abstractNumId w:val="37"/>
  </w:num>
  <w:num w:numId="15">
    <w:abstractNumId w:val="12"/>
  </w:num>
  <w:num w:numId="16">
    <w:abstractNumId w:val="31"/>
  </w:num>
  <w:num w:numId="17">
    <w:abstractNumId w:val="21"/>
  </w:num>
  <w:num w:numId="18">
    <w:abstractNumId w:val="15"/>
  </w:num>
  <w:num w:numId="19">
    <w:abstractNumId w:val="4"/>
  </w:num>
  <w:num w:numId="20">
    <w:abstractNumId w:val="20"/>
  </w:num>
  <w:num w:numId="21">
    <w:abstractNumId w:val="19"/>
  </w:num>
  <w:num w:numId="22">
    <w:abstractNumId w:val="3"/>
  </w:num>
  <w:num w:numId="23">
    <w:abstractNumId w:val="0"/>
  </w:num>
  <w:num w:numId="24">
    <w:abstractNumId w:val="8"/>
  </w:num>
  <w:num w:numId="25">
    <w:abstractNumId w:val="32"/>
  </w:num>
  <w:num w:numId="26">
    <w:abstractNumId w:val="27"/>
  </w:num>
  <w:num w:numId="27">
    <w:abstractNumId w:val="17"/>
  </w:num>
  <w:num w:numId="28">
    <w:abstractNumId w:val="2"/>
  </w:num>
  <w:num w:numId="29">
    <w:abstractNumId w:val="11"/>
  </w:num>
  <w:num w:numId="30">
    <w:abstractNumId w:val="9"/>
  </w:num>
  <w:num w:numId="31">
    <w:abstractNumId w:val="26"/>
  </w:num>
  <w:num w:numId="32">
    <w:abstractNumId w:val="25"/>
  </w:num>
  <w:num w:numId="33">
    <w:abstractNumId w:val="22"/>
  </w:num>
  <w:num w:numId="34">
    <w:abstractNumId w:val="34"/>
  </w:num>
  <w:num w:numId="35">
    <w:abstractNumId w:val="36"/>
  </w:num>
  <w:num w:numId="36">
    <w:abstractNumId w:val="23"/>
  </w:num>
  <w:num w:numId="37">
    <w:abstractNumId w:val="10"/>
  </w:num>
  <w:num w:numId="38">
    <w:abstractNumId w:val="1"/>
  </w:num>
  <w:num w:numId="39">
    <w:abstractNumId w:val="1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D9"/>
    <w:rsid w:val="00000333"/>
    <w:rsid w:val="00001F9D"/>
    <w:rsid w:val="00037E93"/>
    <w:rsid w:val="00040FDD"/>
    <w:rsid w:val="0004478F"/>
    <w:rsid w:val="00044D48"/>
    <w:rsid w:val="00045059"/>
    <w:rsid w:val="00051EE5"/>
    <w:rsid w:val="000618B6"/>
    <w:rsid w:val="0007664B"/>
    <w:rsid w:val="00082A5D"/>
    <w:rsid w:val="00084BDD"/>
    <w:rsid w:val="000B1F01"/>
    <w:rsid w:val="000B5783"/>
    <w:rsid w:val="000D523B"/>
    <w:rsid w:val="000E175A"/>
    <w:rsid w:val="000E2341"/>
    <w:rsid w:val="000E2C5D"/>
    <w:rsid w:val="00100551"/>
    <w:rsid w:val="00132202"/>
    <w:rsid w:val="00132E7A"/>
    <w:rsid w:val="0013681D"/>
    <w:rsid w:val="00137A60"/>
    <w:rsid w:val="001426D0"/>
    <w:rsid w:val="00142775"/>
    <w:rsid w:val="0014373A"/>
    <w:rsid w:val="0014590D"/>
    <w:rsid w:val="00154AD6"/>
    <w:rsid w:val="00172007"/>
    <w:rsid w:val="00174A67"/>
    <w:rsid w:val="00184177"/>
    <w:rsid w:val="00196566"/>
    <w:rsid w:val="001C733C"/>
    <w:rsid w:val="001D00F5"/>
    <w:rsid w:val="001D220E"/>
    <w:rsid w:val="001E4C15"/>
    <w:rsid w:val="001F5DFD"/>
    <w:rsid w:val="0023195F"/>
    <w:rsid w:val="002335FE"/>
    <w:rsid w:val="00234037"/>
    <w:rsid w:val="00237855"/>
    <w:rsid w:val="00237C2C"/>
    <w:rsid w:val="00264628"/>
    <w:rsid w:val="00276B89"/>
    <w:rsid w:val="00290E98"/>
    <w:rsid w:val="002A49F4"/>
    <w:rsid w:val="002B6DB3"/>
    <w:rsid w:val="002C5DB1"/>
    <w:rsid w:val="002D2E9E"/>
    <w:rsid w:val="002E1BEE"/>
    <w:rsid w:val="002E235B"/>
    <w:rsid w:val="002E3268"/>
    <w:rsid w:val="002F0404"/>
    <w:rsid w:val="00306526"/>
    <w:rsid w:val="00322FF9"/>
    <w:rsid w:val="003267C5"/>
    <w:rsid w:val="00334491"/>
    <w:rsid w:val="00344A76"/>
    <w:rsid w:val="00367F0E"/>
    <w:rsid w:val="003712E0"/>
    <w:rsid w:val="00372BFE"/>
    <w:rsid w:val="0037727C"/>
    <w:rsid w:val="0037729F"/>
    <w:rsid w:val="00390B26"/>
    <w:rsid w:val="00390C02"/>
    <w:rsid w:val="00397663"/>
    <w:rsid w:val="003C30AA"/>
    <w:rsid w:val="003C4186"/>
    <w:rsid w:val="003D52F8"/>
    <w:rsid w:val="003D71AC"/>
    <w:rsid w:val="003D71CC"/>
    <w:rsid w:val="004011B3"/>
    <w:rsid w:val="0040551B"/>
    <w:rsid w:val="004219F3"/>
    <w:rsid w:val="00422558"/>
    <w:rsid w:val="004344FE"/>
    <w:rsid w:val="004358CB"/>
    <w:rsid w:val="0045174A"/>
    <w:rsid w:val="0046407C"/>
    <w:rsid w:val="00477A09"/>
    <w:rsid w:val="004B24AB"/>
    <w:rsid w:val="004B3CC7"/>
    <w:rsid w:val="004C223F"/>
    <w:rsid w:val="004E1B62"/>
    <w:rsid w:val="004E2160"/>
    <w:rsid w:val="004E3097"/>
    <w:rsid w:val="004E4439"/>
    <w:rsid w:val="004F40FF"/>
    <w:rsid w:val="004F4C78"/>
    <w:rsid w:val="005019B2"/>
    <w:rsid w:val="00506FF8"/>
    <w:rsid w:val="005129CF"/>
    <w:rsid w:val="00530E06"/>
    <w:rsid w:val="0053130C"/>
    <w:rsid w:val="0053234D"/>
    <w:rsid w:val="00542E01"/>
    <w:rsid w:val="00554667"/>
    <w:rsid w:val="00570F7F"/>
    <w:rsid w:val="0057228C"/>
    <w:rsid w:val="00584188"/>
    <w:rsid w:val="00584280"/>
    <w:rsid w:val="005B4BB2"/>
    <w:rsid w:val="005D638D"/>
    <w:rsid w:val="005E7430"/>
    <w:rsid w:val="005F125B"/>
    <w:rsid w:val="005F16FE"/>
    <w:rsid w:val="00614365"/>
    <w:rsid w:val="00617576"/>
    <w:rsid w:val="00627918"/>
    <w:rsid w:val="0065223C"/>
    <w:rsid w:val="00654075"/>
    <w:rsid w:val="00665455"/>
    <w:rsid w:val="0067562B"/>
    <w:rsid w:val="006851C1"/>
    <w:rsid w:val="006B0EBD"/>
    <w:rsid w:val="006B48D9"/>
    <w:rsid w:val="006B766D"/>
    <w:rsid w:val="006C0532"/>
    <w:rsid w:val="006C3ABB"/>
    <w:rsid w:val="006C4ED1"/>
    <w:rsid w:val="006D23BD"/>
    <w:rsid w:val="006D4DEF"/>
    <w:rsid w:val="006D7C29"/>
    <w:rsid w:val="006E2DAC"/>
    <w:rsid w:val="006F4088"/>
    <w:rsid w:val="007025A3"/>
    <w:rsid w:val="00703298"/>
    <w:rsid w:val="00707220"/>
    <w:rsid w:val="00712D03"/>
    <w:rsid w:val="00717E41"/>
    <w:rsid w:val="00730131"/>
    <w:rsid w:val="00731E9E"/>
    <w:rsid w:val="00733B80"/>
    <w:rsid w:val="007404CA"/>
    <w:rsid w:val="007437EB"/>
    <w:rsid w:val="007531FF"/>
    <w:rsid w:val="0075383C"/>
    <w:rsid w:val="00761C8A"/>
    <w:rsid w:val="00772D7D"/>
    <w:rsid w:val="00774814"/>
    <w:rsid w:val="0078761B"/>
    <w:rsid w:val="00787A2E"/>
    <w:rsid w:val="0079712B"/>
    <w:rsid w:val="007B05BD"/>
    <w:rsid w:val="007B77E4"/>
    <w:rsid w:val="007C7EA4"/>
    <w:rsid w:val="007E311B"/>
    <w:rsid w:val="008048FB"/>
    <w:rsid w:val="008103B6"/>
    <w:rsid w:val="00812D40"/>
    <w:rsid w:val="00825776"/>
    <w:rsid w:val="008314C3"/>
    <w:rsid w:val="008345A7"/>
    <w:rsid w:val="008435A0"/>
    <w:rsid w:val="008514A8"/>
    <w:rsid w:val="00856843"/>
    <w:rsid w:val="008664EE"/>
    <w:rsid w:val="00872D11"/>
    <w:rsid w:val="00882ED0"/>
    <w:rsid w:val="008A0A48"/>
    <w:rsid w:val="008E48D7"/>
    <w:rsid w:val="008F6651"/>
    <w:rsid w:val="009000F5"/>
    <w:rsid w:val="00900BFF"/>
    <w:rsid w:val="00910CA5"/>
    <w:rsid w:val="00916AE3"/>
    <w:rsid w:val="00931028"/>
    <w:rsid w:val="00931D23"/>
    <w:rsid w:val="00937D9E"/>
    <w:rsid w:val="00940444"/>
    <w:rsid w:val="00955178"/>
    <w:rsid w:val="00964A34"/>
    <w:rsid w:val="00966552"/>
    <w:rsid w:val="00966B02"/>
    <w:rsid w:val="009822BE"/>
    <w:rsid w:val="00987205"/>
    <w:rsid w:val="00990E78"/>
    <w:rsid w:val="00993202"/>
    <w:rsid w:val="009A0D88"/>
    <w:rsid w:val="009B54BB"/>
    <w:rsid w:val="009C1466"/>
    <w:rsid w:val="009D0EDF"/>
    <w:rsid w:val="009D3FFD"/>
    <w:rsid w:val="009E42B1"/>
    <w:rsid w:val="009F2CDD"/>
    <w:rsid w:val="009F4433"/>
    <w:rsid w:val="00A01C27"/>
    <w:rsid w:val="00A20331"/>
    <w:rsid w:val="00A21249"/>
    <w:rsid w:val="00A256E0"/>
    <w:rsid w:val="00A3391E"/>
    <w:rsid w:val="00A37FA3"/>
    <w:rsid w:val="00A51ACF"/>
    <w:rsid w:val="00A640F2"/>
    <w:rsid w:val="00A65D7E"/>
    <w:rsid w:val="00A6730E"/>
    <w:rsid w:val="00A8067E"/>
    <w:rsid w:val="00A82C0C"/>
    <w:rsid w:val="00AA01D9"/>
    <w:rsid w:val="00AB3480"/>
    <w:rsid w:val="00AD01D2"/>
    <w:rsid w:val="00AD51B2"/>
    <w:rsid w:val="00AE2582"/>
    <w:rsid w:val="00AF1340"/>
    <w:rsid w:val="00B037F1"/>
    <w:rsid w:val="00B1344D"/>
    <w:rsid w:val="00B15BFE"/>
    <w:rsid w:val="00B27787"/>
    <w:rsid w:val="00B331C9"/>
    <w:rsid w:val="00B3769F"/>
    <w:rsid w:val="00B5536A"/>
    <w:rsid w:val="00B558A2"/>
    <w:rsid w:val="00B61D12"/>
    <w:rsid w:val="00B6686A"/>
    <w:rsid w:val="00B77211"/>
    <w:rsid w:val="00B827DB"/>
    <w:rsid w:val="00B90C5B"/>
    <w:rsid w:val="00B96FAC"/>
    <w:rsid w:val="00BA083B"/>
    <w:rsid w:val="00BB533C"/>
    <w:rsid w:val="00BB59D0"/>
    <w:rsid w:val="00BB77C0"/>
    <w:rsid w:val="00BC1294"/>
    <w:rsid w:val="00BE43C5"/>
    <w:rsid w:val="00BE5181"/>
    <w:rsid w:val="00BF1C8F"/>
    <w:rsid w:val="00BF2629"/>
    <w:rsid w:val="00BF463C"/>
    <w:rsid w:val="00BF47C4"/>
    <w:rsid w:val="00BF7312"/>
    <w:rsid w:val="00C01DDB"/>
    <w:rsid w:val="00C024BB"/>
    <w:rsid w:val="00C061BA"/>
    <w:rsid w:val="00C40E8E"/>
    <w:rsid w:val="00C42413"/>
    <w:rsid w:val="00C450D6"/>
    <w:rsid w:val="00C535C6"/>
    <w:rsid w:val="00C66334"/>
    <w:rsid w:val="00C67731"/>
    <w:rsid w:val="00C7044F"/>
    <w:rsid w:val="00C7211F"/>
    <w:rsid w:val="00C76622"/>
    <w:rsid w:val="00C86C1F"/>
    <w:rsid w:val="00C92A5D"/>
    <w:rsid w:val="00CA1AA4"/>
    <w:rsid w:val="00CA427D"/>
    <w:rsid w:val="00CA6F5C"/>
    <w:rsid w:val="00CB088C"/>
    <w:rsid w:val="00CC4345"/>
    <w:rsid w:val="00CD5BBD"/>
    <w:rsid w:val="00CE289D"/>
    <w:rsid w:val="00CE767B"/>
    <w:rsid w:val="00CF1175"/>
    <w:rsid w:val="00CF15DD"/>
    <w:rsid w:val="00D0023A"/>
    <w:rsid w:val="00D055D6"/>
    <w:rsid w:val="00D13878"/>
    <w:rsid w:val="00D3417D"/>
    <w:rsid w:val="00D351CF"/>
    <w:rsid w:val="00D42AF6"/>
    <w:rsid w:val="00D5271D"/>
    <w:rsid w:val="00D53DAF"/>
    <w:rsid w:val="00D663DE"/>
    <w:rsid w:val="00D87E05"/>
    <w:rsid w:val="00D9441E"/>
    <w:rsid w:val="00D9737A"/>
    <w:rsid w:val="00DA2369"/>
    <w:rsid w:val="00DB5E3C"/>
    <w:rsid w:val="00DB7D38"/>
    <w:rsid w:val="00DE4802"/>
    <w:rsid w:val="00E01C35"/>
    <w:rsid w:val="00E13BB2"/>
    <w:rsid w:val="00E20726"/>
    <w:rsid w:val="00E31CDD"/>
    <w:rsid w:val="00E418E1"/>
    <w:rsid w:val="00E42006"/>
    <w:rsid w:val="00E530E3"/>
    <w:rsid w:val="00E54EE3"/>
    <w:rsid w:val="00E61FB7"/>
    <w:rsid w:val="00EA0B4D"/>
    <w:rsid w:val="00EA1048"/>
    <w:rsid w:val="00EB543B"/>
    <w:rsid w:val="00ED3583"/>
    <w:rsid w:val="00ED3D36"/>
    <w:rsid w:val="00EE3D8E"/>
    <w:rsid w:val="00F0102D"/>
    <w:rsid w:val="00F045F8"/>
    <w:rsid w:val="00F05161"/>
    <w:rsid w:val="00F07BC2"/>
    <w:rsid w:val="00F12773"/>
    <w:rsid w:val="00F14CAF"/>
    <w:rsid w:val="00F37218"/>
    <w:rsid w:val="00F41992"/>
    <w:rsid w:val="00F43A91"/>
    <w:rsid w:val="00F50763"/>
    <w:rsid w:val="00F7020D"/>
    <w:rsid w:val="00F72FF9"/>
    <w:rsid w:val="00F73B1C"/>
    <w:rsid w:val="00F749ED"/>
    <w:rsid w:val="00F75AB5"/>
    <w:rsid w:val="00F77C64"/>
    <w:rsid w:val="00F86FD5"/>
    <w:rsid w:val="00F87E5E"/>
    <w:rsid w:val="00F91874"/>
    <w:rsid w:val="00F91A84"/>
    <w:rsid w:val="00F935F6"/>
    <w:rsid w:val="00F94438"/>
    <w:rsid w:val="00F95604"/>
    <w:rsid w:val="00F97B39"/>
    <w:rsid w:val="00FA0036"/>
    <w:rsid w:val="00FA53C4"/>
    <w:rsid w:val="00FA5BE0"/>
    <w:rsid w:val="00FB0038"/>
    <w:rsid w:val="00FC33AA"/>
    <w:rsid w:val="00FE0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D5EE51-A8EE-4BAE-B2D9-E8B43760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5BFE"/>
    <w:rPr>
      <w:rFonts w:ascii="Times New Roman" w:eastAsia="Times New Roman" w:hAnsi="Times New Roman"/>
      <w:sz w:val="20"/>
      <w:szCs w:val="20"/>
    </w:rPr>
  </w:style>
  <w:style w:type="paragraph" w:styleId="Kop1">
    <w:name w:val="heading 1"/>
    <w:basedOn w:val="Standaard"/>
    <w:next w:val="Standaard"/>
    <w:link w:val="Kop1Char"/>
    <w:autoRedefine/>
    <w:uiPriority w:val="99"/>
    <w:qFormat/>
    <w:rsid w:val="00F07BC2"/>
    <w:pPr>
      <w:keepNext/>
      <w:spacing w:before="240" w:after="60"/>
      <w:outlineLvl w:val="0"/>
    </w:pPr>
    <w:rPr>
      <w:rFonts w:ascii="Calibri" w:hAnsi="Calibri" w:cs="Arial"/>
      <w:b/>
      <w:bCs/>
      <w:kern w:val="32"/>
      <w:sz w:val="24"/>
      <w:szCs w:val="32"/>
    </w:rPr>
  </w:style>
  <w:style w:type="paragraph" w:styleId="Kop2">
    <w:name w:val="heading 2"/>
    <w:basedOn w:val="Standaard"/>
    <w:next w:val="Standaard"/>
    <w:link w:val="Kop2Char"/>
    <w:autoRedefine/>
    <w:uiPriority w:val="99"/>
    <w:qFormat/>
    <w:rsid w:val="00F07BC2"/>
    <w:pPr>
      <w:numPr>
        <w:ilvl w:val="1"/>
        <w:numId w:val="2"/>
      </w:numPr>
      <w:outlineLvl w:val="1"/>
    </w:pPr>
    <w:rPr>
      <w:rFonts w:ascii="Calibri" w:hAnsi="Calibri"/>
      <w:sz w:val="24"/>
      <w:szCs w:val="24"/>
    </w:rPr>
  </w:style>
  <w:style w:type="paragraph" w:styleId="Kop3">
    <w:name w:val="heading 3"/>
    <w:basedOn w:val="Standaard"/>
    <w:next w:val="Standaard"/>
    <w:link w:val="Kop3Char"/>
    <w:autoRedefine/>
    <w:uiPriority w:val="99"/>
    <w:qFormat/>
    <w:rsid w:val="00F07BC2"/>
    <w:pPr>
      <w:keepNext/>
      <w:numPr>
        <w:ilvl w:val="2"/>
        <w:numId w:val="3"/>
      </w:numPr>
      <w:spacing w:before="240" w:after="60"/>
      <w:outlineLvl w:val="2"/>
    </w:pPr>
    <w:rPr>
      <w:rFonts w:ascii="Calibri" w:hAnsi="Calibri" w:cs="Arial"/>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07BC2"/>
    <w:rPr>
      <w:rFonts w:ascii="Times New Roman" w:hAnsi="Times New Roman" w:cs="Arial"/>
      <w:b/>
      <w:bCs/>
      <w:kern w:val="32"/>
      <w:sz w:val="32"/>
      <w:szCs w:val="32"/>
      <w:lang w:eastAsia="nl-NL"/>
    </w:rPr>
  </w:style>
  <w:style w:type="character" w:customStyle="1" w:styleId="Kop2Char">
    <w:name w:val="Kop 2 Char"/>
    <w:basedOn w:val="Standaardalinea-lettertype"/>
    <w:link w:val="Kop2"/>
    <w:uiPriority w:val="99"/>
    <w:locked/>
    <w:rsid w:val="00F07BC2"/>
    <w:rPr>
      <w:rFonts w:ascii="Times New Roman" w:hAnsi="Times New Roman" w:cs="Times New Roman"/>
      <w:sz w:val="24"/>
      <w:szCs w:val="24"/>
      <w:lang w:eastAsia="nl-NL"/>
    </w:rPr>
  </w:style>
  <w:style w:type="character" w:customStyle="1" w:styleId="Kop3Char">
    <w:name w:val="Kop 3 Char"/>
    <w:basedOn w:val="Standaardalinea-lettertype"/>
    <w:link w:val="Kop3"/>
    <w:uiPriority w:val="99"/>
    <w:locked/>
    <w:rsid w:val="00F07BC2"/>
    <w:rPr>
      <w:rFonts w:ascii="Times New Roman" w:hAnsi="Times New Roman" w:cs="Arial"/>
      <w:bCs/>
      <w:sz w:val="26"/>
      <w:szCs w:val="26"/>
      <w:lang w:eastAsia="nl-NL"/>
    </w:rPr>
  </w:style>
  <w:style w:type="paragraph" w:customStyle="1" w:styleId="11">
    <w:name w:val="1.1"/>
    <w:basedOn w:val="Standaard"/>
    <w:next w:val="Standaard"/>
    <w:uiPriority w:val="99"/>
    <w:rsid w:val="00F07BC2"/>
    <w:rPr>
      <w:rFonts w:ascii="Calibri" w:hAnsi="Calibri" w:cs="Arial"/>
      <w:bCs/>
      <w:sz w:val="24"/>
      <w:szCs w:val="26"/>
    </w:rPr>
  </w:style>
  <w:style w:type="paragraph" w:customStyle="1" w:styleId="Opmaakprofiel3">
    <w:name w:val="Opmaakprofiel3"/>
    <w:basedOn w:val="Kop2"/>
    <w:uiPriority w:val="99"/>
    <w:rsid w:val="00F07BC2"/>
    <w:pPr>
      <w:numPr>
        <w:ilvl w:val="0"/>
        <w:numId w:val="0"/>
      </w:numPr>
      <w:spacing w:before="240" w:after="60"/>
    </w:pPr>
    <w:rPr>
      <w:bCs/>
    </w:rPr>
  </w:style>
  <w:style w:type="paragraph" w:styleId="Index1">
    <w:name w:val="index 1"/>
    <w:basedOn w:val="Standaard"/>
    <w:next w:val="Standaard"/>
    <w:autoRedefine/>
    <w:uiPriority w:val="99"/>
    <w:semiHidden/>
    <w:rsid w:val="00F07BC2"/>
    <w:pPr>
      <w:ind w:left="200" w:hanging="200"/>
    </w:pPr>
    <w:rPr>
      <w:rFonts w:ascii="Calibri" w:eastAsia="Calibri" w:hAnsi="Calibri"/>
      <w:sz w:val="22"/>
      <w:szCs w:val="22"/>
      <w:lang w:eastAsia="en-US"/>
    </w:rPr>
  </w:style>
  <w:style w:type="paragraph" w:styleId="HTML-voorafopgemaakt">
    <w:name w:val="HTML Preformatted"/>
    <w:basedOn w:val="Standaard"/>
    <w:link w:val="HTML-voorafopgemaaktChar"/>
    <w:uiPriority w:val="99"/>
    <w:rsid w:val="00F07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lang w:eastAsia="ja-JP"/>
    </w:rPr>
  </w:style>
  <w:style w:type="character" w:customStyle="1" w:styleId="HTML-voorafopgemaaktChar">
    <w:name w:val="HTML - vooraf opgemaakt Char"/>
    <w:basedOn w:val="Standaardalinea-lettertype"/>
    <w:link w:val="HTML-voorafopgemaakt"/>
    <w:uiPriority w:val="99"/>
    <w:locked/>
    <w:rsid w:val="00F07BC2"/>
    <w:rPr>
      <w:rFonts w:ascii="Courier New" w:eastAsia="MS Mincho" w:hAnsi="Courier New" w:cs="Times New Roman"/>
      <w:sz w:val="20"/>
      <w:lang w:eastAsia="ja-JP"/>
    </w:rPr>
  </w:style>
  <w:style w:type="paragraph" w:styleId="Ballontekst">
    <w:name w:val="Balloon Text"/>
    <w:basedOn w:val="Standaard"/>
    <w:link w:val="BallontekstChar"/>
    <w:uiPriority w:val="99"/>
    <w:semiHidden/>
    <w:rsid w:val="00F07BC2"/>
    <w:rPr>
      <w:rFonts w:ascii="Tahoma" w:eastAsia="MS Mincho" w:hAnsi="Tahoma"/>
      <w:sz w:val="16"/>
      <w:szCs w:val="16"/>
      <w:lang w:eastAsia="ja-JP"/>
    </w:rPr>
  </w:style>
  <w:style w:type="character" w:customStyle="1" w:styleId="BallontekstChar">
    <w:name w:val="Ballontekst Char"/>
    <w:basedOn w:val="Standaardalinea-lettertype"/>
    <w:link w:val="Ballontekst"/>
    <w:uiPriority w:val="99"/>
    <w:semiHidden/>
    <w:locked/>
    <w:rsid w:val="00F07BC2"/>
    <w:rPr>
      <w:rFonts w:ascii="Tahoma" w:eastAsia="MS Mincho" w:hAnsi="Tahoma" w:cs="Times New Roman"/>
      <w:sz w:val="16"/>
      <w:lang w:eastAsia="ja-JP"/>
    </w:rPr>
  </w:style>
  <w:style w:type="paragraph" w:styleId="Koptekst">
    <w:name w:val="header"/>
    <w:basedOn w:val="Standaard"/>
    <w:link w:val="KoptekstChar"/>
    <w:uiPriority w:val="99"/>
    <w:rsid w:val="00B15BFE"/>
    <w:pPr>
      <w:tabs>
        <w:tab w:val="center" w:pos="4536"/>
        <w:tab w:val="right" w:pos="9072"/>
      </w:tabs>
    </w:pPr>
  </w:style>
  <w:style w:type="character" w:customStyle="1" w:styleId="KoptekstChar">
    <w:name w:val="Koptekst Char"/>
    <w:basedOn w:val="Standaardalinea-lettertype"/>
    <w:link w:val="Koptekst"/>
    <w:uiPriority w:val="99"/>
    <w:locked/>
    <w:rsid w:val="00B15BFE"/>
    <w:rPr>
      <w:rFonts w:ascii="Times New Roman" w:hAnsi="Times New Roman" w:cs="Times New Roman"/>
      <w:sz w:val="20"/>
      <w:szCs w:val="20"/>
      <w:lang w:eastAsia="nl-NL"/>
    </w:rPr>
  </w:style>
  <w:style w:type="paragraph" w:styleId="Titel">
    <w:name w:val="Title"/>
    <w:basedOn w:val="Standaard"/>
    <w:next w:val="Standaard"/>
    <w:link w:val="TitelChar"/>
    <w:uiPriority w:val="99"/>
    <w:qFormat/>
    <w:rsid w:val="00B15BFE"/>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99"/>
    <w:locked/>
    <w:rsid w:val="00B15BFE"/>
    <w:rPr>
      <w:rFonts w:ascii="Cambria" w:hAnsi="Cambria" w:cs="Times New Roman"/>
      <w:color w:val="17365D"/>
      <w:spacing w:val="5"/>
      <w:kern w:val="28"/>
      <w:sz w:val="52"/>
      <w:szCs w:val="52"/>
      <w:lang w:eastAsia="nl-NL"/>
    </w:rPr>
  </w:style>
  <w:style w:type="paragraph" w:styleId="Lijstalinea">
    <w:name w:val="List Paragraph"/>
    <w:basedOn w:val="Standaard"/>
    <w:uiPriority w:val="34"/>
    <w:qFormat/>
    <w:rsid w:val="004011B3"/>
    <w:pPr>
      <w:ind w:left="720"/>
      <w:contextualSpacing/>
    </w:pPr>
  </w:style>
  <w:style w:type="paragraph" w:styleId="Voetnoottekst">
    <w:name w:val="footnote text"/>
    <w:basedOn w:val="Standaard"/>
    <w:link w:val="VoetnoottekstChar"/>
    <w:uiPriority w:val="99"/>
    <w:semiHidden/>
    <w:rsid w:val="00000333"/>
  </w:style>
  <w:style w:type="character" w:customStyle="1" w:styleId="VoetnoottekstChar">
    <w:name w:val="Voetnoottekst Char"/>
    <w:basedOn w:val="Standaardalinea-lettertype"/>
    <w:link w:val="Voetnoottekst"/>
    <w:uiPriority w:val="99"/>
    <w:semiHidden/>
    <w:locked/>
    <w:rsid w:val="00000333"/>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rsid w:val="00000333"/>
    <w:rPr>
      <w:rFonts w:cs="Times New Roman"/>
      <w:vertAlign w:val="superscript"/>
    </w:rPr>
  </w:style>
  <w:style w:type="character" w:styleId="Zwaar">
    <w:name w:val="Strong"/>
    <w:basedOn w:val="Standaardalinea-lettertype"/>
    <w:uiPriority w:val="99"/>
    <w:qFormat/>
    <w:rsid w:val="00390B26"/>
    <w:rPr>
      <w:rFonts w:cs="Times New Roman"/>
      <w:b/>
      <w:bCs/>
    </w:rPr>
  </w:style>
  <w:style w:type="character" w:styleId="Subtieleverwijzing">
    <w:name w:val="Subtle Reference"/>
    <w:basedOn w:val="Standaardalinea-lettertype"/>
    <w:uiPriority w:val="99"/>
    <w:qFormat/>
    <w:rsid w:val="001F5DFD"/>
    <w:rPr>
      <w:rFonts w:cs="Times New Roman"/>
      <w:smallCaps/>
      <w:color w:val="C0504D"/>
      <w:u w:val="single"/>
    </w:rPr>
  </w:style>
  <w:style w:type="character" w:styleId="Intensieveverwijzing">
    <w:name w:val="Intense Reference"/>
    <w:basedOn w:val="Standaardalinea-lettertype"/>
    <w:uiPriority w:val="99"/>
    <w:qFormat/>
    <w:rsid w:val="001F5DFD"/>
    <w:rPr>
      <w:rFonts w:cs="Times New Roman"/>
      <w:b/>
      <w:bCs/>
      <w:smallCaps/>
      <w:color w:val="C0504D"/>
      <w:spacing w:val="5"/>
      <w:u w:val="single"/>
    </w:rPr>
  </w:style>
  <w:style w:type="character" w:styleId="Titelvanboek">
    <w:name w:val="Book Title"/>
    <w:basedOn w:val="Standaardalinea-lettertype"/>
    <w:uiPriority w:val="99"/>
    <w:qFormat/>
    <w:rsid w:val="001F5DFD"/>
    <w:rPr>
      <w:rFonts w:cs="Times New Roman"/>
      <w:b/>
      <w:bCs/>
      <w:smallCaps/>
      <w:spacing w:val="5"/>
    </w:rPr>
  </w:style>
  <w:style w:type="paragraph" w:styleId="Geenafstand">
    <w:name w:val="No Spacing"/>
    <w:uiPriority w:val="99"/>
    <w:qFormat/>
    <w:rsid w:val="009D0EDF"/>
    <w:rPr>
      <w:rFonts w:ascii="Times New Roman" w:eastAsia="Times New Roman" w:hAnsi="Times New Roman"/>
      <w:sz w:val="20"/>
      <w:szCs w:val="20"/>
    </w:rPr>
  </w:style>
  <w:style w:type="paragraph" w:styleId="Voettekst">
    <w:name w:val="footer"/>
    <w:basedOn w:val="Standaard"/>
    <w:link w:val="VoettekstChar"/>
    <w:uiPriority w:val="99"/>
    <w:rsid w:val="00DA2369"/>
    <w:pPr>
      <w:tabs>
        <w:tab w:val="center" w:pos="4536"/>
        <w:tab w:val="right" w:pos="9072"/>
      </w:tabs>
    </w:pPr>
  </w:style>
  <w:style w:type="character" w:customStyle="1" w:styleId="VoettekstChar">
    <w:name w:val="Voettekst Char"/>
    <w:basedOn w:val="Standaardalinea-lettertype"/>
    <w:link w:val="Voettekst"/>
    <w:uiPriority w:val="99"/>
    <w:locked/>
    <w:rsid w:val="00DA2369"/>
    <w:rPr>
      <w:rFonts w:ascii="Times New Roman" w:hAnsi="Times New Roman" w:cs="Times New Roman"/>
      <w:sz w:val="20"/>
      <w:szCs w:val="20"/>
      <w:lang w:eastAsia="nl-NL"/>
    </w:rPr>
  </w:style>
  <w:style w:type="paragraph" w:styleId="Duidelijkcitaat">
    <w:name w:val="Intense Quote"/>
    <w:basedOn w:val="Standaard"/>
    <w:next w:val="Standaard"/>
    <w:link w:val="DuidelijkcitaatChar"/>
    <w:uiPriority w:val="99"/>
    <w:qFormat/>
    <w:rsid w:val="009E42B1"/>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99"/>
    <w:locked/>
    <w:rsid w:val="009E42B1"/>
    <w:rPr>
      <w:rFonts w:ascii="Times New Roman" w:hAnsi="Times New Roman" w:cs="Times New Roman"/>
      <w:b/>
      <w:bCs/>
      <w:i/>
      <w:iCs/>
      <w:color w:val="4F81BD"/>
      <w:sz w:val="20"/>
      <w:szCs w:val="20"/>
      <w:lang w:eastAsia="nl-NL"/>
    </w:rPr>
  </w:style>
  <w:style w:type="paragraph" w:styleId="Normaalweb">
    <w:name w:val="Normal (Web)"/>
    <w:basedOn w:val="Standaard"/>
    <w:uiPriority w:val="99"/>
    <w:semiHidden/>
    <w:rsid w:val="0013681D"/>
    <w:pPr>
      <w:spacing w:before="100" w:beforeAutospacing="1" w:after="100" w:afterAutospacing="1"/>
    </w:pPr>
    <w:rPr>
      <w:sz w:val="24"/>
      <w:szCs w:val="24"/>
    </w:rPr>
  </w:style>
  <w:style w:type="paragraph" w:customStyle="1" w:styleId="Default">
    <w:name w:val="Default"/>
    <w:rsid w:val="007437EB"/>
    <w:pPr>
      <w:autoSpaceDE w:val="0"/>
      <w:autoSpaceDN w:val="0"/>
      <w:adjustRightInd w:val="0"/>
    </w:pPr>
    <w:rPr>
      <w:rFonts w:ascii="Arial" w:hAnsi="Arial" w:cs="Arial"/>
      <w:color w:val="000000"/>
      <w:sz w:val="24"/>
      <w:szCs w:val="24"/>
      <w:lang w:eastAsia="en-US"/>
    </w:rPr>
  </w:style>
  <w:style w:type="character" w:styleId="Paginanummer">
    <w:name w:val="page number"/>
    <w:basedOn w:val="Standaardalinea-lettertype"/>
    <w:uiPriority w:val="99"/>
    <w:rsid w:val="0004478F"/>
    <w:rPr>
      <w:rFonts w:cs="Times New Roman"/>
    </w:rPr>
  </w:style>
  <w:style w:type="numbering" w:customStyle="1" w:styleId="Opmaakprofiel2">
    <w:name w:val="Opmaakprofiel2"/>
    <w:rsid w:val="00233413"/>
    <w:pPr>
      <w:numPr>
        <w:numId w:val="1"/>
      </w:numPr>
    </w:pPr>
  </w:style>
  <w:style w:type="table" w:styleId="Tabelraster">
    <w:name w:val="Table Grid"/>
    <w:basedOn w:val="Standaardtabel"/>
    <w:locked/>
    <w:rsid w:val="005B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indnootmarkering">
    <w:name w:val="endnote reference"/>
    <w:basedOn w:val="Standaardalinea-lettertype"/>
    <w:uiPriority w:val="99"/>
    <w:semiHidden/>
    <w:unhideWhenUsed/>
    <w:rsid w:val="0093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467411">
      <w:marLeft w:val="0"/>
      <w:marRight w:val="0"/>
      <w:marTop w:val="0"/>
      <w:marBottom w:val="0"/>
      <w:divBdr>
        <w:top w:val="none" w:sz="0" w:space="0" w:color="auto"/>
        <w:left w:val="none" w:sz="0" w:space="0" w:color="auto"/>
        <w:bottom w:val="none" w:sz="0" w:space="0" w:color="auto"/>
        <w:right w:val="none" w:sz="0" w:space="0" w:color="auto"/>
      </w:divBdr>
      <w:divsChild>
        <w:div w:id="1805467401">
          <w:marLeft w:val="446"/>
          <w:marRight w:val="0"/>
          <w:marTop w:val="80"/>
          <w:marBottom w:val="0"/>
          <w:divBdr>
            <w:top w:val="none" w:sz="0" w:space="0" w:color="auto"/>
            <w:left w:val="none" w:sz="0" w:space="0" w:color="auto"/>
            <w:bottom w:val="none" w:sz="0" w:space="0" w:color="auto"/>
            <w:right w:val="none" w:sz="0" w:space="0" w:color="auto"/>
          </w:divBdr>
        </w:div>
        <w:div w:id="1805467407">
          <w:marLeft w:val="446"/>
          <w:marRight w:val="0"/>
          <w:marTop w:val="80"/>
          <w:marBottom w:val="0"/>
          <w:divBdr>
            <w:top w:val="none" w:sz="0" w:space="0" w:color="auto"/>
            <w:left w:val="none" w:sz="0" w:space="0" w:color="auto"/>
            <w:bottom w:val="none" w:sz="0" w:space="0" w:color="auto"/>
            <w:right w:val="none" w:sz="0" w:space="0" w:color="auto"/>
          </w:divBdr>
        </w:div>
        <w:div w:id="1805467419">
          <w:marLeft w:val="446"/>
          <w:marRight w:val="0"/>
          <w:marTop w:val="80"/>
          <w:marBottom w:val="0"/>
          <w:divBdr>
            <w:top w:val="none" w:sz="0" w:space="0" w:color="auto"/>
            <w:left w:val="none" w:sz="0" w:space="0" w:color="auto"/>
            <w:bottom w:val="none" w:sz="0" w:space="0" w:color="auto"/>
            <w:right w:val="none" w:sz="0" w:space="0" w:color="auto"/>
          </w:divBdr>
        </w:div>
        <w:div w:id="1805467446">
          <w:marLeft w:val="446"/>
          <w:marRight w:val="0"/>
          <w:marTop w:val="80"/>
          <w:marBottom w:val="0"/>
          <w:divBdr>
            <w:top w:val="none" w:sz="0" w:space="0" w:color="auto"/>
            <w:left w:val="none" w:sz="0" w:space="0" w:color="auto"/>
            <w:bottom w:val="none" w:sz="0" w:space="0" w:color="auto"/>
            <w:right w:val="none" w:sz="0" w:space="0" w:color="auto"/>
          </w:divBdr>
        </w:div>
      </w:divsChild>
    </w:div>
    <w:div w:id="1805467417">
      <w:marLeft w:val="0"/>
      <w:marRight w:val="0"/>
      <w:marTop w:val="0"/>
      <w:marBottom w:val="0"/>
      <w:divBdr>
        <w:top w:val="none" w:sz="0" w:space="0" w:color="auto"/>
        <w:left w:val="none" w:sz="0" w:space="0" w:color="auto"/>
        <w:bottom w:val="none" w:sz="0" w:space="0" w:color="auto"/>
        <w:right w:val="none" w:sz="0" w:space="0" w:color="auto"/>
      </w:divBdr>
      <w:divsChild>
        <w:div w:id="1805467406">
          <w:marLeft w:val="446"/>
          <w:marRight w:val="0"/>
          <w:marTop w:val="0"/>
          <w:marBottom w:val="0"/>
          <w:divBdr>
            <w:top w:val="none" w:sz="0" w:space="0" w:color="auto"/>
            <w:left w:val="none" w:sz="0" w:space="0" w:color="auto"/>
            <w:bottom w:val="none" w:sz="0" w:space="0" w:color="auto"/>
            <w:right w:val="none" w:sz="0" w:space="0" w:color="auto"/>
          </w:divBdr>
        </w:div>
        <w:div w:id="1805467438">
          <w:marLeft w:val="446"/>
          <w:marRight w:val="0"/>
          <w:marTop w:val="0"/>
          <w:marBottom w:val="0"/>
          <w:divBdr>
            <w:top w:val="none" w:sz="0" w:space="0" w:color="auto"/>
            <w:left w:val="none" w:sz="0" w:space="0" w:color="auto"/>
            <w:bottom w:val="none" w:sz="0" w:space="0" w:color="auto"/>
            <w:right w:val="none" w:sz="0" w:space="0" w:color="auto"/>
          </w:divBdr>
        </w:div>
        <w:div w:id="1805467440">
          <w:marLeft w:val="446"/>
          <w:marRight w:val="0"/>
          <w:marTop w:val="0"/>
          <w:marBottom w:val="0"/>
          <w:divBdr>
            <w:top w:val="none" w:sz="0" w:space="0" w:color="auto"/>
            <w:left w:val="none" w:sz="0" w:space="0" w:color="auto"/>
            <w:bottom w:val="none" w:sz="0" w:space="0" w:color="auto"/>
            <w:right w:val="none" w:sz="0" w:space="0" w:color="auto"/>
          </w:divBdr>
        </w:div>
        <w:div w:id="1805467464">
          <w:marLeft w:val="446"/>
          <w:marRight w:val="0"/>
          <w:marTop w:val="0"/>
          <w:marBottom w:val="0"/>
          <w:divBdr>
            <w:top w:val="none" w:sz="0" w:space="0" w:color="auto"/>
            <w:left w:val="none" w:sz="0" w:space="0" w:color="auto"/>
            <w:bottom w:val="none" w:sz="0" w:space="0" w:color="auto"/>
            <w:right w:val="none" w:sz="0" w:space="0" w:color="auto"/>
          </w:divBdr>
        </w:div>
      </w:divsChild>
    </w:div>
    <w:div w:id="1805467422">
      <w:marLeft w:val="0"/>
      <w:marRight w:val="0"/>
      <w:marTop w:val="0"/>
      <w:marBottom w:val="0"/>
      <w:divBdr>
        <w:top w:val="none" w:sz="0" w:space="0" w:color="auto"/>
        <w:left w:val="none" w:sz="0" w:space="0" w:color="auto"/>
        <w:bottom w:val="none" w:sz="0" w:space="0" w:color="auto"/>
        <w:right w:val="none" w:sz="0" w:space="0" w:color="auto"/>
      </w:divBdr>
      <w:divsChild>
        <w:div w:id="1805467404">
          <w:marLeft w:val="446"/>
          <w:marRight w:val="0"/>
          <w:marTop w:val="0"/>
          <w:marBottom w:val="0"/>
          <w:divBdr>
            <w:top w:val="none" w:sz="0" w:space="0" w:color="auto"/>
            <w:left w:val="none" w:sz="0" w:space="0" w:color="auto"/>
            <w:bottom w:val="none" w:sz="0" w:space="0" w:color="auto"/>
            <w:right w:val="none" w:sz="0" w:space="0" w:color="auto"/>
          </w:divBdr>
        </w:div>
        <w:div w:id="1805467415">
          <w:marLeft w:val="446"/>
          <w:marRight w:val="0"/>
          <w:marTop w:val="0"/>
          <w:marBottom w:val="0"/>
          <w:divBdr>
            <w:top w:val="none" w:sz="0" w:space="0" w:color="auto"/>
            <w:left w:val="none" w:sz="0" w:space="0" w:color="auto"/>
            <w:bottom w:val="none" w:sz="0" w:space="0" w:color="auto"/>
            <w:right w:val="none" w:sz="0" w:space="0" w:color="auto"/>
          </w:divBdr>
        </w:div>
        <w:div w:id="1805467418">
          <w:marLeft w:val="446"/>
          <w:marRight w:val="0"/>
          <w:marTop w:val="0"/>
          <w:marBottom w:val="0"/>
          <w:divBdr>
            <w:top w:val="none" w:sz="0" w:space="0" w:color="auto"/>
            <w:left w:val="none" w:sz="0" w:space="0" w:color="auto"/>
            <w:bottom w:val="none" w:sz="0" w:space="0" w:color="auto"/>
            <w:right w:val="none" w:sz="0" w:space="0" w:color="auto"/>
          </w:divBdr>
        </w:div>
        <w:div w:id="1805467420">
          <w:marLeft w:val="446"/>
          <w:marRight w:val="0"/>
          <w:marTop w:val="0"/>
          <w:marBottom w:val="0"/>
          <w:divBdr>
            <w:top w:val="none" w:sz="0" w:space="0" w:color="auto"/>
            <w:left w:val="none" w:sz="0" w:space="0" w:color="auto"/>
            <w:bottom w:val="none" w:sz="0" w:space="0" w:color="auto"/>
            <w:right w:val="none" w:sz="0" w:space="0" w:color="auto"/>
          </w:divBdr>
        </w:div>
        <w:div w:id="1805467452">
          <w:marLeft w:val="446"/>
          <w:marRight w:val="0"/>
          <w:marTop w:val="0"/>
          <w:marBottom w:val="0"/>
          <w:divBdr>
            <w:top w:val="none" w:sz="0" w:space="0" w:color="auto"/>
            <w:left w:val="none" w:sz="0" w:space="0" w:color="auto"/>
            <w:bottom w:val="none" w:sz="0" w:space="0" w:color="auto"/>
            <w:right w:val="none" w:sz="0" w:space="0" w:color="auto"/>
          </w:divBdr>
        </w:div>
        <w:div w:id="1805467458">
          <w:marLeft w:val="446"/>
          <w:marRight w:val="0"/>
          <w:marTop w:val="0"/>
          <w:marBottom w:val="0"/>
          <w:divBdr>
            <w:top w:val="none" w:sz="0" w:space="0" w:color="auto"/>
            <w:left w:val="none" w:sz="0" w:space="0" w:color="auto"/>
            <w:bottom w:val="none" w:sz="0" w:space="0" w:color="auto"/>
            <w:right w:val="none" w:sz="0" w:space="0" w:color="auto"/>
          </w:divBdr>
        </w:div>
        <w:div w:id="1805467471">
          <w:marLeft w:val="446"/>
          <w:marRight w:val="0"/>
          <w:marTop w:val="0"/>
          <w:marBottom w:val="0"/>
          <w:divBdr>
            <w:top w:val="none" w:sz="0" w:space="0" w:color="auto"/>
            <w:left w:val="none" w:sz="0" w:space="0" w:color="auto"/>
            <w:bottom w:val="none" w:sz="0" w:space="0" w:color="auto"/>
            <w:right w:val="none" w:sz="0" w:space="0" w:color="auto"/>
          </w:divBdr>
        </w:div>
      </w:divsChild>
    </w:div>
    <w:div w:id="1805467427">
      <w:marLeft w:val="0"/>
      <w:marRight w:val="0"/>
      <w:marTop w:val="0"/>
      <w:marBottom w:val="0"/>
      <w:divBdr>
        <w:top w:val="none" w:sz="0" w:space="0" w:color="auto"/>
        <w:left w:val="none" w:sz="0" w:space="0" w:color="auto"/>
        <w:bottom w:val="none" w:sz="0" w:space="0" w:color="auto"/>
        <w:right w:val="none" w:sz="0" w:space="0" w:color="auto"/>
      </w:divBdr>
    </w:div>
    <w:div w:id="1805467428">
      <w:marLeft w:val="0"/>
      <w:marRight w:val="0"/>
      <w:marTop w:val="0"/>
      <w:marBottom w:val="0"/>
      <w:divBdr>
        <w:top w:val="none" w:sz="0" w:space="0" w:color="auto"/>
        <w:left w:val="none" w:sz="0" w:space="0" w:color="auto"/>
        <w:bottom w:val="none" w:sz="0" w:space="0" w:color="auto"/>
        <w:right w:val="none" w:sz="0" w:space="0" w:color="auto"/>
      </w:divBdr>
      <w:divsChild>
        <w:div w:id="1805467414">
          <w:marLeft w:val="446"/>
          <w:marRight w:val="0"/>
          <w:marTop w:val="80"/>
          <w:marBottom w:val="0"/>
          <w:divBdr>
            <w:top w:val="none" w:sz="0" w:space="0" w:color="auto"/>
            <w:left w:val="none" w:sz="0" w:space="0" w:color="auto"/>
            <w:bottom w:val="none" w:sz="0" w:space="0" w:color="auto"/>
            <w:right w:val="none" w:sz="0" w:space="0" w:color="auto"/>
          </w:divBdr>
        </w:div>
        <w:div w:id="1805467439">
          <w:marLeft w:val="446"/>
          <w:marRight w:val="0"/>
          <w:marTop w:val="80"/>
          <w:marBottom w:val="0"/>
          <w:divBdr>
            <w:top w:val="none" w:sz="0" w:space="0" w:color="auto"/>
            <w:left w:val="none" w:sz="0" w:space="0" w:color="auto"/>
            <w:bottom w:val="none" w:sz="0" w:space="0" w:color="auto"/>
            <w:right w:val="none" w:sz="0" w:space="0" w:color="auto"/>
          </w:divBdr>
        </w:div>
      </w:divsChild>
    </w:div>
    <w:div w:id="1805467429">
      <w:marLeft w:val="0"/>
      <w:marRight w:val="0"/>
      <w:marTop w:val="0"/>
      <w:marBottom w:val="0"/>
      <w:divBdr>
        <w:top w:val="none" w:sz="0" w:space="0" w:color="auto"/>
        <w:left w:val="none" w:sz="0" w:space="0" w:color="auto"/>
        <w:bottom w:val="none" w:sz="0" w:space="0" w:color="auto"/>
        <w:right w:val="none" w:sz="0" w:space="0" w:color="auto"/>
      </w:divBdr>
      <w:divsChild>
        <w:div w:id="1805467405">
          <w:marLeft w:val="0"/>
          <w:marRight w:val="0"/>
          <w:marTop w:val="0"/>
          <w:marBottom w:val="0"/>
          <w:divBdr>
            <w:top w:val="none" w:sz="0" w:space="0" w:color="auto"/>
            <w:left w:val="none" w:sz="0" w:space="0" w:color="auto"/>
            <w:bottom w:val="none" w:sz="0" w:space="0" w:color="auto"/>
            <w:right w:val="none" w:sz="0" w:space="0" w:color="auto"/>
          </w:divBdr>
        </w:div>
      </w:divsChild>
    </w:div>
    <w:div w:id="1805467434">
      <w:marLeft w:val="0"/>
      <w:marRight w:val="0"/>
      <w:marTop w:val="0"/>
      <w:marBottom w:val="0"/>
      <w:divBdr>
        <w:top w:val="none" w:sz="0" w:space="0" w:color="auto"/>
        <w:left w:val="none" w:sz="0" w:space="0" w:color="auto"/>
        <w:bottom w:val="none" w:sz="0" w:space="0" w:color="auto"/>
        <w:right w:val="none" w:sz="0" w:space="0" w:color="auto"/>
      </w:divBdr>
      <w:divsChild>
        <w:div w:id="1805467396">
          <w:marLeft w:val="446"/>
          <w:marRight w:val="0"/>
          <w:marTop w:val="0"/>
          <w:marBottom w:val="0"/>
          <w:divBdr>
            <w:top w:val="none" w:sz="0" w:space="0" w:color="auto"/>
            <w:left w:val="none" w:sz="0" w:space="0" w:color="auto"/>
            <w:bottom w:val="none" w:sz="0" w:space="0" w:color="auto"/>
            <w:right w:val="none" w:sz="0" w:space="0" w:color="auto"/>
          </w:divBdr>
        </w:div>
        <w:div w:id="1805467399">
          <w:marLeft w:val="446"/>
          <w:marRight w:val="0"/>
          <w:marTop w:val="0"/>
          <w:marBottom w:val="0"/>
          <w:divBdr>
            <w:top w:val="none" w:sz="0" w:space="0" w:color="auto"/>
            <w:left w:val="none" w:sz="0" w:space="0" w:color="auto"/>
            <w:bottom w:val="none" w:sz="0" w:space="0" w:color="auto"/>
            <w:right w:val="none" w:sz="0" w:space="0" w:color="auto"/>
          </w:divBdr>
        </w:div>
        <w:div w:id="1805467413">
          <w:marLeft w:val="446"/>
          <w:marRight w:val="0"/>
          <w:marTop w:val="80"/>
          <w:marBottom w:val="0"/>
          <w:divBdr>
            <w:top w:val="none" w:sz="0" w:space="0" w:color="auto"/>
            <w:left w:val="none" w:sz="0" w:space="0" w:color="auto"/>
            <w:bottom w:val="none" w:sz="0" w:space="0" w:color="auto"/>
            <w:right w:val="none" w:sz="0" w:space="0" w:color="auto"/>
          </w:divBdr>
        </w:div>
        <w:div w:id="1805467425">
          <w:marLeft w:val="446"/>
          <w:marRight w:val="0"/>
          <w:marTop w:val="0"/>
          <w:marBottom w:val="0"/>
          <w:divBdr>
            <w:top w:val="none" w:sz="0" w:space="0" w:color="auto"/>
            <w:left w:val="none" w:sz="0" w:space="0" w:color="auto"/>
            <w:bottom w:val="none" w:sz="0" w:space="0" w:color="auto"/>
            <w:right w:val="none" w:sz="0" w:space="0" w:color="auto"/>
          </w:divBdr>
        </w:div>
        <w:div w:id="1805467431">
          <w:marLeft w:val="446"/>
          <w:marRight w:val="0"/>
          <w:marTop w:val="80"/>
          <w:marBottom w:val="0"/>
          <w:divBdr>
            <w:top w:val="none" w:sz="0" w:space="0" w:color="auto"/>
            <w:left w:val="none" w:sz="0" w:space="0" w:color="auto"/>
            <w:bottom w:val="none" w:sz="0" w:space="0" w:color="auto"/>
            <w:right w:val="none" w:sz="0" w:space="0" w:color="auto"/>
          </w:divBdr>
        </w:div>
        <w:div w:id="1805467449">
          <w:marLeft w:val="446"/>
          <w:marRight w:val="0"/>
          <w:marTop w:val="80"/>
          <w:marBottom w:val="0"/>
          <w:divBdr>
            <w:top w:val="none" w:sz="0" w:space="0" w:color="auto"/>
            <w:left w:val="none" w:sz="0" w:space="0" w:color="auto"/>
            <w:bottom w:val="none" w:sz="0" w:space="0" w:color="auto"/>
            <w:right w:val="none" w:sz="0" w:space="0" w:color="auto"/>
          </w:divBdr>
        </w:div>
      </w:divsChild>
    </w:div>
    <w:div w:id="1805467451">
      <w:marLeft w:val="0"/>
      <w:marRight w:val="0"/>
      <w:marTop w:val="0"/>
      <w:marBottom w:val="0"/>
      <w:divBdr>
        <w:top w:val="none" w:sz="0" w:space="0" w:color="auto"/>
        <w:left w:val="none" w:sz="0" w:space="0" w:color="auto"/>
        <w:bottom w:val="none" w:sz="0" w:space="0" w:color="auto"/>
        <w:right w:val="none" w:sz="0" w:space="0" w:color="auto"/>
      </w:divBdr>
      <w:divsChild>
        <w:div w:id="1805467456">
          <w:marLeft w:val="0"/>
          <w:marRight w:val="0"/>
          <w:marTop w:val="0"/>
          <w:marBottom w:val="0"/>
          <w:divBdr>
            <w:top w:val="none" w:sz="0" w:space="0" w:color="auto"/>
            <w:left w:val="none" w:sz="0" w:space="0" w:color="auto"/>
            <w:bottom w:val="none" w:sz="0" w:space="0" w:color="auto"/>
            <w:right w:val="none" w:sz="0" w:space="0" w:color="auto"/>
          </w:divBdr>
          <w:divsChild>
            <w:div w:id="18054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7455">
      <w:marLeft w:val="0"/>
      <w:marRight w:val="0"/>
      <w:marTop w:val="0"/>
      <w:marBottom w:val="0"/>
      <w:divBdr>
        <w:top w:val="none" w:sz="0" w:space="0" w:color="auto"/>
        <w:left w:val="none" w:sz="0" w:space="0" w:color="auto"/>
        <w:bottom w:val="none" w:sz="0" w:space="0" w:color="auto"/>
        <w:right w:val="none" w:sz="0" w:space="0" w:color="auto"/>
      </w:divBdr>
      <w:divsChild>
        <w:div w:id="1805467397">
          <w:marLeft w:val="446"/>
          <w:marRight w:val="0"/>
          <w:marTop w:val="0"/>
          <w:marBottom w:val="0"/>
          <w:divBdr>
            <w:top w:val="none" w:sz="0" w:space="0" w:color="auto"/>
            <w:left w:val="none" w:sz="0" w:space="0" w:color="auto"/>
            <w:bottom w:val="none" w:sz="0" w:space="0" w:color="auto"/>
            <w:right w:val="none" w:sz="0" w:space="0" w:color="auto"/>
          </w:divBdr>
        </w:div>
        <w:div w:id="1805467398">
          <w:marLeft w:val="446"/>
          <w:marRight w:val="0"/>
          <w:marTop w:val="0"/>
          <w:marBottom w:val="0"/>
          <w:divBdr>
            <w:top w:val="none" w:sz="0" w:space="0" w:color="auto"/>
            <w:left w:val="none" w:sz="0" w:space="0" w:color="auto"/>
            <w:bottom w:val="none" w:sz="0" w:space="0" w:color="auto"/>
            <w:right w:val="none" w:sz="0" w:space="0" w:color="auto"/>
          </w:divBdr>
        </w:div>
        <w:div w:id="1805467400">
          <w:marLeft w:val="446"/>
          <w:marRight w:val="0"/>
          <w:marTop w:val="0"/>
          <w:marBottom w:val="0"/>
          <w:divBdr>
            <w:top w:val="none" w:sz="0" w:space="0" w:color="auto"/>
            <w:left w:val="none" w:sz="0" w:space="0" w:color="auto"/>
            <w:bottom w:val="none" w:sz="0" w:space="0" w:color="auto"/>
            <w:right w:val="none" w:sz="0" w:space="0" w:color="auto"/>
          </w:divBdr>
        </w:div>
        <w:div w:id="1805467408">
          <w:marLeft w:val="446"/>
          <w:marRight w:val="0"/>
          <w:marTop w:val="0"/>
          <w:marBottom w:val="0"/>
          <w:divBdr>
            <w:top w:val="none" w:sz="0" w:space="0" w:color="auto"/>
            <w:left w:val="none" w:sz="0" w:space="0" w:color="auto"/>
            <w:bottom w:val="none" w:sz="0" w:space="0" w:color="auto"/>
            <w:right w:val="none" w:sz="0" w:space="0" w:color="auto"/>
          </w:divBdr>
        </w:div>
        <w:div w:id="1805467409">
          <w:marLeft w:val="446"/>
          <w:marRight w:val="0"/>
          <w:marTop w:val="0"/>
          <w:marBottom w:val="0"/>
          <w:divBdr>
            <w:top w:val="none" w:sz="0" w:space="0" w:color="auto"/>
            <w:left w:val="none" w:sz="0" w:space="0" w:color="auto"/>
            <w:bottom w:val="none" w:sz="0" w:space="0" w:color="auto"/>
            <w:right w:val="none" w:sz="0" w:space="0" w:color="auto"/>
          </w:divBdr>
        </w:div>
        <w:div w:id="1805467430">
          <w:marLeft w:val="446"/>
          <w:marRight w:val="0"/>
          <w:marTop w:val="0"/>
          <w:marBottom w:val="0"/>
          <w:divBdr>
            <w:top w:val="none" w:sz="0" w:space="0" w:color="auto"/>
            <w:left w:val="none" w:sz="0" w:space="0" w:color="auto"/>
            <w:bottom w:val="none" w:sz="0" w:space="0" w:color="auto"/>
            <w:right w:val="none" w:sz="0" w:space="0" w:color="auto"/>
          </w:divBdr>
        </w:div>
        <w:div w:id="1805467433">
          <w:marLeft w:val="446"/>
          <w:marRight w:val="0"/>
          <w:marTop w:val="0"/>
          <w:marBottom w:val="0"/>
          <w:divBdr>
            <w:top w:val="none" w:sz="0" w:space="0" w:color="auto"/>
            <w:left w:val="none" w:sz="0" w:space="0" w:color="auto"/>
            <w:bottom w:val="none" w:sz="0" w:space="0" w:color="auto"/>
            <w:right w:val="none" w:sz="0" w:space="0" w:color="auto"/>
          </w:divBdr>
        </w:div>
        <w:div w:id="1805467435">
          <w:marLeft w:val="446"/>
          <w:marRight w:val="0"/>
          <w:marTop w:val="0"/>
          <w:marBottom w:val="0"/>
          <w:divBdr>
            <w:top w:val="none" w:sz="0" w:space="0" w:color="auto"/>
            <w:left w:val="none" w:sz="0" w:space="0" w:color="auto"/>
            <w:bottom w:val="none" w:sz="0" w:space="0" w:color="auto"/>
            <w:right w:val="none" w:sz="0" w:space="0" w:color="auto"/>
          </w:divBdr>
        </w:div>
        <w:div w:id="1805467437">
          <w:marLeft w:val="446"/>
          <w:marRight w:val="0"/>
          <w:marTop w:val="0"/>
          <w:marBottom w:val="0"/>
          <w:divBdr>
            <w:top w:val="none" w:sz="0" w:space="0" w:color="auto"/>
            <w:left w:val="none" w:sz="0" w:space="0" w:color="auto"/>
            <w:bottom w:val="none" w:sz="0" w:space="0" w:color="auto"/>
            <w:right w:val="none" w:sz="0" w:space="0" w:color="auto"/>
          </w:divBdr>
        </w:div>
        <w:div w:id="1805467441">
          <w:marLeft w:val="446"/>
          <w:marRight w:val="0"/>
          <w:marTop w:val="0"/>
          <w:marBottom w:val="0"/>
          <w:divBdr>
            <w:top w:val="none" w:sz="0" w:space="0" w:color="auto"/>
            <w:left w:val="none" w:sz="0" w:space="0" w:color="auto"/>
            <w:bottom w:val="none" w:sz="0" w:space="0" w:color="auto"/>
            <w:right w:val="none" w:sz="0" w:space="0" w:color="auto"/>
          </w:divBdr>
        </w:div>
        <w:div w:id="1805467450">
          <w:marLeft w:val="446"/>
          <w:marRight w:val="0"/>
          <w:marTop w:val="0"/>
          <w:marBottom w:val="0"/>
          <w:divBdr>
            <w:top w:val="none" w:sz="0" w:space="0" w:color="auto"/>
            <w:left w:val="none" w:sz="0" w:space="0" w:color="auto"/>
            <w:bottom w:val="none" w:sz="0" w:space="0" w:color="auto"/>
            <w:right w:val="none" w:sz="0" w:space="0" w:color="auto"/>
          </w:divBdr>
        </w:div>
        <w:div w:id="1805467453">
          <w:marLeft w:val="446"/>
          <w:marRight w:val="0"/>
          <w:marTop w:val="0"/>
          <w:marBottom w:val="0"/>
          <w:divBdr>
            <w:top w:val="none" w:sz="0" w:space="0" w:color="auto"/>
            <w:left w:val="none" w:sz="0" w:space="0" w:color="auto"/>
            <w:bottom w:val="none" w:sz="0" w:space="0" w:color="auto"/>
            <w:right w:val="none" w:sz="0" w:space="0" w:color="auto"/>
          </w:divBdr>
        </w:div>
        <w:div w:id="1805467454">
          <w:marLeft w:val="446"/>
          <w:marRight w:val="0"/>
          <w:marTop w:val="0"/>
          <w:marBottom w:val="0"/>
          <w:divBdr>
            <w:top w:val="none" w:sz="0" w:space="0" w:color="auto"/>
            <w:left w:val="none" w:sz="0" w:space="0" w:color="auto"/>
            <w:bottom w:val="none" w:sz="0" w:space="0" w:color="auto"/>
            <w:right w:val="none" w:sz="0" w:space="0" w:color="auto"/>
          </w:divBdr>
        </w:div>
        <w:div w:id="1805467462">
          <w:marLeft w:val="446"/>
          <w:marRight w:val="0"/>
          <w:marTop w:val="0"/>
          <w:marBottom w:val="0"/>
          <w:divBdr>
            <w:top w:val="none" w:sz="0" w:space="0" w:color="auto"/>
            <w:left w:val="none" w:sz="0" w:space="0" w:color="auto"/>
            <w:bottom w:val="none" w:sz="0" w:space="0" w:color="auto"/>
            <w:right w:val="none" w:sz="0" w:space="0" w:color="auto"/>
          </w:divBdr>
        </w:div>
      </w:divsChild>
    </w:div>
    <w:div w:id="1805467460">
      <w:marLeft w:val="0"/>
      <w:marRight w:val="0"/>
      <w:marTop w:val="0"/>
      <w:marBottom w:val="0"/>
      <w:divBdr>
        <w:top w:val="none" w:sz="0" w:space="0" w:color="auto"/>
        <w:left w:val="none" w:sz="0" w:space="0" w:color="auto"/>
        <w:bottom w:val="none" w:sz="0" w:space="0" w:color="auto"/>
        <w:right w:val="none" w:sz="0" w:space="0" w:color="auto"/>
      </w:divBdr>
      <w:divsChild>
        <w:div w:id="1805467410">
          <w:marLeft w:val="446"/>
          <w:marRight w:val="0"/>
          <w:marTop w:val="0"/>
          <w:marBottom w:val="0"/>
          <w:divBdr>
            <w:top w:val="none" w:sz="0" w:space="0" w:color="auto"/>
            <w:left w:val="none" w:sz="0" w:space="0" w:color="auto"/>
            <w:bottom w:val="none" w:sz="0" w:space="0" w:color="auto"/>
            <w:right w:val="none" w:sz="0" w:space="0" w:color="auto"/>
          </w:divBdr>
        </w:div>
        <w:div w:id="1805467421">
          <w:marLeft w:val="446"/>
          <w:marRight w:val="0"/>
          <w:marTop w:val="0"/>
          <w:marBottom w:val="0"/>
          <w:divBdr>
            <w:top w:val="none" w:sz="0" w:space="0" w:color="auto"/>
            <w:left w:val="none" w:sz="0" w:space="0" w:color="auto"/>
            <w:bottom w:val="none" w:sz="0" w:space="0" w:color="auto"/>
            <w:right w:val="none" w:sz="0" w:space="0" w:color="auto"/>
          </w:divBdr>
        </w:div>
        <w:div w:id="1805467443">
          <w:marLeft w:val="446"/>
          <w:marRight w:val="0"/>
          <w:marTop w:val="0"/>
          <w:marBottom w:val="0"/>
          <w:divBdr>
            <w:top w:val="none" w:sz="0" w:space="0" w:color="auto"/>
            <w:left w:val="none" w:sz="0" w:space="0" w:color="auto"/>
            <w:bottom w:val="none" w:sz="0" w:space="0" w:color="auto"/>
            <w:right w:val="none" w:sz="0" w:space="0" w:color="auto"/>
          </w:divBdr>
        </w:div>
        <w:div w:id="1805467445">
          <w:marLeft w:val="446"/>
          <w:marRight w:val="0"/>
          <w:marTop w:val="0"/>
          <w:marBottom w:val="0"/>
          <w:divBdr>
            <w:top w:val="none" w:sz="0" w:space="0" w:color="auto"/>
            <w:left w:val="none" w:sz="0" w:space="0" w:color="auto"/>
            <w:bottom w:val="none" w:sz="0" w:space="0" w:color="auto"/>
            <w:right w:val="none" w:sz="0" w:space="0" w:color="auto"/>
          </w:divBdr>
        </w:div>
      </w:divsChild>
    </w:div>
    <w:div w:id="1805467463">
      <w:marLeft w:val="0"/>
      <w:marRight w:val="0"/>
      <w:marTop w:val="0"/>
      <w:marBottom w:val="0"/>
      <w:divBdr>
        <w:top w:val="none" w:sz="0" w:space="0" w:color="auto"/>
        <w:left w:val="none" w:sz="0" w:space="0" w:color="auto"/>
        <w:bottom w:val="none" w:sz="0" w:space="0" w:color="auto"/>
        <w:right w:val="none" w:sz="0" w:space="0" w:color="auto"/>
      </w:divBdr>
      <w:divsChild>
        <w:div w:id="1805467432">
          <w:marLeft w:val="446"/>
          <w:marRight w:val="0"/>
          <w:marTop w:val="0"/>
          <w:marBottom w:val="0"/>
          <w:divBdr>
            <w:top w:val="none" w:sz="0" w:space="0" w:color="auto"/>
            <w:left w:val="none" w:sz="0" w:space="0" w:color="auto"/>
            <w:bottom w:val="none" w:sz="0" w:space="0" w:color="auto"/>
            <w:right w:val="none" w:sz="0" w:space="0" w:color="auto"/>
          </w:divBdr>
        </w:div>
        <w:div w:id="1805467447">
          <w:marLeft w:val="446"/>
          <w:marRight w:val="0"/>
          <w:marTop w:val="0"/>
          <w:marBottom w:val="0"/>
          <w:divBdr>
            <w:top w:val="none" w:sz="0" w:space="0" w:color="auto"/>
            <w:left w:val="none" w:sz="0" w:space="0" w:color="auto"/>
            <w:bottom w:val="none" w:sz="0" w:space="0" w:color="auto"/>
            <w:right w:val="none" w:sz="0" w:space="0" w:color="auto"/>
          </w:divBdr>
        </w:div>
        <w:div w:id="1805467448">
          <w:marLeft w:val="446"/>
          <w:marRight w:val="0"/>
          <w:marTop w:val="0"/>
          <w:marBottom w:val="0"/>
          <w:divBdr>
            <w:top w:val="none" w:sz="0" w:space="0" w:color="auto"/>
            <w:left w:val="none" w:sz="0" w:space="0" w:color="auto"/>
            <w:bottom w:val="none" w:sz="0" w:space="0" w:color="auto"/>
            <w:right w:val="none" w:sz="0" w:space="0" w:color="auto"/>
          </w:divBdr>
        </w:div>
        <w:div w:id="1805467461">
          <w:marLeft w:val="446"/>
          <w:marRight w:val="0"/>
          <w:marTop w:val="0"/>
          <w:marBottom w:val="0"/>
          <w:divBdr>
            <w:top w:val="none" w:sz="0" w:space="0" w:color="auto"/>
            <w:left w:val="none" w:sz="0" w:space="0" w:color="auto"/>
            <w:bottom w:val="none" w:sz="0" w:space="0" w:color="auto"/>
            <w:right w:val="none" w:sz="0" w:space="0" w:color="auto"/>
          </w:divBdr>
        </w:div>
      </w:divsChild>
    </w:div>
    <w:div w:id="1805467466">
      <w:marLeft w:val="0"/>
      <w:marRight w:val="0"/>
      <w:marTop w:val="0"/>
      <w:marBottom w:val="0"/>
      <w:divBdr>
        <w:top w:val="none" w:sz="0" w:space="0" w:color="auto"/>
        <w:left w:val="none" w:sz="0" w:space="0" w:color="auto"/>
        <w:bottom w:val="none" w:sz="0" w:space="0" w:color="auto"/>
        <w:right w:val="none" w:sz="0" w:space="0" w:color="auto"/>
      </w:divBdr>
      <w:divsChild>
        <w:div w:id="1805467416">
          <w:marLeft w:val="446"/>
          <w:marRight w:val="0"/>
          <w:marTop w:val="80"/>
          <w:marBottom w:val="0"/>
          <w:divBdr>
            <w:top w:val="none" w:sz="0" w:space="0" w:color="auto"/>
            <w:left w:val="none" w:sz="0" w:space="0" w:color="auto"/>
            <w:bottom w:val="none" w:sz="0" w:space="0" w:color="auto"/>
            <w:right w:val="none" w:sz="0" w:space="0" w:color="auto"/>
          </w:divBdr>
        </w:div>
        <w:div w:id="1805467442">
          <w:marLeft w:val="446"/>
          <w:marRight w:val="0"/>
          <w:marTop w:val="80"/>
          <w:marBottom w:val="0"/>
          <w:divBdr>
            <w:top w:val="none" w:sz="0" w:space="0" w:color="auto"/>
            <w:left w:val="none" w:sz="0" w:space="0" w:color="auto"/>
            <w:bottom w:val="none" w:sz="0" w:space="0" w:color="auto"/>
            <w:right w:val="none" w:sz="0" w:space="0" w:color="auto"/>
          </w:divBdr>
        </w:div>
        <w:div w:id="1805467444">
          <w:marLeft w:val="446"/>
          <w:marRight w:val="0"/>
          <w:marTop w:val="80"/>
          <w:marBottom w:val="0"/>
          <w:divBdr>
            <w:top w:val="none" w:sz="0" w:space="0" w:color="auto"/>
            <w:left w:val="none" w:sz="0" w:space="0" w:color="auto"/>
            <w:bottom w:val="none" w:sz="0" w:space="0" w:color="auto"/>
            <w:right w:val="none" w:sz="0" w:space="0" w:color="auto"/>
          </w:divBdr>
        </w:div>
        <w:div w:id="1805467457">
          <w:marLeft w:val="446"/>
          <w:marRight w:val="0"/>
          <w:marTop w:val="80"/>
          <w:marBottom w:val="0"/>
          <w:divBdr>
            <w:top w:val="none" w:sz="0" w:space="0" w:color="auto"/>
            <w:left w:val="none" w:sz="0" w:space="0" w:color="auto"/>
            <w:bottom w:val="none" w:sz="0" w:space="0" w:color="auto"/>
            <w:right w:val="none" w:sz="0" w:space="0" w:color="auto"/>
          </w:divBdr>
        </w:div>
        <w:div w:id="1805467467">
          <w:marLeft w:val="446"/>
          <w:marRight w:val="0"/>
          <w:marTop w:val="80"/>
          <w:marBottom w:val="0"/>
          <w:divBdr>
            <w:top w:val="none" w:sz="0" w:space="0" w:color="auto"/>
            <w:left w:val="none" w:sz="0" w:space="0" w:color="auto"/>
            <w:bottom w:val="none" w:sz="0" w:space="0" w:color="auto"/>
            <w:right w:val="none" w:sz="0" w:space="0" w:color="auto"/>
          </w:divBdr>
        </w:div>
        <w:div w:id="1805467470">
          <w:marLeft w:val="446"/>
          <w:marRight w:val="0"/>
          <w:marTop w:val="80"/>
          <w:marBottom w:val="0"/>
          <w:divBdr>
            <w:top w:val="none" w:sz="0" w:space="0" w:color="auto"/>
            <w:left w:val="none" w:sz="0" w:space="0" w:color="auto"/>
            <w:bottom w:val="none" w:sz="0" w:space="0" w:color="auto"/>
            <w:right w:val="none" w:sz="0" w:space="0" w:color="auto"/>
          </w:divBdr>
        </w:div>
      </w:divsChild>
    </w:div>
    <w:div w:id="1805467472">
      <w:marLeft w:val="0"/>
      <w:marRight w:val="0"/>
      <w:marTop w:val="0"/>
      <w:marBottom w:val="0"/>
      <w:divBdr>
        <w:top w:val="none" w:sz="0" w:space="0" w:color="auto"/>
        <w:left w:val="none" w:sz="0" w:space="0" w:color="auto"/>
        <w:bottom w:val="none" w:sz="0" w:space="0" w:color="auto"/>
        <w:right w:val="none" w:sz="0" w:space="0" w:color="auto"/>
      </w:divBdr>
      <w:divsChild>
        <w:div w:id="1805467402">
          <w:marLeft w:val="446"/>
          <w:marRight w:val="0"/>
          <w:marTop w:val="0"/>
          <w:marBottom w:val="0"/>
          <w:divBdr>
            <w:top w:val="none" w:sz="0" w:space="0" w:color="auto"/>
            <w:left w:val="none" w:sz="0" w:space="0" w:color="auto"/>
            <w:bottom w:val="none" w:sz="0" w:space="0" w:color="auto"/>
            <w:right w:val="none" w:sz="0" w:space="0" w:color="auto"/>
          </w:divBdr>
        </w:div>
        <w:div w:id="1805467403">
          <w:marLeft w:val="446"/>
          <w:marRight w:val="0"/>
          <w:marTop w:val="0"/>
          <w:marBottom w:val="0"/>
          <w:divBdr>
            <w:top w:val="none" w:sz="0" w:space="0" w:color="auto"/>
            <w:left w:val="none" w:sz="0" w:space="0" w:color="auto"/>
            <w:bottom w:val="none" w:sz="0" w:space="0" w:color="auto"/>
            <w:right w:val="none" w:sz="0" w:space="0" w:color="auto"/>
          </w:divBdr>
        </w:div>
        <w:div w:id="1805467412">
          <w:marLeft w:val="446"/>
          <w:marRight w:val="0"/>
          <w:marTop w:val="0"/>
          <w:marBottom w:val="0"/>
          <w:divBdr>
            <w:top w:val="none" w:sz="0" w:space="0" w:color="auto"/>
            <w:left w:val="none" w:sz="0" w:space="0" w:color="auto"/>
            <w:bottom w:val="none" w:sz="0" w:space="0" w:color="auto"/>
            <w:right w:val="none" w:sz="0" w:space="0" w:color="auto"/>
          </w:divBdr>
        </w:div>
        <w:div w:id="1805467423">
          <w:marLeft w:val="446"/>
          <w:marRight w:val="0"/>
          <w:marTop w:val="0"/>
          <w:marBottom w:val="0"/>
          <w:divBdr>
            <w:top w:val="none" w:sz="0" w:space="0" w:color="auto"/>
            <w:left w:val="none" w:sz="0" w:space="0" w:color="auto"/>
            <w:bottom w:val="none" w:sz="0" w:space="0" w:color="auto"/>
            <w:right w:val="none" w:sz="0" w:space="0" w:color="auto"/>
          </w:divBdr>
        </w:div>
        <w:div w:id="1805467424">
          <w:marLeft w:val="446"/>
          <w:marRight w:val="0"/>
          <w:marTop w:val="0"/>
          <w:marBottom w:val="0"/>
          <w:divBdr>
            <w:top w:val="none" w:sz="0" w:space="0" w:color="auto"/>
            <w:left w:val="none" w:sz="0" w:space="0" w:color="auto"/>
            <w:bottom w:val="none" w:sz="0" w:space="0" w:color="auto"/>
            <w:right w:val="none" w:sz="0" w:space="0" w:color="auto"/>
          </w:divBdr>
        </w:div>
        <w:div w:id="1805467426">
          <w:marLeft w:val="446"/>
          <w:marRight w:val="0"/>
          <w:marTop w:val="0"/>
          <w:marBottom w:val="0"/>
          <w:divBdr>
            <w:top w:val="none" w:sz="0" w:space="0" w:color="auto"/>
            <w:left w:val="none" w:sz="0" w:space="0" w:color="auto"/>
            <w:bottom w:val="none" w:sz="0" w:space="0" w:color="auto"/>
            <w:right w:val="none" w:sz="0" w:space="0" w:color="auto"/>
          </w:divBdr>
        </w:div>
        <w:div w:id="1805467459">
          <w:marLeft w:val="446"/>
          <w:marRight w:val="0"/>
          <w:marTop w:val="0"/>
          <w:marBottom w:val="0"/>
          <w:divBdr>
            <w:top w:val="none" w:sz="0" w:space="0" w:color="auto"/>
            <w:left w:val="none" w:sz="0" w:space="0" w:color="auto"/>
            <w:bottom w:val="none" w:sz="0" w:space="0" w:color="auto"/>
            <w:right w:val="none" w:sz="0" w:space="0" w:color="auto"/>
          </w:divBdr>
        </w:div>
        <w:div w:id="1805467465">
          <w:marLeft w:val="446"/>
          <w:marRight w:val="0"/>
          <w:marTop w:val="0"/>
          <w:marBottom w:val="0"/>
          <w:divBdr>
            <w:top w:val="none" w:sz="0" w:space="0" w:color="auto"/>
            <w:left w:val="none" w:sz="0" w:space="0" w:color="auto"/>
            <w:bottom w:val="none" w:sz="0" w:space="0" w:color="auto"/>
            <w:right w:val="none" w:sz="0" w:space="0" w:color="auto"/>
          </w:divBdr>
        </w:div>
        <w:div w:id="1805467468">
          <w:marLeft w:val="446"/>
          <w:marRight w:val="0"/>
          <w:marTop w:val="0"/>
          <w:marBottom w:val="0"/>
          <w:divBdr>
            <w:top w:val="none" w:sz="0" w:space="0" w:color="auto"/>
            <w:left w:val="none" w:sz="0" w:space="0" w:color="auto"/>
            <w:bottom w:val="none" w:sz="0" w:space="0" w:color="auto"/>
            <w:right w:val="none" w:sz="0" w:space="0" w:color="auto"/>
          </w:divBdr>
        </w:div>
        <w:div w:id="18054674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9725</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Aan de voorzitter van de gemeenteraad</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voorzitter van de gemeenteraad</dc:title>
  <dc:creator>Ruud</dc:creator>
  <cp:lastModifiedBy>Conrad-Smit, AJA</cp:lastModifiedBy>
  <cp:revision>2</cp:revision>
  <cp:lastPrinted>2017-11-28T09:25:00Z</cp:lastPrinted>
  <dcterms:created xsi:type="dcterms:W3CDTF">2017-11-28T09:26:00Z</dcterms:created>
  <dcterms:modified xsi:type="dcterms:W3CDTF">2017-11-28T09:26:00Z</dcterms:modified>
</cp:coreProperties>
</file>