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86F" w:rsidRPr="009F0246" w:rsidRDefault="0023786F" w:rsidP="00BC5D74">
      <w:bookmarkStart w:id="0" w:name="_GoBack"/>
      <w:bookmarkEnd w:id="0"/>
    </w:p>
    <w:p w:rsidR="0023786F" w:rsidRPr="009F0246" w:rsidRDefault="0023786F" w:rsidP="00BC5D74"/>
    <w:p w:rsidR="00BC5D74" w:rsidRPr="009F0246" w:rsidRDefault="004B4051" w:rsidP="00BC5D74">
      <w:r w:rsidRPr="009F0246">
        <w:rPr>
          <w:noProof/>
          <w:lang w:eastAsia="nl-NL"/>
        </w:rPr>
        <mc:AlternateContent>
          <mc:Choice Requires="wps">
            <w:drawing>
              <wp:anchor distT="0" distB="0" distL="114300" distR="114300" simplePos="0" relativeHeight="251657216" behindDoc="1" locked="0" layoutInCell="1" allowOverlap="1">
                <wp:simplePos x="0" y="0"/>
                <wp:positionH relativeFrom="page">
                  <wp:posOffset>360045</wp:posOffset>
                </wp:positionH>
                <wp:positionV relativeFrom="page">
                  <wp:posOffset>1871980</wp:posOffset>
                </wp:positionV>
                <wp:extent cx="1440180" cy="8460105"/>
                <wp:effectExtent l="0" t="0" r="0" b="2540"/>
                <wp:wrapNone/>
                <wp:docPr id="2"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440180" cy="8460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74CA" w:rsidRPr="000441DB" w:rsidRDefault="006E74CA" w:rsidP="00FC6C00">
                            <w:pPr>
                              <w:pStyle w:val="ALBDocKopje"/>
                              <w:rPr>
                                <w:lang w:val="nl-NL"/>
                              </w:rPr>
                            </w:pPr>
                            <w:r w:rsidRPr="000441DB">
                              <w:rPr>
                                <w:lang w:val="nl-NL"/>
                              </w:rPr>
                              <w:t>Adres</w:t>
                            </w:r>
                          </w:p>
                          <w:p w:rsidR="006E74CA" w:rsidRPr="008A0090" w:rsidRDefault="006E74CA" w:rsidP="00FC6C00">
                            <w:pPr>
                              <w:pStyle w:val="ALBDocInvulling"/>
                            </w:pPr>
                            <w:r w:rsidRPr="008A0090">
                              <w:t>Cortgene 2</w:t>
                            </w:r>
                          </w:p>
                          <w:p w:rsidR="006E74CA" w:rsidRPr="008A0090" w:rsidRDefault="006E74CA" w:rsidP="001C7B6C">
                            <w:pPr>
                              <w:pStyle w:val="ALBDocInvulling"/>
                            </w:pPr>
                            <w:r w:rsidRPr="008A0090">
                              <w:t>Postbus 2</w:t>
                            </w:r>
                          </w:p>
                          <w:p w:rsidR="006E74CA" w:rsidRPr="008A0090" w:rsidRDefault="006E74CA" w:rsidP="001C7B6C">
                            <w:pPr>
                              <w:pStyle w:val="ALBDocInvulling"/>
                            </w:pPr>
                            <w:r w:rsidRPr="008A0090">
                              <w:t>2950 AA</w:t>
                            </w:r>
                            <w:r>
                              <w:t xml:space="preserve">  </w:t>
                            </w:r>
                            <w:r w:rsidRPr="008A0090">
                              <w:t>Alblasserdam</w:t>
                            </w:r>
                          </w:p>
                          <w:p w:rsidR="006E74CA" w:rsidRPr="008A0090" w:rsidRDefault="006E74CA" w:rsidP="00FC6C00">
                            <w:pPr>
                              <w:pStyle w:val="ALBDocInvulling"/>
                            </w:pPr>
                            <w:r w:rsidRPr="008A0090">
                              <w:t>T</w:t>
                            </w:r>
                            <w:r>
                              <w:t>:</w:t>
                            </w:r>
                            <w:r>
                              <w:tab/>
                              <w:t>14-078</w:t>
                            </w:r>
                          </w:p>
                          <w:p w:rsidR="006E74CA" w:rsidRPr="00457D9A" w:rsidRDefault="006E74CA" w:rsidP="00FC6C00">
                            <w:pPr>
                              <w:pStyle w:val="ALBDocInvulling"/>
                              <w:rPr>
                                <w:lang w:val="en-US"/>
                              </w:rPr>
                            </w:pPr>
                            <w:r w:rsidRPr="00457D9A">
                              <w:rPr>
                                <w:lang w:val="en-US"/>
                              </w:rPr>
                              <w:t>F:</w:t>
                            </w:r>
                            <w:r w:rsidRPr="00457D9A">
                              <w:rPr>
                                <w:lang w:val="en-US"/>
                              </w:rPr>
                              <w:tab/>
                              <w:t xml:space="preserve">(078) </w:t>
                            </w:r>
                            <w:r w:rsidR="00A75C86" w:rsidRPr="00457D9A">
                              <w:rPr>
                                <w:lang w:val="en-US"/>
                              </w:rPr>
                              <w:t>770 80 80</w:t>
                            </w:r>
                          </w:p>
                          <w:p w:rsidR="006E74CA" w:rsidRPr="00457D9A" w:rsidRDefault="006E74CA" w:rsidP="00FC6C00">
                            <w:pPr>
                              <w:pStyle w:val="ALBDocInvulling"/>
                              <w:rPr>
                                <w:lang w:val="en-US"/>
                              </w:rPr>
                            </w:pPr>
                            <w:r w:rsidRPr="00457D9A">
                              <w:rPr>
                                <w:lang w:val="en-US"/>
                              </w:rPr>
                              <w:t>I:</w:t>
                            </w:r>
                            <w:r w:rsidRPr="00457D9A">
                              <w:rPr>
                                <w:lang w:val="en-US"/>
                              </w:rPr>
                              <w:tab/>
                              <w:t>www.alblasserdam.nl</w:t>
                            </w:r>
                          </w:p>
                          <w:p w:rsidR="006E74CA" w:rsidRPr="00457D9A" w:rsidRDefault="006E74CA" w:rsidP="00FC6C00">
                            <w:pPr>
                              <w:pStyle w:val="ALBDocInvulling"/>
                              <w:rPr>
                                <w:lang w:val="en-US"/>
                              </w:rPr>
                            </w:pPr>
                            <w:r w:rsidRPr="00457D9A">
                              <w:rPr>
                                <w:lang w:val="en-US"/>
                              </w:rPr>
                              <w:t>Btw-nummer: NL001918412B01</w:t>
                            </w:r>
                          </w:p>
                          <w:p w:rsidR="006E74CA" w:rsidRPr="008A0090" w:rsidRDefault="00A75C86" w:rsidP="00FC6C00">
                            <w:pPr>
                              <w:pStyle w:val="ALBDocInvulling"/>
                            </w:pPr>
                            <w:r>
                              <w:t>IBAN: NL31BNGH0285000152</w:t>
                            </w:r>
                          </w:p>
                          <w:p w:rsidR="006E74CA" w:rsidRPr="008A0090" w:rsidRDefault="006E74CA" w:rsidP="00FC6C00">
                            <w:pPr>
                              <w:pStyle w:val="ALBDocInvulling"/>
                            </w:pPr>
                          </w:p>
                          <w:p w:rsidR="006E74CA" w:rsidRDefault="006E74CA" w:rsidP="00FC6C00">
                            <w:pPr>
                              <w:pStyle w:val="ALBDocKopje"/>
                              <w:rPr>
                                <w:lang w:val="nl-NL"/>
                              </w:rPr>
                            </w:pPr>
                          </w:p>
                          <w:p w:rsidR="006E74CA" w:rsidRDefault="006E74CA" w:rsidP="00FC6C00">
                            <w:pPr>
                              <w:pStyle w:val="ALBDocKopje"/>
                              <w:rPr>
                                <w:lang w:val="nl-NL"/>
                              </w:rPr>
                            </w:pPr>
                          </w:p>
                          <w:p w:rsidR="006E74CA" w:rsidRDefault="006E74CA" w:rsidP="00FC6C00">
                            <w:pPr>
                              <w:pStyle w:val="ALBDocKopje"/>
                              <w:rPr>
                                <w:lang w:val="nl-NL"/>
                              </w:rPr>
                            </w:pPr>
                          </w:p>
                          <w:p w:rsidR="006E74CA" w:rsidRPr="000441DB" w:rsidRDefault="006E74CA" w:rsidP="00FC6C00">
                            <w:pPr>
                              <w:pStyle w:val="ALBDocKopje"/>
                              <w:rPr>
                                <w:lang w:val="nl-NL"/>
                              </w:rPr>
                            </w:pPr>
                            <w:r w:rsidRPr="000441DB">
                              <w:rPr>
                                <w:lang w:val="nl-NL"/>
                              </w:rPr>
                              <w:t>Datum</w:t>
                            </w:r>
                          </w:p>
                          <w:p w:rsidR="006E74CA" w:rsidRPr="008A0090" w:rsidRDefault="00FF461F" w:rsidP="00FC6C00">
                            <w:pPr>
                              <w:pStyle w:val="ALBDocInvulling"/>
                            </w:pPr>
                            <w:bookmarkStart w:id="1" w:name="blwDatum"/>
                            <w:r>
                              <w:t xml:space="preserve">19 juni </w:t>
                            </w:r>
                            <w:r w:rsidR="009F0246">
                              <w:t>2018</w:t>
                            </w:r>
                            <w:bookmarkEnd w:id="1"/>
                          </w:p>
                          <w:p w:rsidR="006E74CA" w:rsidRPr="008A0090" w:rsidRDefault="006E74CA" w:rsidP="00FC6C00">
                            <w:pPr>
                              <w:pStyle w:val="ALBDocInvulling"/>
                            </w:pPr>
                          </w:p>
                          <w:p w:rsidR="006E74CA" w:rsidRPr="000441DB" w:rsidRDefault="006E74CA" w:rsidP="003340BF">
                            <w:pPr>
                              <w:pStyle w:val="ALBDocKopje"/>
                              <w:rPr>
                                <w:lang w:val="nl-NL"/>
                              </w:rPr>
                            </w:pPr>
                            <w:r w:rsidRPr="000441DB">
                              <w:rPr>
                                <w:lang w:val="nl-NL"/>
                              </w:rPr>
                              <w:t>Betreft</w:t>
                            </w:r>
                          </w:p>
                          <w:p w:rsidR="006E74CA" w:rsidRPr="008A0090" w:rsidRDefault="009F0246" w:rsidP="003340BF">
                            <w:pPr>
                              <w:pStyle w:val="ALBDocInvulling"/>
                            </w:pPr>
                            <w:bookmarkStart w:id="2" w:name="blwOnd"/>
                            <w:r>
                              <w:t>Zienswijze begroting 2019</w:t>
                            </w:r>
                            <w:bookmarkEnd w:id="2"/>
                          </w:p>
                          <w:p w:rsidR="006E74CA" w:rsidRPr="008A0090" w:rsidRDefault="006E74CA" w:rsidP="003340BF">
                            <w:pPr>
                              <w:pStyle w:val="ALBDocInvulling"/>
                            </w:pPr>
                          </w:p>
                          <w:p w:rsidR="006E74CA" w:rsidRPr="000441DB" w:rsidRDefault="006E74CA" w:rsidP="00FC6C00">
                            <w:pPr>
                              <w:pStyle w:val="ALBDocKopje"/>
                              <w:rPr>
                                <w:lang w:val="nl-NL"/>
                              </w:rPr>
                            </w:pPr>
                            <w:r w:rsidRPr="000441DB">
                              <w:rPr>
                                <w:lang w:val="nl-NL"/>
                              </w:rPr>
                              <w:t>Uw kenmerk</w:t>
                            </w:r>
                          </w:p>
                          <w:p w:rsidR="006E74CA" w:rsidRPr="00F40E94" w:rsidRDefault="00CE249D" w:rsidP="00FC6C00">
                            <w:pPr>
                              <w:pStyle w:val="ALBDocInvulling"/>
                            </w:pPr>
                            <w:bookmarkStart w:id="3" w:name="blwUwKenm"/>
                            <w:bookmarkEnd w:id="3"/>
                            <w:r>
                              <w:t>UIT / 1803190</w:t>
                            </w:r>
                          </w:p>
                          <w:p w:rsidR="006E74CA" w:rsidRDefault="006E74CA" w:rsidP="00FC6C00">
                            <w:pPr>
                              <w:pStyle w:val="ALBDocInvulling"/>
                            </w:pPr>
                          </w:p>
                          <w:p w:rsidR="006E74CA" w:rsidRPr="000441DB" w:rsidRDefault="006E74CA" w:rsidP="00FC6C00">
                            <w:pPr>
                              <w:pStyle w:val="ALBDocKopje"/>
                              <w:rPr>
                                <w:lang w:val="nl-NL"/>
                              </w:rPr>
                            </w:pPr>
                            <w:r w:rsidRPr="000441DB">
                              <w:rPr>
                                <w:lang w:val="nl-NL"/>
                              </w:rPr>
                              <w:t>Uw brief van</w:t>
                            </w:r>
                          </w:p>
                          <w:p w:rsidR="006E74CA" w:rsidRPr="00F40E94" w:rsidRDefault="00CE249D" w:rsidP="00FC6C00">
                            <w:pPr>
                              <w:pStyle w:val="ALBDocInvulling"/>
                            </w:pPr>
                            <w:bookmarkStart w:id="4" w:name="blwUwBriefDd"/>
                            <w:bookmarkEnd w:id="4"/>
                            <w:r>
                              <w:t>12 april 2018</w:t>
                            </w:r>
                          </w:p>
                          <w:p w:rsidR="006E74CA" w:rsidRPr="00F40E94" w:rsidRDefault="006E74CA" w:rsidP="00FC6C00">
                            <w:pPr>
                              <w:pStyle w:val="ALBDocInvulling"/>
                            </w:pPr>
                          </w:p>
                          <w:p w:rsidR="006E74CA" w:rsidRPr="000441DB" w:rsidRDefault="006E74CA" w:rsidP="00FC6C00">
                            <w:pPr>
                              <w:pStyle w:val="ALBDocKopje"/>
                              <w:rPr>
                                <w:lang w:val="nl-NL"/>
                              </w:rPr>
                            </w:pPr>
                            <w:r w:rsidRPr="000441DB">
                              <w:rPr>
                                <w:lang w:val="nl-NL"/>
                              </w:rPr>
                              <w:t>Ons nummer</w:t>
                            </w:r>
                          </w:p>
                          <w:p w:rsidR="006E74CA" w:rsidRDefault="006E74CA" w:rsidP="00FC6C00">
                            <w:pPr>
                              <w:pStyle w:val="ALBDocInvulling"/>
                            </w:pPr>
                            <w:bookmarkStart w:id="5" w:name="blwOnsNum"/>
                            <w:bookmarkEnd w:id="5"/>
                          </w:p>
                          <w:p w:rsidR="006E74CA" w:rsidRPr="000441DB" w:rsidRDefault="006E74CA" w:rsidP="009F535E">
                            <w:pPr>
                              <w:pStyle w:val="NormalParagraphStyle"/>
                              <w:tabs>
                                <w:tab w:val="left" w:pos="560"/>
                              </w:tabs>
                              <w:spacing w:line="260" w:lineRule="exact"/>
                              <w:rPr>
                                <w:rFonts w:ascii="Arial" w:hAnsi="Arial"/>
                                <w:sz w:val="14"/>
                                <w:szCs w:val="14"/>
                                <w:lang w:val="nl-NL"/>
                              </w:rPr>
                            </w:pPr>
                          </w:p>
                          <w:p w:rsidR="006E74CA" w:rsidRPr="000441DB" w:rsidRDefault="006E74CA" w:rsidP="00FC6C00">
                            <w:pPr>
                              <w:pStyle w:val="ALBDocKopje"/>
                              <w:rPr>
                                <w:lang w:val="nl-NL"/>
                              </w:rPr>
                            </w:pPr>
                            <w:r w:rsidRPr="000441DB">
                              <w:rPr>
                                <w:lang w:val="nl-NL"/>
                              </w:rPr>
                              <w:t>Bijlage(n)</w:t>
                            </w:r>
                          </w:p>
                          <w:p w:rsidR="006E74CA" w:rsidRDefault="006E74CA" w:rsidP="00FC6C00">
                            <w:pPr>
                              <w:pStyle w:val="ALBDocInvulling"/>
                            </w:pPr>
                            <w:bookmarkStart w:id="6" w:name="blwBijlgn"/>
                            <w:bookmarkEnd w:id="6"/>
                          </w:p>
                          <w:p w:rsidR="006E74CA" w:rsidRPr="00F40E94" w:rsidRDefault="006E74CA" w:rsidP="00FC6C00">
                            <w:pPr>
                              <w:pStyle w:val="ALBDocInvulling"/>
                            </w:pPr>
                          </w:p>
                          <w:p w:rsidR="006E74CA" w:rsidRPr="000441DB" w:rsidRDefault="006E74CA" w:rsidP="00FC6C00">
                            <w:pPr>
                              <w:pStyle w:val="ALBDocKopje"/>
                              <w:rPr>
                                <w:lang w:val="nl-NL"/>
                              </w:rPr>
                            </w:pPr>
                            <w:r w:rsidRPr="000441DB">
                              <w:rPr>
                                <w:lang w:val="nl-NL"/>
                              </w:rPr>
                              <w:t>Contactpersoon</w:t>
                            </w:r>
                          </w:p>
                          <w:p w:rsidR="006E74CA" w:rsidRPr="008A0090" w:rsidRDefault="009F0246" w:rsidP="00FC6C00">
                            <w:pPr>
                              <w:pStyle w:val="ALBDocInvulling"/>
                            </w:pPr>
                            <w:bookmarkStart w:id="7" w:name="blwAmbt"/>
                            <w:r>
                              <w:t>Ben Kraal</w:t>
                            </w:r>
                            <w:bookmarkEnd w:id="7"/>
                          </w:p>
                          <w:p w:rsidR="006E74CA" w:rsidRPr="008A0090" w:rsidRDefault="006E74CA" w:rsidP="00FC6C00">
                            <w:pPr>
                              <w:pStyle w:val="ALBDocInvulling"/>
                            </w:pPr>
                            <w:r>
                              <w:t>E:</w:t>
                            </w:r>
                            <w:r>
                              <w:tab/>
                            </w:r>
                            <w:bookmarkStart w:id="8" w:name="blwEmail"/>
                            <w:r w:rsidR="009F0246">
                              <w:t>b.kraal@alblasserdam.nl</w:t>
                            </w:r>
                            <w:bookmarkEnd w:id="8"/>
                          </w:p>
                          <w:p w:rsidR="006E74CA" w:rsidRPr="008A0090" w:rsidRDefault="006E74CA" w:rsidP="00FC6C00">
                            <w:pPr>
                              <w:pStyle w:val="ALBDocInvulling"/>
                            </w:pPr>
                            <w:r>
                              <w:t>T:</w:t>
                            </w:r>
                            <w:r>
                              <w:tab/>
                            </w:r>
                            <w:r w:rsidRPr="00A63E61">
                              <w:t xml:space="preserve">(078) 770 </w:t>
                            </w:r>
                            <w:bookmarkStart w:id="9" w:name="blwDoorKies"/>
                            <w:r w:rsidR="009F0246">
                              <w:t>60 98</w:t>
                            </w:r>
                            <w:bookmarkEnd w:id="9"/>
                            <w:r w:rsidRPr="008A0090">
                              <w:t xml:space="preserve"> </w:t>
                            </w:r>
                          </w:p>
                          <w:p w:rsidR="006E74CA" w:rsidRPr="008A0090" w:rsidRDefault="006E74CA" w:rsidP="00FC6C00">
                            <w:pPr>
                              <w:pStyle w:val="ALBDocInvulling"/>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8.35pt;margin-top:147.4pt;width:113.4pt;height:666.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" filled="f" stroked="f">
                <o:lock v:ext="edit" aspectratio="t"/>
                <v:textbox inset="0,0,0,0">
                  <w:txbxContent>
                    <w:p w:rsidR="006E74CA" w:rsidRPr="000441DB" w:rsidRDefault="006E74CA" w:rsidP="00FC6C00">
                      <w:pPr>
                        <w:pStyle w:val="ALBDocKopje"/>
                        <w:rPr>
                          <w:lang w:val="nl-NL"/>
                        </w:rPr>
                      </w:pPr>
                      <w:r w:rsidRPr="000441DB">
                        <w:rPr>
                          <w:lang w:val="nl-NL"/>
                        </w:rPr>
                        <w:t>Adres</w:t>
                      </w:r>
                    </w:p>
                    <w:p w:rsidR="006E74CA" w:rsidRPr="008A0090" w:rsidRDefault="006E74CA" w:rsidP="00FC6C00">
                      <w:pPr>
                        <w:pStyle w:val="ALBDocInvulling"/>
                      </w:pPr>
                      <w:r w:rsidRPr="008A0090">
                        <w:t>Cortgene 2</w:t>
                      </w:r>
                    </w:p>
                    <w:p w:rsidR="006E74CA" w:rsidRPr="008A0090" w:rsidRDefault="006E74CA" w:rsidP="001C7B6C">
                      <w:pPr>
                        <w:pStyle w:val="ALBDocInvulling"/>
                      </w:pPr>
                      <w:r w:rsidRPr="008A0090">
                        <w:t>Postbus 2</w:t>
                      </w:r>
                    </w:p>
                    <w:p w:rsidR="006E74CA" w:rsidRPr="008A0090" w:rsidRDefault="006E74CA" w:rsidP="001C7B6C">
                      <w:pPr>
                        <w:pStyle w:val="ALBDocInvulling"/>
                      </w:pPr>
                      <w:r w:rsidRPr="008A0090">
                        <w:t>2950 AA</w:t>
                      </w:r>
                      <w:r>
                        <w:t xml:space="preserve">  </w:t>
                      </w:r>
                      <w:r w:rsidRPr="008A0090">
                        <w:t>Alblasserdam</w:t>
                      </w:r>
                    </w:p>
                    <w:p w:rsidR="006E74CA" w:rsidRPr="008A0090" w:rsidRDefault="006E74CA" w:rsidP="00FC6C00">
                      <w:pPr>
                        <w:pStyle w:val="ALBDocInvulling"/>
                      </w:pPr>
                      <w:r w:rsidRPr="008A0090">
                        <w:t>T</w:t>
                      </w:r>
                      <w:r>
                        <w:t>:</w:t>
                      </w:r>
                      <w:r>
                        <w:tab/>
                        <w:t>14-078</w:t>
                      </w:r>
                    </w:p>
                    <w:p w:rsidR="006E74CA" w:rsidRPr="00457D9A" w:rsidRDefault="006E74CA" w:rsidP="00FC6C00">
                      <w:pPr>
                        <w:pStyle w:val="ALBDocInvulling"/>
                        <w:rPr>
                          <w:lang w:val="en-US"/>
                        </w:rPr>
                      </w:pPr>
                      <w:r w:rsidRPr="00457D9A">
                        <w:rPr>
                          <w:lang w:val="en-US"/>
                        </w:rPr>
                        <w:t>F:</w:t>
                      </w:r>
                      <w:r w:rsidRPr="00457D9A">
                        <w:rPr>
                          <w:lang w:val="en-US"/>
                        </w:rPr>
                        <w:tab/>
                        <w:t xml:space="preserve">(078) </w:t>
                      </w:r>
                      <w:r w:rsidR="00A75C86" w:rsidRPr="00457D9A">
                        <w:rPr>
                          <w:lang w:val="en-US"/>
                        </w:rPr>
                        <w:t>770 80 80</w:t>
                      </w:r>
                    </w:p>
                    <w:p w:rsidR="006E74CA" w:rsidRPr="00457D9A" w:rsidRDefault="006E74CA" w:rsidP="00FC6C00">
                      <w:pPr>
                        <w:pStyle w:val="ALBDocInvulling"/>
                        <w:rPr>
                          <w:lang w:val="en-US"/>
                        </w:rPr>
                      </w:pPr>
                      <w:r w:rsidRPr="00457D9A">
                        <w:rPr>
                          <w:lang w:val="en-US"/>
                        </w:rPr>
                        <w:t>I:</w:t>
                      </w:r>
                      <w:r w:rsidRPr="00457D9A">
                        <w:rPr>
                          <w:lang w:val="en-US"/>
                        </w:rPr>
                        <w:tab/>
                        <w:t>www.alblasserdam.nl</w:t>
                      </w:r>
                    </w:p>
                    <w:p w:rsidR="006E74CA" w:rsidRPr="00457D9A" w:rsidRDefault="006E74CA" w:rsidP="00FC6C00">
                      <w:pPr>
                        <w:pStyle w:val="ALBDocInvulling"/>
                        <w:rPr>
                          <w:lang w:val="en-US"/>
                        </w:rPr>
                      </w:pPr>
                      <w:r w:rsidRPr="00457D9A">
                        <w:rPr>
                          <w:lang w:val="en-US"/>
                        </w:rPr>
                        <w:t>Btw-nummer: NL001918412B01</w:t>
                      </w:r>
                    </w:p>
                    <w:p w:rsidR="006E74CA" w:rsidRPr="008A0090" w:rsidRDefault="00A75C86" w:rsidP="00FC6C00">
                      <w:pPr>
                        <w:pStyle w:val="ALBDocInvulling"/>
                      </w:pPr>
                      <w:r>
                        <w:t>IBAN: NL31BNGH0285000152</w:t>
                      </w:r>
                    </w:p>
                    <w:p w:rsidR="006E74CA" w:rsidRPr="008A0090" w:rsidRDefault="006E74CA" w:rsidP="00FC6C00">
                      <w:pPr>
                        <w:pStyle w:val="ALBDocInvulling"/>
                      </w:pPr>
                    </w:p>
                    <w:p w:rsidR="006E74CA" w:rsidRDefault="006E74CA" w:rsidP="00FC6C00">
                      <w:pPr>
                        <w:pStyle w:val="ALBDocKopje"/>
                        <w:rPr>
                          <w:lang w:val="nl-NL"/>
                        </w:rPr>
                      </w:pPr>
                    </w:p>
                    <w:p w:rsidR="006E74CA" w:rsidRDefault="006E74CA" w:rsidP="00FC6C00">
                      <w:pPr>
                        <w:pStyle w:val="ALBDocKopje"/>
                        <w:rPr>
                          <w:lang w:val="nl-NL"/>
                        </w:rPr>
                      </w:pPr>
                    </w:p>
                    <w:p w:rsidR="006E74CA" w:rsidRDefault="006E74CA" w:rsidP="00FC6C00">
                      <w:pPr>
                        <w:pStyle w:val="ALBDocKopje"/>
                        <w:rPr>
                          <w:lang w:val="nl-NL"/>
                        </w:rPr>
                      </w:pPr>
                    </w:p>
                    <w:p w:rsidR="006E74CA" w:rsidRPr="000441DB" w:rsidRDefault="006E74CA" w:rsidP="00FC6C00">
                      <w:pPr>
                        <w:pStyle w:val="ALBDocKopje"/>
                        <w:rPr>
                          <w:lang w:val="nl-NL"/>
                        </w:rPr>
                      </w:pPr>
                      <w:r w:rsidRPr="000441DB">
                        <w:rPr>
                          <w:lang w:val="nl-NL"/>
                        </w:rPr>
                        <w:t>Datum</w:t>
                      </w:r>
                    </w:p>
                    <w:p w:rsidR="006E74CA" w:rsidRPr="008A0090" w:rsidRDefault="00FF461F" w:rsidP="00FC6C00">
                      <w:pPr>
                        <w:pStyle w:val="ALBDocInvulling"/>
                      </w:pPr>
                      <w:bookmarkStart w:id="9" w:name="blwDatum"/>
                      <w:r>
                        <w:t xml:space="preserve">19 juni </w:t>
                      </w:r>
                      <w:r w:rsidR="009F0246">
                        <w:t>2018</w:t>
                      </w:r>
                      <w:bookmarkEnd w:id="9"/>
                    </w:p>
                    <w:p w:rsidR="006E74CA" w:rsidRPr="008A0090" w:rsidRDefault="006E74CA" w:rsidP="00FC6C00">
                      <w:pPr>
                        <w:pStyle w:val="ALBDocInvulling"/>
                      </w:pPr>
                    </w:p>
                    <w:p w:rsidR="006E74CA" w:rsidRPr="000441DB" w:rsidRDefault="006E74CA" w:rsidP="003340BF">
                      <w:pPr>
                        <w:pStyle w:val="ALBDocKopje"/>
                        <w:rPr>
                          <w:lang w:val="nl-NL"/>
                        </w:rPr>
                      </w:pPr>
                      <w:r w:rsidRPr="000441DB">
                        <w:rPr>
                          <w:lang w:val="nl-NL"/>
                        </w:rPr>
                        <w:t>Betreft</w:t>
                      </w:r>
                    </w:p>
                    <w:p w:rsidR="006E74CA" w:rsidRPr="008A0090" w:rsidRDefault="009F0246" w:rsidP="003340BF">
                      <w:pPr>
                        <w:pStyle w:val="ALBDocInvulling"/>
                      </w:pPr>
                      <w:bookmarkStart w:id="10" w:name="blwOnd"/>
                      <w:r>
                        <w:t>Zienswijze begroting 2019</w:t>
                      </w:r>
                      <w:bookmarkEnd w:id="10"/>
                    </w:p>
                    <w:p w:rsidR="006E74CA" w:rsidRPr="008A0090" w:rsidRDefault="006E74CA" w:rsidP="003340BF">
                      <w:pPr>
                        <w:pStyle w:val="ALBDocInvulling"/>
                      </w:pPr>
                    </w:p>
                    <w:p w:rsidR="006E74CA" w:rsidRPr="000441DB" w:rsidRDefault="006E74CA" w:rsidP="00FC6C00">
                      <w:pPr>
                        <w:pStyle w:val="ALBDocKopje"/>
                        <w:rPr>
                          <w:lang w:val="nl-NL"/>
                        </w:rPr>
                      </w:pPr>
                      <w:r w:rsidRPr="000441DB">
                        <w:rPr>
                          <w:lang w:val="nl-NL"/>
                        </w:rPr>
                        <w:t>Uw kenmerk</w:t>
                      </w:r>
                    </w:p>
                    <w:p w:rsidR="006E74CA" w:rsidRPr="00F40E94" w:rsidRDefault="00CE249D" w:rsidP="00FC6C00">
                      <w:pPr>
                        <w:pStyle w:val="ALBDocInvulling"/>
                      </w:pPr>
                      <w:bookmarkStart w:id="11" w:name="blwUwKenm"/>
                      <w:bookmarkEnd w:id="11"/>
                      <w:r>
                        <w:t>UIT / 1803190</w:t>
                      </w:r>
                    </w:p>
                    <w:p w:rsidR="006E74CA" w:rsidRDefault="006E74CA" w:rsidP="00FC6C00">
                      <w:pPr>
                        <w:pStyle w:val="ALBDocInvulling"/>
                      </w:pPr>
                    </w:p>
                    <w:p w:rsidR="006E74CA" w:rsidRPr="000441DB" w:rsidRDefault="006E74CA" w:rsidP="00FC6C00">
                      <w:pPr>
                        <w:pStyle w:val="ALBDocKopje"/>
                        <w:rPr>
                          <w:lang w:val="nl-NL"/>
                        </w:rPr>
                      </w:pPr>
                      <w:r w:rsidRPr="000441DB">
                        <w:rPr>
                          <w:lang w:val="nl-NL"/>
                        </w:rPr>
                        <w:t>Uw brief van</w:t>
                      </w:r>
                    </w:p>
                    <w:p w:rsidR="006E74CA" w:rsidRPr="00F40E94" w:rsidRDefault="00CE249D" w:rsidP="00FC6C00">
                      <w:pPr>
                        <w:pStyle w:val="ALBDocInvulling"/>
                      </w:pPr>
                      <w:bookmarkStart w:id="12" w:name="blwUwBriefDd"/>
                      <w:bookmarkEnd w:id="12"/>
                      <w:r>
                        <w:t>12 april 2018</w:t>
                      </w:r>
                    </w:p>
                    <w:p w:rsidR="006E74CA" w:rsidRPr="00F40E94" w:rsidRDefault="006E74CA" w:rsidP="00FC6C00">
                      <w:pPr>
                        <w:pStyle w:val="ALBDocInvulling"/>
                      </w:pPr>
                    </w:p>
                    <w:p w:rsidR="006E74CA" w:rsidRPr="000441DB" w:rsidRDefault="006E74CA" w:rsidP="00FC6C00">
                      <w:pPr>
                        <w:pStyle w:val="ALBDocKopje"/>
                        <w:rPr>
                          <w:lang w:val="nl-NL"/>
                        </w:rPr>
                      </w:pPr>
                      <w:r w:rsidRPr="000441DB">
                        <w:rPr>
                          <w:lang w:val="nl-NL"/>
                        </w:rPr>
                        <w:t>Ons nummer</w:t>
                      </w:r>
                    </w:p>
                    <w:p w:rsidR="006E74CA" w:rsidRDefault="006E74CA" w:rsidP="00FC6C00">
                      <w:pPr>
                        <w:pStyle w:val="ALBDocInvulling"/>
                      </w:pPr>
                      <w:bookmarkStart w:id="13" w:name="blwOnsNum"/>
                      <w:bookmarkEnd w:id="13"/>
                    </w:p>
                    <w:p w:rsidR="006E74CA" w:rsidRPr="000441DB" w:rsidRDefault="006E74CA" w:rsidP="009F535E">
                      <w:pPr>
                        <w:pStyle w:val="NormalParagraphStyle"/>
                        <w:tabs>
                          <w:tab w:val="left" w:pos="560"/>
                        </w:tabs>
                        <w:spacing w:line="260" w:lineRule="exact"/>
                        <w:rPr>
                          <w:rFonts w:ascii="Arial" w:hAnsi="Arial"/>
                          <w:sz w:val="14"/>
                          <w:szCs w:val="14"/>
                          <w:lang w:val="nl-NL"/>
                        </w:rPr>
                      </w:pPr>
                    </w:p>
                    <w:p w:rsidR="006E74CA" w:rsidRPr="000441DB" w:rsidRDefault="006E74CA" w:rsidP="00FC6C00">
                      <w:pPr>
                        <w:pStyle w:val="ALBDocKopje"/>
                        <w:rPr>
                          <w:lang w:val="nl-NL"/>
                        </w:rPr>
                      </w:pPr>
                      <w:r w:rsidRPr="000441DB">
                        <w:rPr>
                          <w:lang w:val="nl-NL"/>
                        </w:rPr>
                        <w:t>Bijlage(n)</w:t>
                      </w:r>
                    </w:p>
                    <w:p w:rsidR="006E74CA" w:rsidRDefault="006E74CA" w:rsidP="00FC6C00">
                      <w:pPr>
                        <w:pStyle w:val="ALBDocInvulling"/>
                      </w:pPr>
                      <w:bookmarkStart w:id="14" w:name="blwBijlgn"/>
                      <w:bookmarkEnd w:id="14"/>
                    </w:p>
                    <w:p w:rsidR="006E74CA" w:rsidRPr="00F40E94" w:rsidRDefault="006E74CA" w:rsidP="00FC6C00">
                      <w:pPr>
                        <w:pStyle w:val="ALBDocInvulling"/>
                      </w:pPr>
                    </w:p>
                    <w:p w:rsidR="006E74CA" w:rsidRPr="000441DB" w:rsidRDefault="006E74CA" w:rsidP="00FC6C00">
                      <w:pPr>
                        <w:pStyle w:val="ALBDocKopje"/>
                        <w:rPr>
                          <w:lang w:val="nl-NL"/>
                        </w:rPr>
                      </w:pPr>
                      <w:r w:rsidRPr="000441DB">
                        <w:rPr>
                          <w:lang w:val="nl-NL"/>
                        </w:rPr>
                        <w:t>Contactpersoon</w:t>
                      </w:r>
                    </w:p>
                    <w:p w:rsidR="006E74CA" w:rsidRPr="008A0090" w:rsidRDefault="009F0246" w:rsidP="00FC6C00">
                      <w:pPr>
                        <w:pStyle w:val="ALBDocInvulling"/>
                      </w:pPr>
                      <w:bookmarkStart w:id="15" w:name="blwAmbt"/>
                      <w:r>
                        <w:t>Ben Kraal</w:t>
                      </w:r>
                      <w:bookmarkEnd w:id="15"/>
                    </w:p>
                    <w:p w:rsidR="006E74CA" w:rsidRPr="008A0090" w:rsidRDefault="006E74CA" w:rsidP="00FC6C00">
                      <w:pPr>
                        <w:pStyle w:val="ALBDocInvulling"/>
                      </w:pPr>
                      <w:r>
                        <w:t>E:</w:t>
                      </w:r>
                      <w:r>
                        <w:tab/>
                      </w:r>
                      <w:bookmarkStart w:id="16" w:name="blwEmail"/>
                      <w:r w:rsidR="009F0246">
                        <w:t>b.kraal@alblasserdam.nl</w:t>
                      </w:r>
                      <w:bookmarkEnd w:id="16"/>
                    </w:p>
                    <w:p w:rsidR="006E74CA" w:rsidRPr="008A0090" w:rsidRDefault="006E74CA" w:rsidP="00FC6C00">
                      <w:pPr>
                        <w:pStyle w:val="ALBDocInvulling"/>
                      </w:pPr>
                      <w:r>
                        <w:t>T:</w:t>
                      </w:r>
                      <w:r>
                        <w:tab/>
                      </w:r>
                      <w:r w:rsidRPr="00A63E61">
                        <w:t xml:space="preserve">(078) 770 </w:t>
                      </w:r>
                      <w:bookmarkStart w:id="17" w:name="blwDoorKies"/>
                      <w:r w:rsidR="009F0246">
                        <w:t>60 98</w:t>
                      </w:r>
                      <w:bookmarkEnd w:id="17"/>
                      <w:r w:rsidRPr="008A0090">
                        <w:t xml:space="preserve"> </w:t>
                      </w:r>
                    </w:p>
                    <w:p w:rsidR="006E74CA" w:rsidRPr="008A0090" w:rsidRDefault="006E74CA" w:rsidP="00FC6C00">
                      <w:pPr>
                        <w:pStyle w:val="ALBDocInvulling"/>
                      </w:pPr>
                    </w:p>
                  </w:txbxContent>
                </v:textbox>
                <w10:wrap anchorx="page" anchory="page"/>
              </v:shape>
            </w:pict>
          </mc:Fallback>
        </mc:AlternateContent>
      </w:r>
      <w:r w:rsidRPr="009F0246">
        <w:rPr>
          <w:noProof/>
          <w:lang w:eastAsia="nl-NL"/>
        </w:rPr>
        <mc:AlternateContent>
          <mc:Choice Requires="wps">
            <w:drawing>
              <wp:anchor distT="0" distB="0" distL="114300" distR="114300" simplePos="0" relativeHeight="251658240" behindDoc="1" locked="0" layoutInCell="1" allowOverlap="1">
                <wp:simplePos x="0" y="0"/>
                <wp:positionH relativeFrom="page">
                  <wp:posOffset>3780790</wp:posOffset>
                </wp:positionH>
                <wp:positionV relativeFrom="page">
                  <wp:posOffset>1871980</wp:posOffset>
                </wp:positionV>
                <wp:extent cx="2214245" cy="1078865"/>
                <wp:effectExtent l="0" t="0" r="0" b="1905"/>
                <wp:wrapNone/>
                <wp:docPr id="1"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214245" cy="1078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0246" w:rsidRPr="009F0246" w:rsidRDefault="009F0246" w:rsidP="00D53CA0">
                            <w:pPr>
                              <w:pStyle w:val="ALBAdres"/>
                            </w:pPr>
                            <w:bookmarkStart w:id="10" w:name="blwAdres"/>
                            <w:r w:rsidRPr="009F0246">
                              <w:t>Dienst Gezondheid en Jeugd</w:t>
                            </w:r>
                          </w:p>
                          <w:p w:rsidR="009F0246" w:rsidRPr="009F0246" w:rsidRDefault="009F0246" w:rsidP="00D53CA0">
                            <w:pPr>
                              <w:pStyle w:val="ALBAdres"/>
                            </w:pPr>
                            <w:r w:rsidRPr="009F0246">
                              <w:t>T.a.v. de directeur</w:t>
                            </w:r>
                          </w:p>
                          <w:p w:rsidR="009F0246" w:rsidRDefault="009F0246" w:rsidP="00D53CA0">
                            <w:pPr>
                              <w:pStyle w:val="ALBAdres"/>
                              <w:rPr>
                                <w:lang w:val="en-GB"/>
                              </w:rPr>
                            </w:pPr>
                            <w:r>
                              <w:rPr>
                                <w:lang w:val="en-GB"/>
                              </w:rPr>
                              <w:t>Karel Lotsyweg 40</w:t>
                            </w:r>
                          </w:p>
                          <w:p w:rsidR="009F0246" w:rsidRDefault="009F0246" w:rsidP="00D53CA0">
                            <w:pPr>
                              <w:pStyle w:val="ALBAdres"/>
                              <w:rPr>
                                <w:lang w:val="en-GB"/>
                              </w:rPr>
                            </w:pPr>
                            <w:r>
                              <w:rPr>
                                <w:lang w:val="en-GB"/>
                              </w:rPr>
                              <w:t>3318 AL Dordrecht</w:t>
                            </w:r>
                          </w:p>
                          <w:bookmarkEnd w:id="10"/>
                          <w:p w:rsidR="006E74CA" w:rsidRDefault="006E74CA" w:rsidP="00D53CA0">
                            <w:pPr>
                              <w:pStyle w:val="ALBAdres"/>
                              <w:rPr>
                                <w:lang w:val="en-GB"/>
                              </w:rPr>
                            </w:pPr>
                          </w:p>
                          <w:p w:rsidR="006E74CA" w:rsidRDefault="009F0246" w:rsidP="00311643">
                            <w:pPr>
                              <w:pStyle w:val="ALBKIX"/>
                            </w:pPr>
                            <w:bookmarkStart w:id="11" w:name="blwKIX"/>
                            <w:r>
                              <w:t xml:space="preserve"> </w:t>
                            </w:r>
                            <w:bookmarkEnd w:id="11"/>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297.7pt;margin-top:147.4pt;width:174.35pt;height:84.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" filled="f" stroked="f">
                <o:lock v:ext="edit" aspectratio="t"/>
                <v:textbox inset="0,0,0,0">
                  <w:txbxContent>
                    <w:p w:rsidR="009F0246" w:rsidRPr="009F0246" w:rsidRDefault="009F0246" w:rsidP="00D53CA0">
                      <w:pPr>
                        <w:pStyle w:val="ALBAdres"/>
                      </w:pPr>
                      <w:bookmarkStart w:id="20" w:name="blwAdres"/>
                      <w:r w:rsidRPr="009F0246">
                        <w:t>Dienst Gezondheid en Jeugd</w:t>
                      </w:r>
                    </w:p>
                    <w:p w:rsidR="009F0246" w:rsidRPr="009F0246" w:rsidRDefault="009F0246" w:rsidP="00D53CA0">
                      <w:pPr>
                        <w:pStyle w:val="ALBAdres"/>
                      </w:pPr>
                      <w:r w:rsidRPr="009F0246">
                        <w:t>T.a.v. de directeur</w:t>
                      </w:r>
                    </w:p>
                    <w:p w:rsidR="009F0246" w:rsidRDefault="009F0246" w:rsidP="00D53CA0">
                      <w:pPr>
                        <w:pStyle w:val="ALBAdres"/>
                        <w:rPr>
                          <w:lang w:val="en-GB"/>
                        </w:rPr>
                      </w:pPr>
                      <w:r>
                        <w:rPr>
                          <w:lang w:val="en-GB"/>
                        </w:rPr>
                        <w:t>Karel Lotsyweg 40</w:t>
                      </w:r>
                    </w:p>
                    <w:p w:rsidR="009F0246" w:rsidRDefault="009F0246" w:rsidP="00D53CA0">
                      <w:pPr>
                        <w:pStyle w:val="ALBAdres"/>
                        <w:rPr>
                          <w:lang w:val="en-GB"/>
                        </w:rPr>
                      </w:pPr>
                      <w:r>
                        <w:rPr>
                          <w:lang w:val="en-GB"/>
                        </w:rPr>
                        <w:t>3318 AL Dordrecht</w:t>
                      </w:r>
                    </w:p>
                    <w:bookmarkEnd w:id="20"/>
                    <w:p w:rsidR="006E74CA" w:rsidRDefault="006E74CA" w:rsidP="00D53CA0">
                      <w:pPr>
                        <w:pStyle w:val="ALBAdres"/>
                        <w:rPr>
                          <w:lang w:val="en-GB"/>
                        </w:rPr>
                      </w:pPr>
                    </w:p>
                    <w:p w:rsidR="006E74CA" w:rsidRDefault="009F0246" w:rsidP="00311643">
                      <w:pPr>
                        <w:pStyle w:val="ALBKIX"/>
                      </w:pPr>
                      <w:bookmarkStart w:id="21" w:name="blwKIX"/>
                      <w:r>
                        <w:t xml:space="preserve"> </w:t>
                      </w:r>
                      <w:bookmarkEnd w:id="21"/>
                    </w:p>
                  </w:txbxContent>
                </v:textbox>
                <w10:wrap anchorx="page" anchory="page"/>
              </v:shape>
            </w:pict>
          </mc:Fallback>
        </mc:AlternateContent>
      </w:r>
      <w:r w:rsidR="005C6C1A" w:rsidRPr="009F0246">
        <w:t>Geachte</w:t>
      </w:r>
      <w:r w:rsidR="00BC5D74" w:rsidRPr="009F0246">
        <w:t xml:space="preserve"> </w:t>
      </w:r>
      <w:bookmarkStart w:id="12" w:name="blwGeachte"/>
      <w:r w:rsidR="009F0246">
        <w:t>heer van Hengel</w:t>
      </w:r>
      <w:bookmarkEnd w:id="12"/>
      <w:r w:rsidR="00BC5D74" w:rsidRPr="009F0246">
        <w:t>,</w:t>
      </w:r>
    </w:p>
    <w:p w:rsidR="00BC5D74" w:rsidRPr="009F0246" w:rsidRDefault="00BC5D74" w:rsidP="00BC5D74"/>
    <w:p w:rsidR="00FF461F" w:rsidRDefault="00FF461F" w:rsidP="00FF461F">
      <w:pPr>
        <w:spacing w:after="160" w:line="259" w:lineRule="auto"/>
        <w:rPr>
          <w:rFonts w:asciiTheme="minorHAnsi" w:eastAsiaTheme="minorHAnsi" w:hAnsiTheme="minorHAnsi" w:cstheme="minorBidi"/>
          <w:color w:val="auto"/>
          <w:sz w:val="22"/>
          <w:szCs w:val="22"/>
        </w:rPr>
      </w:pPr>
      <w:bookmarkStart w:id="13" w:name="blwBrfText"/>
      <w:bookmarkEnd w:id="13"/>
      <w:r w:rsidRPr="00FF461F">
        <w:rPr>
          <w:rFonts w:asciiTheme="minorHAnsi" w:eastAsiaTheme="minorHAnsi" w:hAnsiTheme="minorHAnsi" w:cstheme="minorBidi"/>
          <w:color w:val="auto"/>
          <w:sz w:val="22"/>
          <w:szCs w:val="22"/>
        </w:rPr>
        <w:t xml:space="preserve">Hierbij doen wij u onze zienswijze op de begroting 2019 van de Dienst Gezondheid en Jeugd (hierna DGJ) toekomen. We hebben de ontwerp zienswijze op het punt van de gezondheidszorg aangepast (zie de brief over </w:t>
      </w:r>
      <w:r w:rsidR="004E4D72">
        <w:rPr>
          <w:rFonts w:asciiTheme="minorHAnsi" w:eastAsiaTheme="minorHAnsi" w:hAnsiTheme="minorHAnsi" w:cstheme="minorBidi"/>
          <w:color w:val="auto"/>
          <w:sz w:val="22"/>
          <w:szCs w:val="22"/>
        </w:rPr>
        <w:t xml:space="preserve">de </w:t>
      </w:r>
      <w:r w:rsidR="00EB7EB4">
        <w:rPr>
          <w:rFonts w:asciiTheme="minorHAnsi" w:eastAsiaTheme="minorHAnsi" w:hAnsiTheme="minorHAnsi" w:cstheme="minorBidi"/>
          <w:color w:val="auto"/>
          <w:sz w:val="22"/>
          <w:szCs w:val="22"/>
        </w:rPr>
        <w:t xml:space="preserve">zienswijze </w:t>
      </w:r>
      <w:r w:rsidRPr="00FF461F">
        <w:rPr>
          <w:rFonts w:asciiTheme="minorHAnsi" w:eastAsiaTheme="minorHAnsi" w:hAnsiTheme="minorHAnsi" w:cstheme="minorBidi"/>
          <w:color w:val="auto"/>
          <w:sz w:val="22"/>
          <w:szCs w:val="22"/>
        </w:rPr>
        <w:t xml:space="preserve">van 29 mei 2018). </w:t>
      </w:r>
    </w:p>
    <w:p w:rsidR="00BC5D74" w:rsidRDefault="005367B5" w:rsidP="00FF461F">
      <w:pPr>
        <w:spacing w:after="160" w:line="259" w:lineRule="auto"/>
      </w:pPr>
      <w:r>
        <w:t>Wij</w:t>
      </w:r>
      <w:r w:rsidR="009F0246" w:rsidRPr="009F0246">
        <w:t xml:space="preserve"> vragen uw reactie hierop voordat het </w:t>
      </w:r>
      <w:r w:rsidR="009F0246">
        <w:t>a</w:t>
      </w:r>
      <w:r w:rsidR="009F0246" w:rsidRPr="009F0246">
        <w:t xml:space="preserve">lgemeen </w:t>
      </w:r>
      <w:r w:rsidR="009F0246">
        <w:t>b</w:t>
      </w:r>
      <w:r w:rsidR="009F0246" w:rsidRPr="009F0246">
        <w:t>estuur de definitieve begroting 201</w:t>
      </w:r>
      <w:r w:rsidR="009F0246">
        <w:t>9</w:t>
      </w:r>
      <w:r w:rsidR="009F0246" w:rsidRPr="009F0246">
        <w:t xml:space="preserve"> vaststelt</w:t>
      </w:r>
      <w:r w:rsidR="009F0246">
        <w:t>.</w:t>
      </w:r>
    </w:p>
    <w:p w:rsidR="009F0246" w:rsidRDefault="009F0246" w:rsidP="00BC5D74"/>
    <w:p w:rsidR="005367B5" w:rsidRPr="00E51F62" w:rsidRDefault="005367B5" w:rsidP="005367B5">
      <w:pPr>
        <w:rPr>
          <w:b/>
        </w:rPr>
      </w:pPr>
      <w:r w:rsidRPr="00E51F62">
        <w:rPr>
          <w:b/>
        </w:rPr>
        <w:t>Zienswijze concept begroting 2019</w:t>
      </w:r>
    </w:p>
    <w:p w:rsidR="005367B5" w:rsidRDefault="005367B5" w:rsidP="005367B5">
      <w:r>
        <w:t>In onze zienswijze gaan wij in op:</w:t>
      </w:r>
    </w:p>
    <w:p w:rsidR="00B116BE" w:rsidRDefault="0084020C" w:rsidP="005367B5">
      <w:pPr>
        <w:numPr>
          <w:ilvl w:val="0"/>
          <w:numId w:val="1"/>
        </w:numPr>
      </w:pPr>
      <w:r>
        <w:t>Inhoudelijke opgave staat voorop</w:t>
      </w:r>
    </w:p>
    <w:p w:rsidR="005367B5" w:rsidRDefault="005367B5" w:rsidP="005367B5">
      <w:pPr>
        <w:numPr>
          <w:ilvl w:val="0"/>
          <w:numId w:val="1"/>
        </w:numPr>
      </w:pPr>
      <w:r>
        <w:t>Meerjarenraming 2020-2022</w:t>
      </w:r>
    </w:p>
    <w:p w:rsidR="005367B5" w:rsidRDefault="00E038FF" w:rsidP="00E038FF">
      <w:pPr>
        <w:numPr>
          <w:ilvl w:val="0"/>
          <w:numId w:val="1"/>
        </w:numPr>
      </w:pPr>
      <w:r w:rsidRPr="00E038FF">
        <w:t xml:space="preserve">GezondheidsZorg </w:t>
      </w:r>
    </w:p>
    <w:p w:rsidR="00B116BE" w:rsidRDefault="00B116BE" w:rsidP="00E038FF">
      <w:pPr>
        <w:numPr>
          <w:ilvl w:val="0"/>
          <w:numId w:val="1"/>
        </w:numPr>
      </w:pPr>
      <w:r>
        <w:t>Uittreding gemeenten Leerdam en Zedrik</w:t>
      </w:r>
    </w:p>
    <w:p w:rsidR="009F0246" w:rsidRDefault="009F0246" w:rsidP="00BC5D74"/>
    <w:p w:rsidR="00B116BE" w:rsidRDefault="0084020C" w:rsidP="00BC5D74">
      <w:r>
        <w:rPr>
          <w:u w:val="single"/>
        </w:rPr>
        <w:t>Inhoudelijke opgave staat voorop</w:t>
      </w:r>
    </w:p>
    <w:p w:rsidR="00295CF9" w:rsidRPr="00295CF9" w:rsidRDefault="0084020C" w:rsidP="00BC5D74">
      <w:r>
        <w:t>Wij zijn blij dat er het Meerjarenperspectief Jeugdhulp 2018-2022 er ligt, is vastgesteld en dat dit is verwerkt in de concept begroting 2019.</w:t>
      </w:r>
      <w:r w:rsidR="00E369D0">
        <w:t xml:space="preserve"> Hoewel wij de financiële opgave zien en erkennen, benadrukken wij dat wij de belangrijkste opgave op de inhoud zien. </w:t>
      </w:r>
      <w:r w:rsidR="00E369D0" w:rsidRPr="00E369D0">
        <w:t>De transformatie van de Jeugdhulp moet als gevolg hebben dat er minder middelen nodig zijn, maar moet eerst en vooral als doel hebben dat de Jeugdhulp dichtbij, laagdrempelig, vroegtijdig en effectief geregeld wordt.</w:t>
      </w:r>
    </w:p>
    <w:p w:rsidR="00B116BE" w:rsidRDefault="00B116BE" w:rsidP="00BC5D74"/>
    <w:p w:rsidR="008C7AA7" w:rsidRDefault="00E369D0" w:rsidP="00E369D0">
      <w:r>
        <w:t>Wij willen in ZHZ een beweging versterken</w:t>
      </w:r>
      <w:r w:rsidR="006105A8">
        <w:t>,</w:t>
      </w:r>
      <w:r>
        <w:t xml:space="preserve"> een effectievere verdeling van de middelen over het hele stelsel, en daarvoor moeten op de drie niveaus (gemeente, toegang en regionale zorgmarkt) interventies plaatsvinden. Over deze beweging moet</w:t>
      </w:r>
      <w:r w:rsidR="006105A8">
        <w:t>en wij continu met elkaar</w:t>
      </w:r>
      <w:r>
        <w:t xml:space="preserve"> het gesprek </w:t>
      </w:r>
      <w:r w:rsidR="006105A8">
        <w:t>blijven voeren</w:t>
      </w:r>
      <w:r>
        <w:t>.</w:t>
      </w:r>
      <w:r w:rsidR="006105A8">
        <w:t xml:space="preserve"> </w:t>
      </w:r>
      <w:r>
        <w:t>Het is goed dat er een meerjarenperspectief is geschetst, maar de complexiteit van de jeugdhulp en het raakvlak met de aangrenzende domeinen zorgt er</w:t>
      </w:r>
      <w:r w:rsidR="006105A8">
        <w:t xml:space="preserve"> ook </w:t>
      </w:r>
      <w:r>
        <w:t xml:space="preserve">voor </w:t>
      </w:r>
      <w:r>
        <w:lastRenderedPageBreak/>
        <w:t>dat het veelal onduidelijk is wat het effect is als je aan een van de vele touwtjes trekt, of op een van de vele dee</w:t>
      </w:r>
      <w:r w:rsidR="006105A8">
        <w:t xml:space="preserve">lgebieden een interventie doet. </w:t>
      </w:r>
    </w:p>
    <w:p w:rsidR="00E369D0" w:rsidRDefault="00E369D0" w:rsidP="00E369D0">
      <w:r>
        <w:t>Dat betekent dat we ons lerend moeten opstellen, moeten monitoren wat het effect van ons beleid is en goed naar anderen moeten kijken. Tegelijkertijd betekent het dat we realistisch moeten blijven over stuurbaarheid op de instroom.</w:t>
      </w:r>
    </w:p>
    <w:p w:rsidR="006105A8" w:rsidRDefault="006105A8" w:rsidP="00E369D0"/>
    <w:p w:rsidR="00E369D0" w:rsidRDefault="006105A8" w:rsidP="00E369D0">
      <w:r>
        <w:t>Naast de ingezette beweging in de jeugdhulp zien w</w:t>
      </w:r>
      <w:r w:rsidR="00E369D0">
        <w:t>ij kansen voor ontschotting in het hele domein. Opgroeien gaat over veel meer dan het systeem dat we hebben bedacht. Gaat ook over een fijne leefomgeving, over ruimte om te spelen, over een goede school, over of je ouders een beetje sociale contacten hebben. Tegelijkertijd zien we dat jongeren soms moeilijk op de arbeidsmarkt terechtkomen, dat achttienjarigen goed vanuit de jeugdhulp moeten worden begeleid en dat gezinnen soms ook een WMO-indicatie hebben of in de schuldhulpverlening zitten.</w:t>
      </w:r>
    </w:p>
    <w:p w:rsidR="006105A8" w:rsidRDefault="006105A8" w:rsidP="00E369D0"/>
    <w:p w:rsidR="00B116BE" w:rsidRDefault="00E369D0" w:rsidP="00E369D0">
      <w:r>
        <w:t>Het gaat erom dat we in de breedte kijken en leren doorzien welke ontschottingen het meest effectief zijn. Daar ligt een lokale, maar zeker ook een regionale opgave. We beseffen dat die laatste bemoeilijkt wordt door het feit dat de verschillende domeinen op verschillende regionale niveaus en via verschillende organisaties worden geregeld, maar die samenwerking is wat ons betreft noodzakelijk.</w:t>
      </w:r>
    </w:p>
    <w:p w:rsidR="00E369D0" w:rsidRDefault="00E369D0" w:rsidP="00E369D0"/>
    <w:p w:rsidR="00B116BE" w:rsidRPr="00ED4A74" w:rsidRDefault="009D03E0" w:rsidP="00BC5D74">
      <w:pPr>
        <w:rPr>
          <w:b/>
        </w:rPr>
      </w:pPr>
      <w:r w:rsidRPr="00ED4A74">
        <w:rPr>
          <w:b/>
        </w:rPr>
        <w:t xml:space="preserve">Wij benadrukken nogmaals dat het in dit verband dan ook van groot belang is om het meerjarenperspectief en de ingezette beweging jaarlijks tegen het licht te houden bij het opstellen van de begroting voor het komende jaar. Wij stellen ons voor dat we met elkaar (serviceorganisatie jeugd en deelnemende gemeenten) jaarlijks het gesprek voeren horen over wat succesvol is geweest in de verschillende gemeenten én wat niet heeft gewerkt. </w:t>
      </w:r>
      <w:r w:rsidR="00ED4A74" w:rsidRPr="00ED4A74">
        <w:rPr>
          <w:b/>
        </w:rPr>
        <w:t>Aan ons gezamenlijk de taak om de middelen zodanig te verdelen en het domein zo in te zetten dat de doelstellingen worden bereikt: ieder kind groeit gezond en veilig op.</w:t>
      </w:r>
    </w:p>
    <w:p w:rsidR="00ED4A74" w:rsidRDefault="00ED4A74" w:rsidP="00BC5D74"/>
    <w:p w:rsidR="00ED4A74" w:rsidRPr="00ED4A74" w:rsidRDefault="00ED4A74" w:rsidP="00ED4A74">
      <w:pPr>
        <w:rPr>
          <w:u w:val="single"/>
        </w:rPr>
      </w:pPr>
      <w:r w:rsidRPr="00ED4A74">
        <w:rPr>
          <w:u w:val="single"/>
        </w:rPr>
        <w:t>Meerjarenraming 2020-2022</w:t>
      </w:r>
    </w:p>
    <w:p w:rsidR="002A32D8" w:rsidRDefault="00ED4A74" w:rsidP="00BC5D74">
      <w:r>
        <w:t>In de concept begroting 2019 is een meerjarenraming 2020-2022 opgenomen</w:t>
      </w:r>
      <w:r w:rsidRPr="00ED4A74">
        <w:t xml:space="preserve">, die voor alle jaren gelijk is aan de begroting 2019. In de begroting 2019 zijn plannen en ambities opgenomen, waarvan we de financiële vertaling missen in uw meerjarenraming. Ten aanzien van de Serviceorganisatie Jeugd valt op dat de voorgenomen afbouw van de gemeentelijke bijdrage zoals opgenomen in het </w:t>
      </w:r>
      <w:r>
        <w:t>M</w:t>
      </w:r>
      <w:r w:rsidRPr="00ED4A74">
        <w:t xml:space="preserve">eerjarenperspectief </w:t>
      </w:r>
      <w:r>
        <w:t xml:space="preserve">Jeugdhulp 2018-2022 </w:t>
      </w:r>
      <w:r w:rsidRPr="00ED4A74">
        <w:t>niet financieel is verwerkt. Dit is gedaan uit oogpunt van het voorzichtigheidsprincipe.</w:t>
      </w:r>
      <w:r>
        <w:t xml:space="preserve"> </w:t>
      </w:r>
    </w:p>
    <w:p w:rsidR="002A32D8" w:rsidRDefault="002A32D8" w:rsidP="00BC5D74"/>
    <w:p w:rsidR="008C7AA7" w:rsidRDefault="00ED4A74" w:rsidP="00BC5D74">
      <w:r>
        <w:t xml:space="preserve">Wij stellen de inhoudelijke opgave voorop, maar moeten </w:t>
      </w:r>
      <w:r w:rsidR="002A32D8">
        <w:t xml:space="preserve">en kunnen </w:t>
      </w:r>
      <w:r>
        <w:t xml:space="preserve">dat </w:t>
      </w:r>
      <w:r w:rsidR="002A32D8">
        <w:t>alleen</w:t>
      </w:r>
      <w:r>
        <w:t xml:space="preserve"> doen binnen een </w:t>
      </w:r>
      <w:r w:rsidR="002A32D8">
        <w:t>'</w:t>
      </w:r>
      <w:r>
        <w:t>structuree</w:t>
      </w:r>
      <w:r w:rsidR="002A32D8">
        <w:t xml:space="preserve">l' sluitende meerjarenbegroting. Hiervoor is het </w:t>
      </w:r>
      <w:r w:rsidR="002A32D8">
        <w:lastRenderedPageBreak/>
        <w:t xml:space="preserve">noodzakelijk dat wij met elkaar jaarlijks wel blijven '(bij)sturen' op een afbouw van het tekort ten opzichte van de rijksmiddelen voor de jeugdhulp. </w:t>
      </w:r>
    </w:p>
    <w:p w:rsidR="002A32D8" w:rsidRDefault="002A32D8" w:rsidP="00BC5D74">
      <w:r>
        <w:t>In het meerjarenperspectief in onze lokale begroting kunnen wij geen 'structureel' tekort opvangen in het meerjarenperspectief zonder maatregelen te nemen op andere domeinen. Wij verwerken lokaal de afbouw van de gemeentelijke bijdrage in ons meerjarenperspectief. Vanuit oogpunt van transparantie vinden wij het belangrijk dat het regionaal meerjarenperspectief en het lokale meerjarenperspectief wel op elkaar aansluiten.</w:t>
      </w:r>
    </w:p>
    <w:p w:rsidR="002A32D8" w:rsidRDefault="002A32D8" w:rsidP="00BC5D74"/>
    <w:p w:rsidR="002A32D8" w:rsidRPr="00CE249D" w:rsidRDefault="002A32D8" w:rsidP="00BC5D74">
      <w:pPr>
        <w:rPr>
          <w:b/>
        </w:rPr>
      </w:pPr>
      <w:r w:rsidRPr="00CE249D">
        <w:rPr>
          <w:b/>
        </w:rPr>
        <w:t xml:space="preserve">Wij verzoeken het </w:t>
      </w:r>
      <w:r w:rsidR="00CE249D" w:rsidRPr="00CE249D">
        <w:rPr>
          <w:b/>
        </w:rPr>
        <w:t xml:space="preserve">algemeen </w:t>
      </w:r>
      <w:r w:rsidRPr="00CE249D">
        <w:rPr>
          <w:b/>
        </w:rPr>
        <w:t>bestuur nadrukkelijk om:</w:t>
      </w:r>
    </w:p>
    <w:p w:rsidR="002A32D8" w:rsidRDefault="00CE249D" w:rsidP="002A32D8">
      <w:pPr>
        <w:pStyle w:val="Lijstalinea"/>
        <w:numPr>
          <w:ilvl w:val="0"/>
          <w:numId w:val="2"/>
        </w:numPr>
        <w:rPr>
          <w:b/>
        </w:rPr>
      </w:pPr>
      <w:r w:rsidRPr="00CE249D">
        <w:rPr>
          <w:b/>
        </w:rPr>
        <w:t>d</w:t>
      </w:r>
      <w:r w:rsidR="002A32D8" w:rsidRPr="00CE249D">
        <w:rPr>
          <w:b/>
        </w:rPr>
        <w:t>e afbouw van de gemeentelijke bijdrage volgens het Meerjarenperspectief Jeugdhulp 2018-2022 ook te verwerken in het meer</w:t>
      </w:r>
      <w:r w:rsidRPr="00CE249D">
        <w:rPr>
          <w:b/>
        </w:rPr>
        <w:t>jarenraming 2020-2022 in de begroting 2019;</w:t>
      </w:r>
    </w:p>
    <w:p w:rsidR="00CE249D" w:rsidRDefault="00CE249D" w:rsidP="002A32D8">
      <w:pPr>
        <w:pStyle w:val="Lijstalinea"/>
        <w:numPr>
          <w:ilvl w:val="0"/>
          <w:numId w:val="2"/>
        </w:numPr>
        <w:rPr>
          <w:b/>
        </w:rPr>
      </w:pPr>
      <w:r>
        <w:rPr>
          <w:b/>
        </w:rPr>
        <w:t>een realistische meerjarenraming op alle onderdelen;</w:t>
      </w:r>
    </w:p>
    <w:p w:rsidR="00CE249D" w:rsidRPr="00CE249D" w:rsidRDefault="00CE249D" w:rsidP="002A32D8">
      <w:pPr>
        <w:pStyle w:val="Lijstalinea"/>
        <w:numPr>
          <w:ilvl w:val="0"/>
          <w:numId w:val="2"/>
        </w:numPr>
        <w:rPr>
          <w:b/>
        </w:rPr>
      </w:pPr>
      <w:r>
        <w:rPr>
          <w:b/>
        </w:rPr>
        <w:t>in de begroting ook de bijdragetabel per gemeente meerjarig te presenteren voor alle jaren uit de meerjarenraming;</w:t>
      </w:r>
    </w:p>
    <w:p w:rsidR="00ED4A74" w:rsidRPr="00CE249D" w:rsidRDefault="00CE249D" w:rsidP="00BC5D74">
      <w:pPr>
        <w:pStyle w:val="Lijstalinea"/>
        <w:numPr>
          <w:ilvl w:val="0"/>
          <w:numId w:val="2"/>
        </w:numPr>
        <w:rPr>
          <w:b/>
        </w:rPr>
      </w:pPr>
      <w:r w:rsidRPr="00CE249D">
        <w:rPr>
          <w:b/>
        </w:rPr>
        <w:t>op grond van de jaarlijkse herijking van het (financieel) meerjarenperspectief in de volgende begroting (inclusief meerjarenbegroting) te vertalen.</w:t>
      </w:r>
    </w:p>
    <w:p w:rsidR="00ED4A74" w:rsidRDefault="00ED4A74" w:rsidP="00BC5D74"/>
    <w:p w:rsidR="00B116BE" w:rsidRPr="00295CF9" w:rsidRDefault="00B116BE" w:rsidP="00B116BE">
      <w:pPr>
        <w:rPr>
          <w:u w:val="single"/>
        </w:rPr>
      </w:pPr>
      <w:r w:rsidRPr="00295CF9">
        <w:rPr>
          <w:u w:val="single"/>
        </w:rPr>
        <w:t xml:space="preserve">GezondheidsZorg </w:t>
      </w:r>
    </w:p>
    <w:p w:rsidR="00B116BE" w:rsidRDefault="00B116BE" w:rsidP="00B116BE">
      <w:pPr>
        <w:rPr>
          <w:b/>
        </w:rPr>
      </w:pPr>
      <w:r w:rsidRPr="00B116BE">
        <w:t xml:space="preserve">In de </w:t>
      </w:r>
      <w:r>
        <w:t xml:space="preserve">concept </w:t>
      </w:r>
      <w:r w:rsidRPr="00B116BE">
        <w:t>begroting zijn in de bijdragentabel voor gemeenten nu ook de kosten voor OGGZ opgenomen. Het betreft hier veelal subsidies van gemeenten aan de dienst Gezondheid &amp; Jeugd. Bij de zienswijze op de begroting 2018 is door gemeenten aangegeven dat het goed zou zijn inzicht in deze bijdragen te verschaffen. Nu zijn echter (op basis van historische bijdragen) bijdragen in de inwonerbijdragetabel opgenomen, en wordt voorgesteld deze bijdragen structureel te maken. Dit vinden wij een stap te ver. Gemeenten kunnen hierover ook andere afspraken maken of hebben gemaakt.</w:t>
      </w:r>
      <w:r>
        <w:t xml:space="preserve"> </w:t>
      </w:r>
      <w:r w:rsidRPr="00B116BE">
        <w:rPr>
          <w:b/>
        </w:rPr>
        <w:t>Wij stemmen niet in met opnemen van de bijdragen OGGZ in de bijdragetabel en verzoeken de inkomsten OGGZ alleen als informatie in de definitieve begroting 2019 te presenteren.</w:t>
      </w:r>
    </w:p>
    <w:p w:rsidR="00A158C4" w:rsidRDefault="00A158C4" w:rsidP="00B116BE">
      <w:pPr>
        <w:rPr>
          <w:b/>
        </w:rPr>
      </w:pPr>
    </w:p>
    <w:p w:rsidR="00A158C4" w:rsidRDefault="00A158C4" w:rsidP="00B116BE">
      <w:r>
        <w:t>Met u maken wij ons zorgen over de afnemende vaccinatiegraad zoals u terecht vermeld onder het onderwerp A. Infectieziektebestrijding en technische hygiënezorg. Maar missen vervolgens, onder het hoofdstuk: “Wat gaan wij doen?” een actief beleid om de vaccinatiegraad naar het gewenste niveau te brengen. Wij verzoeken u om in uw begroting 2019 extra aandacht te besteden aan preventie en voorlichting, zodat jonge ouders goed geïnformeerd hun keuze kunnen maken. Wel willen wij daar nog bij opmerken dat wij bij dit onderwerp de keuzevrijheid van belang vinden.</w:t>
      </w:r>
    </w:p>
    <w:p w:rsidR="00A158C4" w:rsidRDefault="00A158C4" w:rsidP="00B116BE"/>
    <w:p w:rsidR="00A158C4" w:rsidRDefault="00A158C4" w:rsidP="00B116BE">
      <w:pPr>
        <w:rPr>
          <w:b/>
        </w:rPr>
      </w:pPr>
    </w:p>
    <w:p w:rsidR="00F351CE" w:rsidRDefault="00F351CE" w:rsidP="00B116BE">
      <w:pPr>
        <w:rPr>
          <w:b/>
        </w:rPr>
      </w:pPr>
    </w:p>
    <w:p w:rsidR="00B116BE" w:rsidRPr="00295CF9" w:rsidRDefault="00B116BE" w:rsidP="00BC5D74">
      <w:pPr>
        <w:rPr>
          <w:u w:val="single"/>
        </w:rPr>
      </w:pPr>
      <w:r w:rsidRPr="00295CF9">
        <w:rPr>
          <w:u w:val="single"/>
        </w:rPr>
        <w:lastRenderedPageBreak/>
        <w:t>Uittreding gemeenten Leerdam en Zederik</w:t>
      </w:r>
    </w:p>
    <w:p w:rsidR="00B116BE" w:rsidRPr="00450F4B" w:rsidRDefault="00B116BE" w:rsidP="00BC5D74">
      <w:r>
        <w:t xml:space="preserve">In de concept begroting 2019 is nog geen rekening gehouden met de </w:t>
      </w:r>
      <w:r w:rsidR="00295CF9">
        <w:t xml:space="preserve">uittreding uit de GR door de gemeenten Leerdam en </w:t>
      </w:r>
      <w:r w:rsidR="00295CF9" w:rsidRPr="00450F4B">
        <w:t>Zederik. Wij gaan er van uit dat u zich tot het uiterste inspant om ervoor te zorgen dat de achterblijvende deelnemers geen financieel nadeel hiervan ondervinden.</w:t>
      </w:r>
      <w:r w:rsidR="00450F4B">
        <w:rPr>
          <w:b/>
        </w:rPr>
        <w:t xml:space="preserve"> Wij vragen het dagelijks bestuur daarvoor </w:t>
      </w:r>
      <w:r w:rsidR="00450F4B" w:rsidRPr="00450F4B">
        <w:rPr>
          <w:b/>
        </w:rPr>
        <w:t xml:space="preserve">spoedig een voorstel voor te leggen aan het </w:t>
      </w:r>
      <w:r w:rsidR="00450F4B">
        <w:rPr>
          <w:b/>
        </w:rPr>
        <w:t>algemeen bestuur</w:t>
      </w:r>
      <w:r w:rsidR="00450F4B" w:rsidRPr="00450F4B">
        <w:rPr>
          <w:b/>
        </w:rPr>
        <w:t xml:space="preserve"> waarin de uittredevergoeding wordt bepaald welke kosten de uittreders voor hun rekening krijgen.</w:t>
      </w:r>
      <w:r w:rsidR="00450F4B">
        <w:rPr>
          <w:b/>
        </w:rPr>
        <w:t xml:space="preserve"> </w:t>
      </w:r>
      <w:r w:rsidR="00450F4B" w:rsidRPr="00450F4B">
        <w:rPr>
          <w:b/>
        </w:rPr>
        <w:t>Wij vragen DGJ binnen deze nog te bepalen uittredesom de gevolgen voor de andere deelnemers op te vangen.</w:t>
      </w:r>
    </w:p>
    <w:p w:rsidR="00B116BE" w:rsidRDefault="00B116BE" w:rsidP="00BC5D74"/>
    <w:p w:rsidR="008C7AA7" w:rsidRDefault="008C7AA7" w:rsidP="00457D9A">
      <w:pPr>
        <w:rPr>
          <w:rFonts w:cs="Arial"/>
        </w:rPr>
      </w:pPr>
    </w:p>
    <w:p w:rsidR="008C7AA7" w:rsidRDefault="008C7AA7">
      <w:pPr>
        <w:spacing w:line="240" w:lineRule="auto"/>
        <w:rPr>
          <w:rFonts w:cs="Arial"/>
        </w:rPr>
      </w:pPr>
    </w:p>
    <w:p w:rsidR="00457D9A" w:rsidRPr="003E35FC" w:rsidRDefault="00457D9A" w:rsidP="00457D9A">
      <w:pPr>
        <w:rPr>
          <w:rFonts w:cs="Arial"/>
        </w:rPr>
      </w:pPr>
      <w:r w:rsidRPr="003E35FC">
        <w:rPr>
          <w:rFonts w:cs="Arial"/>
        </w:rPr>
        <w:t>Met vriendelijke groet,</w:t>
      </w:r>
    </w:p>
    <w:p w:rsidR="00457D9A" w:rsidRDefault="00457D9A" w:rsidP="00457D9A">
      <w:pPr>
        <w:tabs>
          <w:tab w:val="right" w:pos="6946"/>
        </w:tabs>
        <w:rPr>
          <w:rFonts w:cs="Arial"/>
        </w:rPr>
      </w:pPr>
      <w:bookmarkStart w:id="14" w:name="blwBezwaar"/>
      <w:bookmarkStart w:id="15" w:name="blwOndertek"/>
      <w:bookmarkEnd w:id="14"/>
      <w:bookmarkEnd w:id="15"/>
      <w:r w:rsidRPr="003E35FC">
        <w:rPr>
          <w:rFonts w:cs="Arial"/>
        </w:rPr>
        <w:t>burgemeester en wethouders</w:t>
      </w:r>
    </w:p>
    <w:p w:rsidR="00457D9A" w:rsidRDefault="00457D9A" w:rsidP="00457D9A">
      <w:pPr>
        <w:tabs>
          <w:tab w:val="right" w:pos="6946"/>
        </w:tabs>
        <w:rPr>
          <w:rFonts w:cs="Arial"/>
        </w:rPr>
      </w:pPr>
    </w:p>
    <w:p w:rsidR="00457D9A" w:rsidRDefault="00457D9A" w:rsidP="00457D9A">
      <w:pPr>
        <w:tabs>
          <w:tab w:val="right" w:pos="6946"/>
        </w:tabs>
        <w:rPr>
          <w:rFonts w:cs="Arial"/>
        </w:rPr>
      </w:pPr>
    </w:p>
    <w:p w:rsidR="00457D9A" w:rsidRPr="003E35FC" w:rsidRDefault="00457D9A" w:rsidP="00457D9A">
      <w:pPr>
        <w:tabs>
          <w:tab w:val="right" w:pos="6946"/>
        </w:tabs>
        <w:rPr>
          <w:rFonts w:cs="Arial"/>
        </w:rPr>
      </w:pPr>
    </w:p>
    <w:p w:rsidR="00457D9A" w:rsidRPr="003E35FC" w:rsidRDefault="00457D9A" w:rsidP="00457D9A">
      <w:pPr>
        <w:tabs>
          <w:tab w:val="right" w:pos="6946"/>
        </w:tabs>
        <w:rPr>
          <w:rFonts w:cs="Arial"/>
        </w:rPr>
      </w:pPr>
      <w:r w:rsidRPr="003E35FC">
        <w:rPr>
          <w:rFonts w:cs="Arial"/>
        </w:rPr>
        <w:t xml:space="preserve">De secretaris,                                                   De burgemeester, </w:t>
      </w:r>
      <w:r w:rsidRPr="003E35FC">
        <w:rPr>
          <w:rFonts w:cs="Arial"/>
        </w:rPr>
        <w:tab/>
      </w:r>
    </w:p>
    <w:p w:rsidR="00FF234F" w:rsidRPr="009F0246" w:rsidRDefault="00457D9A" w:rsidP="00CE249D">
      <w:pPr>
        <w:tabs>
          <w:tab w:val="right" w:pos="6946"/>
        </w:tabs>
      </w:pPr>
      <w:r w:rsidRPr="003E35FC">
        <w:rPr>
          <w:rFonts w:cs="Arial"/>
        </w:rPr>
        <w:t>S. van Heeren                                                  J.G.A. Paans</w:t>
      </w:r>
      <w:r>
        <w:t xml:space="preserve"> </w:t>
      </w:r>
      <w:r>
        <w:tab/>
      </w:r>
      <w:r>
        <w:tab/>
      </w:r>
    </w:p>
    <w:sectPr w:rsidR="00FF234F" w:rsidRPr="009F0246" w:rsidSect="005E6CB0">
      <w:footerReference w:type="default" r:id="rId7"/>
      <w:headerReference w:type="first" r:id="rId8"/>
      <w:pgSz w:w="11900" w:h="16840" w:code="9"/>
      <w:pgMar w:top="2948" w:right="1418" w:bottom="1418" w:left="3402" w:header="5001" w:footer="0" w:gutter="0"/>
      <w:paperSrc w:firs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2792" w:rsidRDefault="00132792">
      <w:r>
        <w:separator/>
      </w:r>
    </w:p>
  </w:endnote>
  <w:endnote w:type="continuationSeparator" w:id="0">
    <w:p w:rsidR="00132792" w:rsidRDefault="00132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0920049"/>
      <w:docPartObj>
        <w:docPartGallery w:val="Page Numbers (Bottom of Page)"/>
        <w:docPartUnique/>
      </w:docPartObj>
    </w:sdtPr>
    <w:sdtEndPr/>
    <w:sdtContent>
      <w:p w:rsidR="008C7AA7" w:rsidRDefault="008C7AA7">
        <w:pPr>
          <w:pStyle w:val="Voettekst"/>
          <w:jc w:val="center"/>
        </w:pPr>
        <w:r>
          <w:fldChar w:fldCharType="begin"/>
        </w:r>
        <w:r>
          <w:instrText>PAGE   \* MERGEFORMAT</w:instrText>
        </w:r>
        <w:r>
          <w:fldChar w:fldCharType="separate"/>
        </w:r>
        <w:r w:rsidR="00BD3627">
          <w:rPr>
            <w:noProof/>
          </w:rPr>
          <w:t>4</w:t>
        </w:r>
        <w:r>
          <w:fldChar w:fldCharType="end"/>
        </w:r>
      </w:p>
    </w:sdtContent>
  </w:sdt>
  <w:p w:rsidR="008C7AA7" w:rsidRDefault="008C7AA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2792" w:rsidRDefault="00132792">
      <w:r>
        <w:separator/>
      </w:r>
    </w:p>
  </w:footnote>
  <w:footnote w:type="continuationSeparator" w:id="0">
    <w:p w:rsidR="00132792" w:rsidRDefault="001327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4CA" w:rsidRDefault="006E74CA">
    <w:pPr>
      <w:pStyle w:val="Koptekst"/>
      <w:rPr>
        <w:lang w:val="en-US"/>
      </w:rPr>
    </w:pPr>
  </w:p>
  <w:p w:rsidR="006E74CA" w:rsidRPr="00E54002" w:rsidRDefault="006E74CA">
    <w:pPr>
      <w:pStyle w:val="Kopteks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FD272F"/>
    <w:multiLevelType w:val="hybridMultilevel"/>
    <w:tmpl w:val="C60EA4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8E95886"/>
    <w:multiLevelType w:val="hybridMultilevel"/>
    <w:tmpl w:val="B69039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246"/>
    <w:rsid w:val="00030DB3"/>
    <w:rsid w:val="000441DB"/>
    <w:rsid w:val="00067C2C"/>
    <w:rsid w:val="00106F53"/>
    <w:rsid w:val="001233C1"/>
    <w:rsid w:val="00132792"/>
    <w:rsid w:val="001515D9"/>
    <w:rsid w:val="001C7B6C"/>
    <w:rsid w:val="001F5D39"/>
    <w:rsid w:val="002341A6"/>
    <w:rsid w:val="0023786F"/>
    <w:rsid w:val="0028171D"/>
    <w:rsid w:val="00295CF9"/>
    <w:rsid w:val="002A32D8"/>
    <w:rsid w:val="00311643"/>
    <w:rsid w:val="003340BF"/>
    <w:rsid w:val="00342F84"/>
    <w:rsid w:val="003D65DD"/>
    <w:rsid w:val="00413BC7"/>
    <w:rsid w:val="00426AAF"/>
    <w:rsid w:val="00444F60"/>
    <w:rsid w:val="00450F4B"/>
    <w:rsid w:val="00457D9A"/>
    <w:rsid w:val="0046663E"/>
    <w:rsid w:val="00481339"/>
    <w:rsid w:val="004941D8"/>
    <w:rsid w:val="004A5880"/>
    <w:rsid w:val="004B4051"/>
    <w:rsid w:val="004C725C"/>
    <w:rsid w:val="004E1481"/>
    <w:rsid w:val="004E4D72"/>
    <w:rsid w:val="005367B5"/>
    <w:rsid w:val="005C6C1A"/>
    <w:rsid w:val="005E6CB0"/>
    <w:rsid w:val="006105A8"/>
    <w:rsid w:val="00614756"/>
    <w:rsid w:val="0062324E"/>
    <w:rsid w:val="0063294B"/>
    <w:rsid w:val="00640895"/>
    <w:rsid w:val="006673A3"/>
    <w:rsid w:val="00685F81"/>
    <w:rsid w:val="006D1FCB"/>
    <w:rsid w:val="006E74CA"/>
    <w:rsid w:val="00705662"/>
    <w:rsid w:val="0076221A"/>
    <w:rsid w:val="00767080"/>
    <w:rsid w:val="0084020C"/>
    <w:rsid w:val="008468AF"/>
    <w:rsid w:val="008730F5"/>
    <w:rsid w:val="00880D7A"/>
    <w:rsid w:val="008B7734"/>
    <w:rsid w:val="008C7AA7"/>
    <w:rsid w:val="00954761"/>
    <w:rsid w:val="009D03E0"/>
    <w:rsid w:val="009E188E"/>
    <w:rsid w:val="009F0246"/>
    <w:rsid w:val="009F4388"/>
    <w:rsid w:val="009F535E"/>
    <w:rsid w:val="00A158C4"/>
    <w:rsid w:val="00A23756"/>
    <w:rsid w:val="00A63E61"/>
    <w:rsid w:val="00A640DD"/>
    <w:rsid w:val="00A75527"/>
    <w:rsid w:val="00A75C86"/>
    <w:rsid w:val="00AC7B5E"/>
    <w:rsid w:val="00B116BE"/>
    <w:rsid w:val="00B3667B"/>
    <w:rsid w:val="00B41664"/>
    <w:rsid w:val="00BA7AED"/>
    <w:rsid w:val="00BC5D74"/>
    <w:rsid w:val="00BD3627"/>
    <w:rsid w:val="00BF6C74"/>
    <w:rsid w:val="00C04A3B"/>
    <w:rsid w:val="00C569B8"/>
    <w:rsid w:val="00CC098B"/>
    <w:rsid w:val="00CD25C1"/>
    <w:rsid w:val="00CE249D"/>
    <w:rsid w:val="00CE7D84"/>
    <w:rsid w:val="00D34D67"/>
    <w:rsid w:val="00D440F2"/>
    <w:rsid w:val="00D53CA0"/>
    <w:rsid w:val="00D57CD8"/>
    <w:rsid w:val="00D70E3A"/>
    <w:rsid w:val="00DD21FB"/>
    <w:rsid w:val="00DF7C50"/>
    <w:rsid w:val="00E038FF"/>
    <w:rsid w:val="00E369D0"/>
    <w:rsid w:val="00E466C2"/>
    <w:rsid w:val="00E54002"/>
    <w:rsid w:val="00E73B69"/>
    <w:rsid w:val="00EA1992"/>
    <w:rsid w:val="00EB7EB4"/>
    <w:rsid w:val="00ED4A74"/>
    <w:rsid w:val="00F351CE"/>
    <w:rsid w:val="00F36049"/>
    <w:rsid w:val="00F40A30"/>
    <w:rsid w:val="00F40E94"/>
    <w:rsid w:val="00F8665F"/>
    <w:rsid w:val="00FC61D6"/>
    <w:rsid w:val="00FC6C00"/>
    <w:rsid w:val="00FF234F"/>
    <w:rsid w:val="00FF46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v:fill color="white" on="f"/>
      <v:shadow color="black" opacity="49151f" offset=".74833mm,.74833mm"/>
    </o:shapedefaults>
    <o:shapelayout v:ext="edit">
      <o:idmap v:ext="edit" data="1"/>
    </o:shapelayout>
  </w:shapeDefaults>
  <w:doNotEmbedSmartTags/>
  <w:decimalSymbol w:val=","/>
  <w:listSeparator w:val=";"/>
  <w15:chartTrackingRefBased/>
  <w15:docId w15:val="{ED7E0CD9-5AF2-451D-AFEE-EBA6E0CEC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42F84"/>
    <w:pPr>
      <w:spacing w:line="280" w:lineRule="atLeast"/>
    </w:pPr>
    <w:rPr>
      <w:rFonts w:ascii="Arial" w:hAnsi="Arial"/>
      <w:color w:val="000000"/>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rmalParagraphStyle">
    <w:name w:val="NormalParagraphStyle"/>
    <w:basedOn w:val="Standaard"/>
    <w:rsid w:val="008A0090"/>
    <w:pPr>
      <w:widowControl w:val="0"/>
      <w:autoSpaceDE w:val="0"/>
      <w:autoSpaceDN w:val="0"/>
      <w:adjustRightInd w:val="0"/>
      <w:spacing w:line="288" w:lineRule="auto"/>
      <w:textAlignment w:val="center"/>
    </w:pPr>
    <w:rPr>
      <w:rFonts w:ascii="Times-Roman" w:hAnsi="Times-Roman"/>
      <w:sz w:val="24"/>
      <w:lang w:val="en-GB"/>
    </w:rPr>
  </w:style>
  <w:style w:type="paragraph" w:styleId="Koptekst">
    <w:name w:val="header"/>
    <w:basedOn w:val="Standaard"/>
    <w:rsid w:val="008A0090"/>
    <w:pPr>
      <w:tabs>
        <w:tab w:val="center" w:pos="4153"/>
        <w:tab w:val="right" w:pos="8306"/>
      </w:tabs>
    </w:pPr>
  </w:style>
  <w:style w:type="paragraph" w:styleId="Voettekst">
    <w:name w:val="footer"/>
    <w:basedOn w:val="Standaard"/>
    <w:link w:val="VoettekstChar"/>
    <w:uiPriority w:val="99"/>
    <w:rsid w:val="008A0090"/>
    <w:pPr>
      <w:tabs>
        <w:tab w:val="center" w:pos="4153"/>
        <w:tab w:val="right" w:pos="8306"/>
      </w:tabs>
    </w:pPr>
  </w:style>
  <w:style w:type="paragraph" w:customStyle="1" w:styleId="ALBKIX">
    <w:name w:val="ALB_KIX"/>
    <w:basedOn w:val="Standaard"/>
    <w:rsid w:val="00DF7C50"/>
    <w:pPr>
      <w:widowControl w:val="0"/>
      <w:suppressAutoHyphens/>
      <w:autoSpaceDE w:val="0"/>
      <w:autoSpaceDN w:val="0"/>
      <w:adjustRightInd w:val="0"/>
      <w:spacing w:before="113"/>
      <w:textAlignment w:val="baseline"/>
    </w:pPr>
    <w:rPr>
      <w:rFonts w:ascii="KIX Barcode" w:hAnsi="KIX Barcode"/>
      <w:noProof/>
      <w:szCs w:val="18"/>
    </w:rPr>
  </w:style>
  <w:style w:type="paragraph" w:customStyle="1" w:styleId="ALBDocKopje">
    <w:name w:val="ALB_DocKopje"/>
    <w:basedOn w:val="NormalParagraphStyle"/>
    <w:rsid w:val="00FC6C00"/>
    <w:pPr>
      <w:tabs>
        <w:tab w:val="left" w:pos="560"/>
      </w:tabs>
      <w:spacing w:line="240" w:lineRule="atLeast"/>
    </w:pPr>
    <w:rPr>
      <w:rFonts w:ascii="Arial" w:hAnsi="Arial"/>
      <w:b/>
      <w:i/>
      <w:sz w:val="14"/>
      <w:szCs w:val="14"/>
    </w:rPr>
  </w:style>
  <w:style w:type="paragraph" w:customStyle="1" w:styleId="ALBDocInvulling">
    <w:name w:val="ALB_DocInvulling"/>
    <w:basedOn w:val="Standaard"/>
    <w:rsid w:val="003340BF"/>
    <w:pPr>
      <w:tabs>
        <w:tab w:val="left" w:pos="170"/>
      </w:tabs>
      <w:spacing w:line="260" w:lineRule="exact"/>
    </w:pPr>
    <w:rPr>
      <w:sz w:val="14"/>
      <w:szCs w:val="14"/>
    </w:rPr>
  </w:style>
  <w:style w:type="paragraph" w:customStyle="1" w:styleId="ALBAdres">
    <w:name w:val="ALB_Adres"/>
    <w:basedOn w:val="Standaard"/>
    <w:rsid w:val="00767080"/>
    <w:pPr>
      <w:spacing w:line="240" w:lineRule="atLeast"/>
    </w:pPr>
  </w:style>
  <w:style w:type="paragraph" w:customStyle="1" w:styleId="ALBAdresBedrijfInstelling">
    <w:name w:val="ALB_AdresBedrijfInstelling"/>
    <w:basedOn w:val="ALBAdres"/>
    <w:rsid w:val="00D53CA0"/>
    <w:rPr>
      <w:b/>
    </w:rPr>
  </w:style>
  <w:style w:type="paragraph" w:styleId="Lijstalinea">
    <w:name w:val="List Paragraph"/>
    <w:basedOn w:val="Standaard"/>
    <w:uiPriority w:val="34"/>
    <w:qFormat/>
    <w:rsid w:val="002A32D8"/>
    <w:pPr>
      <w:ind w:left="720"/>
      <w:contextualSpacing/>
    </w:pPr>
  </w:style>
  <w:style w:type="character" w:customStyle="1" w:styleId="VoettekstChar">
    <w:name w:val="Voettekst Char"/>
    <w:basedOn w:val="Standaardalinea-lettertype"/>
    <w:link w:val="Voettekst"/>
    <w:uiPriority w:val="99"/>
    <w:rsid w:val="008C7AA7"/>
    <w:rPr>
      <w:rFonts w:ascii="Arial" w:hAnsi="Arial"/>
      <w:color w:val="00000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1101</Words>
  <Characters>6337</Characters>
  <Application>Microsoft Office Word</Application>
  <DocSecurity>4</DocSecurity>
  <Lines>52</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Beste ……………</vt:lpstr>
      <vt:lpstr>Beste ……………</vt:lpstr>
    </vt:vector>
  </TitlesOfParts>
  <Company>eFormity Group</Company>
  <LinksUpToDate>false</LinksUpToDate>
  <CharactersWithSpaces>7424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Beste ……………</dc:title>
  <dc:subject/>
  <dc:creator>Graaf, D vander</dc:creator>
  <cp:keywords/>
  <cp:lastModifiedBy>Gruijter, IM de</cp:lastModifiedBy>
  <cp:revision>2</cp:revision>
  <cp:lastPrinted>2007-07-30T08:43:00Z</cp:lastPrinted>
  <dcterms:created xsi:type="dcterms:W3CDTF">2018-06-18T11:19:00Z</dcterms:created>
  <dcterms:modified xsi:type="dcterms:W3CDTF">2018-06-18T11:19:00Z</dcterms:modified>
</cp:coreProperties>
</file>