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A4D" w:rsidRDefault="00065A4D" w:rsidP="00065A4D">
      <w:pPr>
        <w:tabs>
          <w:tab w:val="left" w:pos="1701"/>
          <w:tab w:val="left" w:pos="2552"/>
        </w:tabs>
        <w:jc w:val="both"/>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A4D" w:rsidRDefault="00065A4D" w:rsidP="00065A4D">
      <w:pPr>
        <w:tabs>
          <w:tab w:val="left" w:pos="1701"/>
          <w:tab w:val="left" w:pos="2552"/>
        </w:tabs>
        <w:jc w:val="both"/>
      </w:pPr>
    </w:p>
    <w:p w:rsidR="00065A4D" w:rsidRDefault="00065A4D" w:rsidP="00065A4D">
      <w:pPr>
        <w:tabs>
          <w:tab w:val="left" w:pos="1701"/>
          <w:tab w:val="left" w:pos="2552"/>
        </w:tabs>
        <w:jc w:val="both"/>
      </w:pPr>
    </w:p>
    <w:p w:rsidR="00065A4D" w:rsidRDefault="00065A4D" w:rsidP="00065A4D">
      <w:pPr>
        <w:tabs>
          <w:tab w:val="left" w:pos="1701"/>
          <w:tab w:val="left" w:pos="2552"/>
        </w:tabs>
        <w:jc w:val="both"/>
      </w:pPr>
      <w:r>
        <w:t>De raad van de gemeente Alblasserdam;</w:t>
      </w:r>
    </w:p>
    <w:p w:rsidR="00065A4D" w:rsidRDefault="00065A4D" w:rsidP="00065A4D">
      <w:pPr>
        <w:tabs>
          <w:tab w:val="left" w:pos="1701"/>
          <w:tab w:val="left" w:pos="2552"/>
        </w:tabs>
        <w:jc w:val="both"/>
      </w:pPr>
    </w:p>
    <w:p w:rsidR="00065A4D" w:rsidRDefault="00065A4D" w:rsidP="00065A4D">
      <w:pPr>
        <w:tabs>
          <w:tab w:val="left" w:pos="1701"/>
          <w:tab w:val="left" w:pos="2552"/>
        </w:tabs>
        <w:jc w:val="both"/>
      </w:pPr>
      <w:r>
        <w:t xml:space="preserve">gelezen het voorstel van burgemeester en wethouders van </w:t>
      </w:r>
      <w:r w:rsidR="00035E94">
        <w:t xml:space="preserve">28 augustus 2018 </w:t>
      </w:r>
      <w:r>
        <w:t xml:space="preserve">over </w:t>
      </w:r>
      <w:r w:rsidR="00035E94">
        <w:t>zienswijze begrotingswijziging Serviceorganisatie Jeugd</w:t>
      </w:r>
    </w:p>
    <w:p w:rsidR="00065A4D" w:rsidRDefault="00065A4D" w:rsidP="00065A4D">
      <w:pPr>
        <w:tabs>
          <w:tab w:val="left" w:pos="1701"/>
          <w:tab w:val="left" w:pos="2552"/>
        </w:tabs>
        <w:jc w:val="both"/>
      </w:pPr>
    </w:p>
    <w:p w:rsidR="00065A4D" w:rsidRDefault="00065A4D" w:rsidP="00065A4D">
      <w:pPr>
        <w:tabs>
          <w:tab w:val="left" w:pos="1701"/>
          <w:tab w:val="left" w:pos="2552"/>
        </w:tabs>
        <w:jc w:val="both"/>
      </w:pPr>
    </w:p>
    <w:p w:rsidR="00065A4D" w:rsidRDefault="00065A4D" w:rsidP="00065A4D">
      <w:pPr>
        <w:tabs>
          <w:tab w:val="left" w:pos="1701"/>
          <w:tab w:val="left" w:pos="2552"/>
        </w:tabs>
        <w:jc w:val="both"/>
      </w:pPr>
    </w:p>
    <w:p w:rsidR="00065A4D" w:rsidRDefault="00065A4D" w:rsidP="00065A4D">
      <w:pPr>
        <w:tabs>
          <w:tab w:val="left" w:pos="1701"/>
          <w:tab w:val="left" w:pos="2552"/>
        </w:tabs>
        <w:jc w:val="both"/>
      </w:pPr>
    </w:p>
    <w:p w:rsidR="00065A4D" w:rsidRDefault="00065A4D" w:rsidP="00065A4D">
      <w:pPr>
        <w:tabs>
          <w:tab w:val="left" w:pos="1701"/>
          <w:tab w:val="left" w:pos="2552"/>
        </w:tabs>
        <w:jc w:val="center"/>
      </w:pPr>
      <w:r>
        <w:rPr>
          <w:b/>
          <w:sz w:val="24"/>
        </w:rPr>
        <w:t>B E S L U I T:</w:t>
      </w:r>
    </w:p>
    <w:p w:rsidR="00065A4D" w:rsidRDefault="00065A4D" w:rsidP="00065A4D">
      <w:pPr>
        <w:tabs>
          <w:tab w:val="left" w:pos="1701"/>
          <w:tab w:val="left" w:pos="2552"/>
        </w:tabs>
        <w:jc w:val="both"/>
      </w:pPr>
    </w:p>
    <w:p w:rsidR="00065A4D" w:rsidRPr="00035E94" w:rsidRDefault="00035E94" w:rsidP="00035E94">
      <w:pPr>
        <w:pStyle w:val="Lijstalinea"/>
        <w:numPr>
          <w:ilvl w:val="0"/>
          <w:numId w:val="1"/>
        </w:numPr>
        <w:tabs>
          <w:tab w:val="left" w:pos="1701"/>
          <w:tab w:val="left" w:pos="2552"/>
        </w:tabs>
        <w:jc w:val="both"/>
        <w:rPr>
          <w:rFonts w:cs="Arial"/>
        </w:rPr>
      </w:pPr>
      <w:bookmarkStart w:id="0" w:name="VoorstelBesluit"/>
      <w:r w:rsidRPr="00035E94">
        <w:rPr>
          <w:rFonts w:cs="Arial"/>
        </w:rPr>
        <w:t xml:space="preserve">Kennis te nemen van de eerste </w:t>
      </w:r>
      <w:proofErr w:type="spellStart"/>
      <w:r w:rsidRPr="00035E94">
        <w:rPr>
          <w:rFonts w:cs="Arial"/>
        </w:rPr>
        <w:t>burap</w:t>
      </w:r>
      <w:proofErr w:type="spellEnd"/>
      <w:r w:rsidRPr="00035E94">
        <w:rPr>
          <w:rFonts w:cs="Arial"/>
        </w:rPr>
        <w:t xml:space="preserve"> van de </w:t>
      </w:r>
      <w:r w:rsidR="00602BDA">
        <w:rPr>
          <w:rFonts w:cs="Arial"/>
        </w:rPr>
        <w:t>S</w:t>
      </w:r>
      <w:bookmarkStart w:id="1" w:name="_GoBack"/>
      <w:bookmarkEnd w:id="1"/>
      <w:r w:rsidRPr="00035E94">
        <w:rPr>
          <w:rFonts w:cs="Arial"/>
        </w:rPr>
        <w:t>erviceorganisatie jeugd 2018</w:t>
      </w:r>
      <w:r>
        <w:rPr>
          <w:rFonts w:cs="Arial"/>
        </w:rPr>
        <w:t xml:space="preserve"> en</w:t>
      </w:r>
    </w:p>
    <w:p w:rsidR="00035E94" w:rsidRPr="00035E94" w:rsidRDefault="00035E94" w:rsidP="00035E94">
      <w:pPr>
        <w:numPr>
          <w:ilvl w:val="0"/>
          <w:numId w:val="1"/>
        </w:numPr>
        <w:tabs>
          <w:tab w:val="left" w:pos="1701"/>
          <w:tab w:val="left" w:pos="2552"/>
        </w:tabs>
        <w:spacing w:line="320" w:lineRule="atLeast"/>
        <w:jc w:val="both"/>
        <w:rPr>
          <w:rFonts w:ascii="Times New Roman" w:hAnsi="Times New Roman"/>
          <w:i/>
        </w:rPr>
      </w:pPr>
      <w:r w:rsidRPr="00035E94">
        <w:rPr>
          <w:rFonts w:cs="Arial"/>
          <w:iCs/>
        </w:rPr>
        <w:t>De opgestelde zienswijze op de voorgenomen begrotingswijziging vast te stellen en door middel van  bijgevoegde conceptbrief in te dienen bij het DB van de Dienst Gezondheid en Jeugd voor 15 oktober 2018</w:t>
      </w:r>
      <w:r>
        <w:rPr>
          <w:rFonts w:cs="Arial"/>
          <w:iCs/>
        </w:rPr>
        <w:t>.</w:t>
      </w:r>
    </w:p>
    <w:tbl>
      <w:tblPr>
        <w:tblW w:w="0" w:type="auto"/>
        <w:tblLayout w:type="fixed"/>
        <w:tblCellMar>
          <w:left w:w="70" w:type="dxa"/>
          <w:right w:w="70" w:type="dxa"/>
        </w:tblCellMar>
        <w:tblLook w:val="0000" w:firstRow="0" w:lastRow="0" w:firstColumn="0" w:lastColumn="0" w:noHBand="0" w:noVBand="0"/>
      </w:tblPr>
      <w:tblGrid>
        <w:gridCol w:w="9037"/>
      </w:tblGrid>
      <w:tr w:rsidR="00065A4D" w:rsidRPr="000579A2" w:rsidTr="002E53AF">
        <w:trPr>
          <w:trHeight w:val="240"/>
        </w:trPr>
        <w:tc>
          <w:tcPr>
            <w:tcW w:w="9037" w:type="dxa"/>
          </w:tcPr>
          <w:p w:rsidR="00065A4D" w:rsidRPr="000579A2" w:rsidRDefault="00065A4D" w:rsidP="002E53AF"/>
        </w:tc>
      </w:tr>
      <w:bookmarkEnd w:id="0"/>
    </w:tbl>
    <w:p w:rsidR="00065A4D" w:rsidRDefault="00065A4D" w:rsidP="00065A4D">
      <w:pPr>
        <w:tabs>
          <w:tab w:val="left" w:pos="1701"/>
          <w:tab w:val="left" w:pos="2552"/>
        </w:tabs>
        <w:jc w:val="both"/>
      </w:pPr>
    </w:p>
    <w:p w:rsidR="00065A4D" w:rsidRDefault="00065A4D" w:rsidP="00065A4D">
      <w:pPr>
        <w:tabs>
          <w:tab w:val="left" w:pos="2552"/>
          <w:tab w:val="left" w:pos="3402"/>
        </w:tabs>
        <w:jc w:val="both"/>
      </w:pPr>
      <w:r>
        <w:t xml:space="preserve">Alblasserdam, </w:t>
      </w:r>
      <w:r w:rsidR="00035E94">
        <w:t>25 september 2018</w:t>
      </w:r>
    </w:p>
    <w:p w:rsidR="00035E94" w:rsidRDefault="00035E94" w:rsidP="00065A4D">
      <w:pPr>
        <w:tabs>
          <w:tab w:val="left" w:pos="2552"/>
          <w:tab w:val="left" w:pos="3402"/>
        </w:tabs>
        <w:jc w:val="both"/>
      </w:pPr>
    </w:p>
    <w:p w:rsidR="00065A4D" w:rsidRDefault="00065A4D" w:rsidP="00065A4D">
      <w:pPr>
        <w:tabs>
          <w:tab w:val="left" w:pos="2552"/>
          <w:tab w:val="left" w:pos="3402"/>
        </w:tabs>
        <w:jc w:val="both"/>
      </w:pPr>
      <w:r>
        <w:t>De raad voornoemd,</w:t>
      </w:r>
    </w:p>
    <w:p w:rsidR="00065A4D" w:rsidRDefault="00065A4D" w:rsidP="00065A4D">
      <w:pPr>
        <w:tabs>
          <w:tab w:val="left" w:pos="2552"/>
          <w:tab w:val="left" w:pos="3402"/>
        </w:tabs>
        <w:jc w:val="both"/>
      </w:pPr>
    </w:p>
    <w:p w:rsidR="00065A4D" w:rsidRDefault="00065A4D" w:rsidP="00065A4D">
      <w:pPr>
        <w:tabs>
          <w:tab w:val="left" w:pos="2552"/>
          <w:tab w:val="left" w:pos="3402"/>
        </w:tabs>
        <w:jc w:val="both"/>
      </w:pPr>
    </w:p>
    <w:p w:rsidR="00065A4D" w:rsidRDefault="00065A4D" w:rsidP="00065A4D">
      <w:pPr>
        <w:tabs>
          <w:tab w:val="left" w:pos="2552"/>
          <w:tab w:val="left" w:pos="3402"/>
        </w:tabs>
        <w:jc w:val="both"/>
      </w:pPr>
    </w:p>
    <w:p w:rsidR="00065A4D" w:rsidRDefault="00065A4D" w:rsidP="00065A4D">
      <w:pPr>
        <w:tabs>
          <w:tab w:val="right" w:pos="6946"/>
        </w:tabs>
      </w:pPr>
      <w:r>
        <w:t xml:space="preserve">De griffier,                                                De </w:t>
      </w:r>
      <w:r w:rsidR="00040B25">
        <w:t>voorzitter</w:t>
      </w:r>
      <w:r>
        <w:t xml:space="preserve">, </w:t>
      </w:r>
      <w:r>
        <w:tab/>
      </w:r>
      <w:r>
        <w:tab/>
      </w:r>
      <w:r>
        <w:tab/>
      </w:r>
      <w:r>
        <w:tab/>
      </w:r>
    </w:p>
    <w:p w:rsidR="004F0367" w:rsidRDefault="00065A4D" w:rsidP="00065A4D">
      <w:r>
        <w:t xml:space="preserve">I.M. de Gruijter                                         J.G.A. Paans </w:t>
      </w:r>
      <w:r>
        <w:tab/>
      </w:r>
    </w:p>
    <w:sectPr w:rsidR="004F0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15495"/>
    <w:multiLevelType w:val="hybridMultilevel"/>
    <w:tmpl w:val="2F647A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55084C"/>
    <w:multiLevelType w:val="hybridMultilevel"/>
    <w:tmpl w:val="3618A270"/>
    <w:lvl w:ilvl="0" w:tplc="4C98E8E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4D"/>
    <w:rsid w:val="00035E94"/>
    <w:rsid w:val="00040B25"/>
    <w:rsid w:val="00065A4D"/>
    <w:rsid w:val="001B3000"/>
    <w:rsid w:val="004F0367"/>
    <w:rsid w:val="00602BDA"/>
    <w:rsid w:val="00F6462E"/>
    <w:rsid w:val="00F86A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EC8DF-FBEC-425F-83AC-141153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5A4D"/>
    <w:pPr>
      <w:spacing w:after="0" w:line="240" w:lineRule="atLeas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5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582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Kraal, B</cp:lastModifiedBy>
  <cp:revision>3</cp:revision>
  <dcterms:created xsi:type="dcterms:W3CDTF">2018-08-21T12:03:00Z</dcterms:created>
  <dcterms:modified xsi:type="dcterms:W3CDTF">2018-08-23T13:13:00Z</dcterms:modified>
</cp:coreProperties>
</file>