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45E08" w14:textId="06FBD188" w:rsidR="007A1116" w:rsidRPr="00DA1A16" w:rsidRDefault="00DA1A16" w:rsidP="007A1116">
      <w:pPr>
        <w:shd w:val="clear" w:color="auto" w:fill="FFFFFF"/>
        <w:spacing w:after="0" w:line="240" w:lineRule="auto"/>
        <w:rPr>
          <w:rFonts w:eastAsia="Times New Roman" w:cstheme="minorHAnsi"/>
          <w:b/>
          <w:bCs/>
          <w:lang w:eastAsia="nl-NL"/>
        </w:rPr>
      </w:pPr>
      <w:bookmarkStart w:id="0" w:name="_GoBack"/>
      <w:bookmarkEnd w:id="0"/>
      <w:r w:rsidRPr="00DA1A16">
        <w:rPr>
          <w:rFonts w:eastAsia="Times New Roman" w:cstheme="minorHAnsi"/>
          <w:b/>
          <w:bCs/>
          <w:lang w:eastAsia="nl-NL"/>
        </w:rPr>
        <w:t>2</w:t>
      </w:r>
      <w:r w:rsidR="007A1116" w:rsidRPr="00DA1A16">
        <w:rPr>
          <w:rFonts w:eastAsia="Times New Roman" w:cstheme="minorHAnsi"/>
          <w:b/>
          <w:bCs/>
          <w:lang w:eastAsia="nl-NL"/>
        </w:rPr>
        <w:t xml:space="preserve">0190709 Algemene beschouwingen </w:t>
      </w:r>
      <w:r w:rsidR="006A2F72" w:rsidRPr="00DA1A16">
        <w:rPr>
          <w:rFonts w:eastAsia="Times New Roman" w:cstheme="minorHAnsi"/>
          <w:b/>
          <w:bCs/>
          <w:lang w:eastAsia="nl-NL"/>
        </w:rPr>
        <w:t>DEFINITIEF</w:t>
      </w:r>
    </w:p>
    <w:p w14:paraId="65E84E51" w14:textId="77777777" w:rsidR="007A1116" w:rsidRPr="006A2F72" w:rsidRDefault="007A1116" w:rsidP="007A1116">
      <w:pPr>
        <w:shd w:val="clear" w:color="auto" w:fill="FFFFFF"/>
        <w:spacing w:after="0" w:line="240" w:lineRule="auto"/>
        <w:rPr>
          <w:rFonts w:eastAsia="Times New Roman" w:cstheme="minorHAnsi"/>
          <w:lang w:eastAsia="nl-NL"/>
        </w:rPr>
      </w:pPr>
    </w:p>
    <w:p w14:paraId="1C116B78" w14:textId="77777777"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b/>
          <w:bCs/>
          <w:lang w:eastAsia="nl-NL"/>
        </w:rPr>
        <w:t>Inleiding:</w:t>
      </w:r>
    </w:p>
    <w:p w14:paraId="63549F9A" w14:textId="15DA3FBB"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lang w:eastAsia="nl-NL"/>
        </w:rPr>
        <w:t xml:space="preserve">Voorzitter, in de achterliggende weken heb ik herhaaldelijk moeten denken aan de geschiedenis van Jozef </w:t>
      </w:r>
      <w:r w:rsidR="006A2F72">
        <w:rPr>
          <w:rFonts w:eastAsia="Times New Roman" w:cstheme="minorHAnsi"/>
          <w:lang w:eastAsia="nl-NL"/>
        </w:rPr>
        <w:t>die door Goddelijke besturing in Egypte terecht kwam om daar Forao’s droom te mogen uitleggen met de betekenis:</w:t>
      </w:r>
      <w:r w:rsidRPr="006A2F72">
        <w:rPr>
          <w:rFonts w:eastAsia="Times New Roman" w:cstheme="minorHAnsi"/>
          <w:lang w:eastAsia="nl-NL"/>
        </w:rPr>
        <w:t xml:space="preserve"> </w:t>
      </w:r>
      <w:r w:rsidR="006A2F72">
        <w:rPr>
          <w:rFonts w:eastAsia="Times New Roman" w:cstheme="minorHAnsi"/>
          <w:lang w:eastAsia="nl-NL"/>
        </w:rPr>
        <w:t>er zouden 7</w:t>
      </w:r>
      <w:r w:rsidRPr="006A2F72">
        <w:rPr>
          <w:rFonts w:eastAsia="Times New Roman" w:cstheme="minorHAnsi"/>
          <w:lang w:eastAsia="nl-NL"/>
        </w:rPr>
        <w:t xml:space="preserve"> jaren van voorspoed </w:t>
      </w:r>
      <w:r w:rsidR="006A2F72">
        <w:rPr>
          <w:rFonts w:eastAsia="Times New Roman" w:cstheme="minorHAnsi"/>
          <w:lang w:eastAsia="nl-NL"/>
        </w:rPr>
        <w:t xml:space="preserve">komen, maar daarna </w:t>
      </w:r>
      <w:r w:rsidRPr="006A2F72">
        <w:rPr>
          <w:rFonts w:eastAsia="Times New Roman" w:cstheme="minorHAnsi"/>
          <w:lang w:eastAsia="nl-NL"/>
        </w:rPr>
        <w:t>7 jaren van honger. Ik zag daarin enkele parrallellen maar ook duidelijke verschillen met onze Alblasserdamse situatie.</w:t>
      </w:r>
    </w:p>
    <w:p w14:paraId="407BBBF3" w14:textId="77777777" w:rsidR="007A1116" w:rsidRPr="006A2F72" w:rsidRDefault="007A1116" w:rsidP="007A1116">
      <w:pPr>
        <w:shd w:val="clear" w:color="auto" w:fill="FFFFFF"/>
        <w:spacing w:after="0" w:line="240" w:lineRule="auto"/>
        <w:rPr>
          <w:rFonts w:eastAsia="Times New Roman" w:cstheme="minorHAnsi"/>
          <w:lang w:eastAsia="nl-NL"/>
        </w:rPr>
      </w:pPr>
    </w:p>
    <w:p w14:paraId="79568801" w14:textId="77777777" w:rsidR="006A2F72" w:rsidRDefault="007A1116" w:rsidP="006A2F72">
      <w:pPr>
        <w:shd w:val="clear" w:color="auto" w:fill="FFFFFF"/>
        <w:spacing w:after="0" w:line="240" w:lineRule="auto"/>
        <w:rPr>
          <w:rFonts w:eastAsia="Times New Roman" w:cstheme="minorHAnsi"/>
          <w:lang w:eastAsia="nl-NL"/>
        </w:rPr>
      </w:pPr>
      <w:r w:rsidRPr="006A2F72">
        <w:rPr>
          <w:rFonts w:eastAsia="Times New Roman" w:cstheme="minorHAnsi"/>
          <w:lang w:eastAsia="nl-NL"/>
        </w:rPr>
        <w:t>Een 3-tal overeenkomsten:</w:t>
      </w:r>
    </w:p>
    <w:p w14:paraId="6BBAA05F" w14:textId="77777777" w:rsidR="006A2F72" w:rsidRDefault="007A1116" w:rsidP="006A2F72">
      <w:pPr>
        <w:pStyle w:val="Lijstalinea"/>
        <w:numPr>
          <w:ilvl w:val="0"/>
          <w:numId w:val="13"/>
        </w:numPr>
        <w:shd w:val="clear" w:color="auto" w:fill="FFFFFF"/>
        <w:spacing w:after="0" w:line="240" w:lineRule="auto"/>
        <w:rPr>
          <w:rFonts w:eastAsia="Times New Roman" w:cstheme="minorHAnsi"/>
          <w:lang w:eastAsia="nl-NL"/>
        </w:rPr>
      </w:pPr>
      <w:r w:rsidRPr="006A2F72">
        <w:rPr>
          <w:rFonts w:eastAsia="Times New Roman" w:cstheme="minorHAnsi"/>
          <w:lang w:eastAsia="nl-NL"/>
        </w:rPr>
        <w:t>Alblasserdam heeft jaren van voorspoed achter ons liggen, de voorraadschuren (reserves) zijn gevuld;</w:t>
      </w:r>
    </w:p>
    <w:p w14:paraId="5DC9C765" w14:textId="77777777" w:rsidR="006A2F72" w:rsidRDefault="007A1116" w:rsidP="006A2F72">
      <w:pPr>
        <w:pStyle w:val="Lijstalinea"/>
        <w:numPr>
          <w:ilvl w:val="0"/>
          <w:numId w:val="13"/>
        </w:numPr>
        <w:shd w:val="clear" w:color="auto" w:fill="FFFFFF"/>
        <w:spacing w:after="0" w:line="240" w:lineRule="auto"/>
        <w:rPr>
          <w:rFonts w:eastAsia="Times New Roman" w:cstheme="minorHAnsi"/>
          <w:lang w:eastAsia="nl-NL"/>
        </w:rPr>
      </w:pPr>
      <w:r w:rsidRPr="006A2F72">
        <w:rPr>
          <w:rFonts w:eastAsia="Times New Roman" w:cstheme="minorHAnsi"/>
          <w:lang w:eastAsia="nl-NL"/>
        </w:rPr>
        <w:t>De maatregelen die Jozef nam troffen de inwoners van Egypte, Alblasserdam zal de bezuinigingen links- of rechtsom gaan merken;</w:t>
      </w:r>
    </w:p>
    <w:p w14:paraId="3AADDBC7" w14:textId="17C44931" w:rsidR="007A1116" w:rsidRPr="006A2F72" w:rsidRDefault="007A1116" w:rsidP="006A2F72">
      <w:pPr>
        <w:pStyle w:val="Lijstalinea"/>
        <w:numPr>
          <w:ilvl w:val="0"/>
          <w:numId w:val="13"/>
        </w:numPr>
        <w:shd w:val="clear" w:color="auto" w:fill="FFFFFF"/>
        <w:spacing w:after="0" w:line="240" w:lineRule="auto"/>
        <w:rPr>
          <w:rFonts w:eastAsia="Times New Roman" w:cstheme="minorHAnsi"/>
          <w:lang w:eastAsia="nl-NL"/>
        </w:rPr>
      </w:pPr>
      <w:r w:rsidRPr="006A2F72">
        <w:rPr>
          <w:rFonts w:eastAsia="Times New Roman" w:cstheme="minorHAnsi"/>
          <w:lang w:eastAsia="nl-NL"/>
        </w:rPr>
        <w:t>Jozef was een bestuurder onder Farao</w:t>
      </w:r>
      <w:r w:rsidR="006A2F72">
        <w:rPr>
          <w:rFonts w:eastAsia="Times New Roman" w:cstheme="minorHAnsi"/>
          <w:lang w:eastAsia="nl-NL"/>
        </w:rPr>
        <w:t xml:space="preserve"> met een door God opgelegde taak. Z</w:t>
      </w:r>
      <w:r w:rsidRPr="006A2F72">
        <w:rPr>
          <w:rFonts w:eastAsia="Times New Roman" w:cstheme="minorHAnsi"/>
          <w:lang w:eastAsia="nl-NL"/>
        </w:rPr>
        <w:t>o mogen wij ons college van B&amp;W ook zien</w:t>
      </w:r>
      <w:r w:rsidR="006A2F72">
        <w:rPr>
          <w:rFonts w:eastAsia="Times New Roman" w:cstheme="minorHAnsi"/>
          <w:lang w:eastAsia="nl-NL"/>
        </w:rPr>
        <w:t>.</w:t>
      </w:r>
    </w:p>
    <w:p w14:paraId="3AD52C26" w14:textId="77777777" w:rsidR="007A1116" w:rsidRPr="006A2F72" w:rsidRDefault="007A1116" w:rsidP="007A1116">
      <w:pPr>
        <w:shd w:val="clear" w:color="auto" w:fill="FFFFFF"/>
        <w:spacing w:after="0" w:line="240" w:lineRule="auto"/>
        <w:rPr>
          <w:rFonts w:eastAsia="Times New Roman" w:cstheme="minorHAnsi"/>
          <w:lang w:eastAsia="nl-NL"/>
        </w:rPr>
      </w:pPr>
    </w:p>
    <w:p w14:paraId="223FE273" w14:textId="77777777" w:rsidR="006A2F72" w:rsidRDefault="007A1116" w:rsidP="006A2F72">
      <w:pPr>
        <w:shd w:val="clear" w:color="auto" w:fill="FFFFFF"/>
        <w:spacing w:after="0" w:line="240" w:lineRule="auto"/>
        <w:rPr>
          <w:rFonts w:eastAsia="Times New Roman" w:cstheme="minorHAnsi"/>
          <w:lang w:eastAsia="nl-NL"/>
        </w:rPr>
      </w:pPr>
      <w:r w:rsidRPr="006A2F72">
        <w:rPr>
          <w:rFonts w:eastAsia="Times New Roman" w:cstheme="minorHAnsi"/>
          <w:lang w:eastAsia="nl-NL"/>
        </w:rPr>
        <w:t>Maar ook een 3-tal verschillen:</w:t>
      </w:r>
    </w:p>
    <w:p w14:paraId="281C5118" w14:textId="04CABD6C" w:rsidR="006A2F72" w:rsidRPr="00F33979" w:rsidRDefault="007A1116" w:rsidP="00F33979">
      <w:pPr>
        <w:pStyle w:val="Lijstalinea"/>
        <w:numPr>
          <w:ilvl w:val="0"/>
          <w:numId w:val="14"/>
        </w:numPr>
        <w:shd w:val="clear" w:color="auto" w:fill="FFFFFF"/>
        <w:spacing w:after="0" w:line="240" w:lineRule="auto"/>
        <w:rPr>
          <w:rFonts w:eastAsia="Times New Roman" w:cstheme="minorHAnsi"/>
          <w:lang w:eastAsia="nl-NL"/>
        </w:rPr>
      </w:pPr>
      <w:r w:rsidRPr="00F33979">
        <w:rPr>
          <w:rFonts w:eastAsia="Times New Roman" w:cstheme="minorHAnsi"/>
          <w:lang w:eastAsia="nl-NL"/>
        </w:rPr>
        <w:t>Wij hebben geen zieners in het college. Andere tijden lijken ons nu te overvallen / overkomen. Het jaar 2019 is wel het begin, maar waar zal het eindigen?</w:t>
      </w:r>
    </w:p>
    <w:p w14:paraId="129BE5A0" w14:textId="77777777" w:rsidR="006A2F72" w:rsidRDefault="007A1116" w:rsidP="00F33979">
      <w:pPr>
        <w:pStyle w:val="Lijstalinea"/>
        <w:numPr>
          <w:ilvl w:val="0"/>
          <w:numId w:val="14"/>
        </w:numPr>
        <w:shd w:val="clear" w:color="auto" w:fill="FFFFFF"/>
        <w:spacing w:after="0" w:line="240" w:lineRule="auto"/>
        <w:rPr>
          <w:rFonts w:eastAsia="Times New Roman" w:cstheme="minorHAnsi"/>
          <w:lang w:eastAsia="nl-NL"/>
        </w:rPr>
      </w:pPr>
      <w:r w:rsidRPr="006A2F72">
        <w:rPr>
          <w:rFonts w:eastAsia="Times New Roman" w:cstheme="minorHAnsi"/>
          <w:lang w:eastAsia="nl-NL"/>
        </w:rPr>
        <w:t>De jaren van voorspoed worden ook niet door al onze inwoners gezien, begrepen en gewaardeerd: ‘wanneer zien wij daar eens wat van terug?’ wordt weleens gesteld;</w:t>
      </w:r>
    </w:p>
    <w:p w14:paraId="6ACC01A7" w14:textId="0733F740" w:rsidR="007A1116" w:rsidRPr="006A2F72" w:rsidRDefault="007A1116" w:rsidP="00F33979">
      <w:pPr>
        <w:pStyle w:val="Lijstalinea"/>
        <w:numPr>
          <w:ilvl w:val="0"/>
          <w:numId w:val="14"/>
        </w:numPr>
        <w:shd w:val="clear" w:color="auto" w:fill="FFFFFF"/>
        <w:spacing w:after="0" w:line="240" w:lineRule="auto"/>
        <w:rPr>
          <w:rFonts w:eastAsia="Times New Roman" w:cstheme="minorHAnsi"/>
          <w:lang w:eastAsia="nl-NL"/>
        </w:rPr>
      </w:pPr>
      <w:r w:rsidRPr="006A2F72">
        <w:rPr>
          <w:rFonts w:eastAsia="Times New Roman" w:cstheme="minorHAnsi"/>
          <w:lang w:eastAsia="nl-NL"/>
        </w:rPr>
        <w:t>Jozef handelde daadkrachtig</w:t>
      </w:r>
      <w:r w:rsidR="006A2F72">
        <w:rPr>
          <w:rFonts w:eastAsia="Times New Roman" w:cstheme="minorHAnsi"/>
          <w:lang w:eastAsia="nl-NL"/>
        </w:rPr>
        <w:t>, maakte keuzes vanuit een visie. Daar zal de komende jaren aan gewerkt moeten worden, met name op regionaal niveau.</w:t>
      </w:r>
    </w:p>
    <w:p w14:paraId="2F686632" w14:textId="77777777" w:rsidR="007A1116" w:rsidRPr="006A2F72" w:rsidRDefault="007A1116" w:rsidP="007A1116">
      <w:pPr>
        <w:shd w:val="clear" w:color="auto" w:fill="FFFFFF"/>
        <w:spacing w:after="0" w:line="240" w:lineRule="auto"/>
        <w:rPr>
          <w:rFonts w:eastAsia="Times New Roman" w:cstheme="minorHAnsi"/>
          <w:lang w:eastAsia="nl-NL"/>
        </w:rPr>
      </w:pPr>
    </w:p>
    <w:p w14:paraId="53254FD3" w14:textId="77777777"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b/>
          <w:bCs/>
          <w:lang w:eastAsia="nl-NL"/>
        </w:rPr>
        <w:t>Perspectief:</w:t>
      </w:r>
    </w:p>
    <w:p w14:paraId="2D54C3B3" w14:textId="7E33D0A1"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lang w:eastAsia="nl-NL"/>
        </w:rPr>
        <w:t xml:space="preserve">Voorzitter, </w:t>
      </w:r>
      <w:r w:rsidR="006A2F72">
        <w:rPr>
          <w:rFonts w:eastAsia="Times New Roman" w:cstheme="minorHAnsi"/>
          <w:lang w:eastAsia="nl-NL"/>
        </w:rPr>
        <w:t>zoals gezegd liggen de jaren van voorspoed achter ons. Ki</w:t>
      </w:r>
      <w:r w:rsidRPr="006A2F72">
        <w:rPr>
          <w:rFonts w:eastAsia="Times New Roman" w:cstheme="minorHAnsi"/>
          <w:lang w:eastAsia="nl-NL"/>
        </w:rPr>
        <w:t>jkend naar de 1e BURAP dan hebben we al een behoorlijke greep moeten doen uit onze ‘voorraadschuren’</w:t>
      </w:r>
      <w:r w:rsidR="006A2F72">
        <w:rPr>
          <w:rFonts w:eastAsia="Times New Roman" w:cstheme="minorHAnsi"/>
          <w:lang w:eastAsia="nl-NL"/>
        </w:rPr>
        <w:t xml:space="preserve">. </w:t>
      </w:r>
      <w:r w:rsidRPr="006A2F72">
        <w:rPr>
          <w:rFonts w:eastAsia="Times New Roman" w:cstheme="minorHAnsi"/>
          <w:lang w:eastAsia="nl-NL"/>
        </w:rPr>
        <w:t xml:space="preserve">De voorliggende Perspectiefnota 2020 - 2023 wordt overschaduwd door de als maar oplopende tekorten in het sociaal domein, in het bijzonder de jeugdhulp en </w:t>
      </w:r>
      <w:r w:rsidR="006A2F72">
        <w:rPr>
          <w:rFonts w:eastAsia="Times New Roman" w:cstheme="minorHAnsi"/>
          <w:lang w:eastAsia="nl-NL"/>
        </w:rPr>
        <w:t>WMO</w:t>
      </w:r>
      <w:r w:rsidRPr="006A2F72">
        <w:rPr>
          <w:rFonts w:eastAsia="Times New Roman" w:cstheme="minorHAnsi"/>
          <w:lang w:eastAsia="nl-NL"/>
        </w:rPr>
        <w:t xml:space="preserve"> (1.6milj. in 2020 oplopend naar 2.7milj. in 2023). De</w:t>
      </w:r>
      <w:r w:rsidR="006A2F72">
        <w:rPr>
          <w:rFonts w:eastAsia="Times New Roman" w:cstheme="minorHAnsi"/>
          <w:lang w:eastAsia="nl-NL"/>
        </w:rPr>
        <w:t xml:space="preserve"> </w:t>
      </w:r>
      <w:r w:rsidRPr="006A2F72">
        <w:rPr>
          <w:rFonts w:eastAsia="Times New Roman" w:cstheme="minorHAnsi"/>
          <w:lang w:eastAsia="nl-NL"/>
        </w:rPr>
        <w:t xml:space="preserve">aangekondigde tegemoetkoming van het rijk bleek achteraf een sigaar uit eigen doos. </w:t>
      </w:r>
      <w:r w:rsidR="00A55356">
        <w:rPr>
          <w:rFonts w:eastAsia="Times New Roman" w:cstheme="minorHAnsi"/>
          <w:lang w:eastAsia="nl-NL"/>
        </w:rPr>
        <w:t xml:space="preserve">Terecht dat VNG, de regio en ons college zich blijven inzetten voor een rechtvaardigere tegemoetkoming. </w:t>
      </w:r>
      <w:r w:rsidRPr="006A2F72">
        <w:rPr>
          <w:rFonts w:eastAsia="Times New Roman" w:cstheme="minorHAnsi"/>
          <w:lang w:eastAsia="nl-NL"/>
        </w:rPr>
        <w:t>Buiten het sociaal domein zien we ook oplopende kosten bij o.a. OZHZ, BSSA, grondstoffenplan en Landvast (550K structureel)</w:t>
      </w:r>
      <w:r w:rsidR="00A55356">
        <w:rPr>
          <w:rFonts w:eastAsia="Times New Roman" w:cstheme="minorHAnsi"/>
          <w:lang w:eastAsia="nl-NL"/>
        </w:rPr>
        <w:t xml:space="preserve">. De vraag kan gesteld worden: ‘wat </w:t>
      </w:r>
      <w:r w:rsidRPr="006A2F72">
        <w:rPr>
          <w:rFonts w:eastAsia="Times New Roman" w:cstheme="minorHAnsi"/>
          <w:lang w:eastAsia="nl-NL"/>
        </w:rPr>
        <w:t>blijft er nog over van onze ambities?</w:t>
      </w:r>
      <w:r w:rsidR="00A55356">
        <w:rPr>
          <w:rFonts w:eastAsia="Times New Roman" w:cstheme="minorHAnsi"/>
          <w:lang w:eastAsia="nl-NL"/>
        </w:rPr>
        <w:t>’</w:t>
      </w:r>
    </w:p>
    <w:p w14:paraId="27E4807F" w14:textId="77777777" w:rsidR="007A1116" w:rsidRPr="006A2F72" w:rsidRDefault="007A1116" w:rsidP="007A1116">
      <w:pPr>
        <w:shd w:val="clear" w:color="auto" w:fill="FFFFFF"/>
        <w:spacing w:after="0" w:line="240" w:lineRule="auto"/>
        <w:rPr>
          <w:rFonts w:eastAsia="Times New Roman" w:cstheme="minorHAnsi"/>
          <w:lang w:eastAsia="nl-NL"/>
        </w:rPr>
      </w:pPr>
    </w:p>
    <w:p w14:paraId="04225325" w14:textId="77777777"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b/>
          <w:bCs/>
          <w:lang w:eastAsia="nl-NL"/>
        </w:rPr>
        <w:t>Terugblik:</w:t>
      </w:r>
    </w:p>
    <w:p w14:paraId="11B8CCFD" w14:textId="77777777" w:rsidR="00A55356" w:rsidRDefault="00A55356" w:rsidP="00A55356">
      <w:pPr>
        <w:shd w:val="clear" w:color="auto" w:fill="FFFFFF"/>
        <w:spacing w:after="0" w:line="240" w:lineRule="auto"/>
        <w:rPr>
          <w:rFonts w:eastAsia="Times New Roman" w:cstheme="minorHAnsi"/>
          <w:lang w:eastAsia="nl-NL"/>
        </w:rPr>
      </w:pPr>
      <w:r>
        <w:rPr>
          <w:rFonts w:eastAsia="Times New Roman" w:cstheme="minorHAnsi"/>
          <w:lang w:eastAsia="nl-NL"/>
        </w:rPr>
        <w:t xml:space="preserve">Vanuit dit perspectief </w:t>
      </w:r>
      <w:r w:rsidR="007A1116" w:rsidRPr="006A2F72">
        <w:rPr>
          <w:rFonts w:eastAsia="Times New Roman" w:cstheme="minorHAnsi"/>
          <w:lang w:eastAsia="nl-NL"/>
        </w:rPr>
        <w:t xml:space="preserve">zou </w:t>
      </w:r>
      <w:r w:rsidR="00D15629" w:rsidRPr="006A2F72">
        <w:rPr>
          <w:rFonts w:eastAsia="Times New Roman" w:cstheme="minorHAnsi"/>
          <w:lang w:eastAsia="nl-NL"/>
        </w:rPr>
        <w:t xml:space="preserve">je </w:t>
      </w:r>
      <w:r w:rsidR="007A1116" w:rsidRPr="006A2F72">
        <w:rPr>
          <w:rFonts w:eastAsia="Times New Roman" w:cstheme="minorHAnsi"/>
          <w:lang w:eastAsia="nl-NL"/>
        </w:rPr>
        <w:t xml:space="preserve">bijna vergeten wat we allemaal bereikt hebben in het achterliggende jaar. Niet om daarin te berusten, maar om door te pakken. </w:t>
      </w:r>
      <w:r>
        <w:rPr>
          <w:rFonts w:eastAsia="Times New Roman" w:cstheme="minorHAnsi"/>
          <w:lang w:eastAsia="nl-NL"/>
        </w:rPr>
        <w:t>Een aantal voor onze fractie belangrijke dossiers:</w:t>
      </w:r>
    </w:p>
    <w:p w14:paraId="25078532" w14:textId="53A1227F" w:rsidR="00A55356" w:rsidRPr="00F33979" w:rsidRDefault="00A55356" w:rsidP="00F33979">
      <w:pPr>
        <w:pStyle w:val="Lijstalinea"/>
        <w:numPr>
          <w:ilvl w:val="0"/>
          <w:numId w:val="15"/>
        </w:numPr>
        <w:shd w:val="clear" w:color="auto" w:fill="FFFFFF"/>
        <w:spacing w:after="0" w:line="240" w:lineRule="auto"/>
        <w:rPr>
          <w:rFonts w:eastAsia="Times New Roman" w:cstheme="minorHAnsi"/>
          <w:lang w:eastAsia="nl-NL"/>
        </w:rPr>
      </w:pPr>
      <w:r w:rsidRPr="00F33979">
        <w:rPr>
          <w:rFonts w:eastAsia="Times New Roman" w:cstheme="minorHAnsi"/>
          <w:lang w:eastAsia="nl-NL"/>
        </w:rPr>
        <w:t xml:space="preserve">Havengebied, </w:t>
      </w:r>
      <w:r w:rsidR="007A1116" w:rsidRPr="00F33979">
        <w:rPr>
          <w:rFonts w:eastAsia="Times New Roman" w:cstheme="minorHAnsi"/>
          <w:lang w:eastAsia="nl-NL"/>
        </w:rPr>
        <w:t>Nedstaal</w:t>
      </w:r>
      <w:r w:rsidRPr="00F33979">
        <w:rPr>
          <w:rFonts w:eastAsia="Times New Roman" w:cstheme="minorHAnsi"/>
          <w:lang w:eastAsia="nl-NL"/>
        </w:rPr>
        <w:t xml:space="preserve">, </w:t>
      </w:r>
      <w:r w:rsidR="007A1116" w:rsidRPr="00F33979">
        <w:rPr>
          <w:rFonts w:eastAsia="Times New Roman" w:cstheme="minorHAnsi"/>
          <w:lang w:eastAsia="nl-NL"/>
        </w:rPr>
        <w:t>Mercon Kloos</w:t>
      </w:r>
      <w:r w:rsidRPr="00F33979">
        <w:rPr>
          <w:rFonts w:eastAsia="Times New Roman" w:cstheme="minorHAnsi"/>
          <w:lang w:eastAsia="nl-NL"/>
        </w:rPr>
        <w:t xml:space="preserve"> en DOK12</w:t>
      </w:r>
      <w:r w:rsidR="007A1116" w:rsidRPr="00F33979">
        <w:rPr>
          <w:rFonts w:eastAsia="Times New Roman" w:cstheme="minorHAnsi"/>
          <w:lang w:eastAsia="nl-NL"/>
        </w:rPr>
        <w:t>: loopt - zorg: gaat de planning gehaald worden</w:t>
      </w:r>
      <w:r w:rsidRPr="00F33979">
        <w:rPr>
          <w:rFonts w:eastAsia="Times New Roman" w:cstheme="minorHAnsi"/>
          <w:lang w:eastAsia="nl-NL"/>
        </w:rPr>
        <w:t xml:space="preserve"> en is alles realiseerbaar</w:t>
      </w:r>
      <w:r w:rsidR="007A1116" w:rsidRPr="00F33979">
        <w:rPr>
          <w:rFonts w:eastAsia="Times New Roman" w:cstheme="minorHAnsi"/>
          <w:lang w:eastAsia="nl-NL"/>
        </w:rPr>
        <w:t>?</w:t>
      </w:r>
    </w:p>
    <w:p w14:paraId="2A9023ED" w14:textId="3E4AF13E" w:rsidR="00A55356"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A55356">
        <w:rPr>
          <w:rFonts w:eastAsia="Times New Roman" w:cstheme="minorHAnsi"/>
          <w:lang w:eastAsia="nl-NL"/>
        </w:rPr>
        <w:t xml:space="preserve">GVVP: maken </w:t>
      </w:r>
      <w:r w:rsidR="00A55356">
        <w:rPr>
          <w:rFonts w:eastAsia="Times New Roman" w:cstheme="minorHAnsi"/>
          <w:lang w:eastAsia="nl-NL"/>
        </w:rPr>
        <w:t xml:space="preserve">langzaam </w:t>
      </w:r>
      <w:r w:rsidRPr="00A55356">
        <w:rPr>
          <w:rFonts w:eastAsia="Times New Roman" w:cstheme="minorHAnsi"/>
          <w:lang w:eastAsia="nl-NL"/>
        </w:rPr>
        <w:t xml:space="preserve">stappen - vraag: maar </w:t>
      </w:r>
      <w:r w:rsidR="00A55356">
        <w:rPr>
          <w:rFonts w:eastAsia="Times New Roman" w:cstheme="minorHAnsi"/>
          <w:lang w:eastAsia="nl-NL"/>
        </w:rPr>
        <w:t>wanneer komen de eerste zaken uit het GVVP op de agenda? Het wordt tijd dat we onderdelen gaan uitrollen zoals sluipverkeer Vinkenpolderweg en 3e ontsluiting.</w:t>
      </w:r>
    </w:p>
    <w:p w14:paraId="74562FEB" w14:textId="4483D000" w:rsidR="00A55356"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A55356">
        <w:rPr>
          <w:rFonts w:eastAsia="Times New Roman" w:cstheme="minorHAnsi"/>
          <w:lang w:eastAsia="nl-NL"/>
        </w:rPr>
        <w:t>Groene loper aanpak</w:t>
      </w:r>
      <w:r w:rsidR="000B536D">
        <w:rPr>
          <w:rFonts w:eastAsia="Times New Roman" w:cstheme="minorHAnsi"/>
          <w:lang w:eastAsia="nl-NL"/>
        </w:rPr>
        <w:t xml:space="preserve"> &amp; buitenruimte</w:t>
      </w:r>
      <w:r w:rsidRPr="00A55356">
        <w:rPr>
          <w:rFonts w:eastAsia="Times New Roman" w:cstheme="minorHAnsi"/>
          <w:lang w:eastAsia="nl-NL"/>
        </w:rPr>
        <w:t xml:space="preserve">: </w:t>
      </w:r>
      <w:r w:rsidR="00A55356">
        <w:rPr>
          <w:rFonts w:eastAsia="Times New Roman" w:cstheme="minorHAnsi"/>
          <w:lang w:eastAsia="nl-NL"/>
        </w:rPr>
        <w:t xml:space="preserve">structuurplan is </w:t>
      </w:r>
      <w:r w:rsidRPr="00A55356">
        <w:rPr>
          <w:rFonts w:eastAsia="Times New Roman" w:cstheme="minorHAnsi"/>
          <w:lang w:eastAsia="nl-NL"/>
        </w:rPr>
        <w:t>akkoord - vraag: welke acties zijn reeds ondernomen?</w:t>
      </w:r>
      <w:r w:rsidR="000B536D">
        <w:rPr>
          <w:rFonts w:eastAsia="Times New Roman" w:cstheme="minorHAnsi"/>
          <w:lang w:eastAsia="nl-NL"/>
        </w:rPr>
        <w:t xml:space="preserve"> Wat onze fractie betreft gaan we daar juist niet op bezuinigen.</w:t>
      </w:r>
    </w:p>
    <w:p w14:paraId="1627F002" w14:textId="014E804A" w:rsidR="00A55356"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A55356">
        <w:rPr>
          <w:rFonts w:eastAsia="Times New Roman" w:cstheme="minorHAnsi"/>
          <w:lang w:eastAsia="nl-NL"/>
        </w:rPr>
        <w:t>Handhavingsbeleid: nota goedgekeurd - actie: nu nog keuze maken</w:t>
      </w:r>
      <w:r w:rsidR="00597E0C">
        <w:rPr>
          <w:rFonts w:eastAsia="Times New Roman" w:cstheme="minorHAnsi"/>
          <w:lang w:eastAsia="nl-NL"/>
        </w:rPr>
        <w:t xml:space="preserve"> ook omtrent </w:t>
      </w:r>
      <w:r w:rsidR="00D5792F">
        <w:rPr>
          <w:rFonts w:eastAsia="Times New Roman" w:cstheme="minorHAnsi"/>
          <w:lang w:eastAsia="nl-NL"/>
        </w:rPr>
        <w:t>vuurwerk.</w:t>
      </w:r>
    </w:p>
    <w:p w14:paraId="19BE3A7A" w14:textId="77777777" w:rsidR="00F33979"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A55356">
        <w:rPr>
          <w:rFonts w:eastAsia="Times New Roman" w:cstheme="minorHAnsi"/>
          <w:lang w:eastAsia="nl-NL"/>
        </w:rPr>
        <w:t xml:space="preserve">Motie gebiedsperspectief: loopt - actie: </w:t>
      </w:r>
      <w:r w:rsidR="00A55356">
        <w:rPr>
          <w:rFonts w:eastAsia="Times New Roman" w:cstheme="minorHAnsi"/>
          <w:lang w:eastAsia="nl-NL"/>
        </w:rPr>
        <w:t xml:space="preserve">kaderstellende discussie daarna uitwerken van het gebiedsperspectief. </w:t>
      </w:r>
      <w:r w:rsidRPr="00A55356">
        <w:rPr>
          <w:rFonts w:eastAsia="Times New Roman" w:cstheme="minorHAnsi"/>
          <w:lang w:eastAsia="nl-NL"/>
        </w:rPr>
        <w:t>Dank ook voor het krachtig signaal, wethouder, in het AD.</w:t>
      </w:r>
    </w:p>
    <w:p w14:paraId="7D4313B9" w14:textId="77777777" w:rsidR="00F33979" w:rsidRDefault="00F33979" w:rsidP="00F33979">
      <w:pPr>
        <w:pStyle w:val="Lijstalinea"/>
        <w:numPr>
          <w:ilvl w:val="0"/>
          <w:numId w:val="15"/>
        </w:numPr>
        <w:shd w:val="clear" w:color="auto" w:fill="FFFFFF"/>
        <w:spacing w:after="0" w:line="240" w:lineRule="auto"/>
        <w:rPr>
          <w:rFonts w:eastAsia="Times New Roman" w:cstheme="minorHAnsi"/>
          <w:lang w:eastAsia="nl-NL"/>
        </w:rPr>
      </w:pPr>
      <w:r>
        <w:rPr>
          <w:rFonts w:eastAsia="Times New Roman" w:cstheme="minorHAnsi"/>
          <w:lang w:eastAsia="nl-NL"/>
        </w:rPr>
        <w:t xml:space="preserve">Bijeenkomst met </w:t>
      </w:r>
      <w:r w:rsidR="007A1116" w:rsidRPr="00F33979">
        <w:rPr>
          <w:rFonts w:eastAsia="Times New Roman" w:cstheme="minorHAnsi"/>
          <w:lang w:eastAsia="nl-NL"/>
        </w:rPr>
        <w:t>Woonkracht10: goed gesprek - actie: aanpassing PALT, jaarplan delen en blijvende aandacht sloop voor nieuwbouw.</w:t>
      </w:r>
    </w:p>
    <w:p w14:paraId="242299CB" w14:textId="77777777" w:rsidR="00F33979"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F33979">
        <w:rPr>
          <w:rFonts w:eastAsia="Times New Roman" w:cstheme="minorHAnsi"/>
          <w:lang w:eastAsia="nl-NL"/>
        </w:rPr>
        <w:lastRenderedPageBreak/>
        <w:t xml:space="preserve">Energietransitie: </w:t>
      </w:r>
      <w:r w:rsidR="00F33979">
        <w:rPr>
          <w:rFonts w:eastAsia="Times New Roman" w:cstheme="minorHAnsi"/>
          <w:lang w:eastAsia="nl-NL"/>
        </w:rPr>
        <w:t xml:space="preserve">visie </w:t>
      </w:r>
      <w:r w:rsidRPr="00F33979">
        <w:rPr>
          <w:rFonts w:eastAsia="Times New Roman" w:cstheme="minorHAnsi"/>
          <w:lang w:eastAsia="nl-NL"/>
        </w:rPr>
        <w:t>akkoord - actie: onderzoek, voorlichting, positioneren van de lokale werkgroep - zorg: wie gaat dat allemaal betalen?</w:t>
      </w:r>
      <w:r w:rsidR="00F33979">
        <w:rPr>
          <w:rFonts w:eastAsia="Times New Roman" w:cstheme="minorHAnsi"/>
          <w:lang w:eastAsia="nl-NL"/>
        </w:rPr>
        <w:t xml:space="preserve"> – tevens: laten we ook nuchter blijven en wegblijven van klimaathysterie.</w:t>
      </w:r>
    </w:p>
    <w:p w14:paraId="7B1DAE2F" w14:textId="77777777" w:rsidR="00F33979"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F33979">
        <w:rPr>
          <w:rFonts w:eastAsia="Times New Roman" w:cstheme="minorHAnsi"/>
          <w:lang w:eastAsia="nl-NL"/>
        </w:rPr>
        <w:t xml:space="preserve">Armoedeconvenant: vastgesteld - actie: </w:t>
      </w:r>
      <w:r w:rsidR="00F33979">
        <w:rPr>
          <w:rFonts w:eastAsia="Times New Roman" w:cstheme="minorHAnsi"/>
          <w:lang w:eastAsia="nl-NL"/>
        </w:rPr>
        <w:t>waar staan we nu?</w:t>
      </w:r>
    </w:p>
    <w:p w14:paraId="5AA26FD5" w14:textId="77777777" w:rsidR="00F33979"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F33979">
        <w:rPr>
          <w:rFonts w:eastAsia="Times New Roman" w:cstheme="minorHAnsi"/>
          <w:lang w:eastAsia="nl-NL"/>
        </w:rPr>
        <w:t xml:space="preserve">Woonwagens: </w:t>
      </w:r>
      <w:r w:rsidR="00F33979">
        <w:rPr>
          <w:rFonts w:eastAsia="Times New Roman" w:cstheme="minorHAnsi"/>
          <w:lang w:eastAsia="nl-NL"/>
        </w:rPr>
        <w:t>kijken terug op een historische verplaatsing, maar we zijn nog niet klaar.</w:t>
      </w:r>
    </w:p>
    <w:p w14:paraId="229BD608" w14:textId="27AB7C08" w:rsidR="007A1116"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6A2F72">
        <w:rPr>
          <w:rFonts w:eastAsia="Times New Roman" w:cstheme="minorHAnsi"/>
          <w:lang w:eastAsia="nl-NL"/>
        </w:rPr>
        <w:t>Besluitvorming en start uitvoering van het gemeentehuis</w:t>
      </w:r>
      <w:r w:rsidR="00597E0C">
        <w:rPr>
          <w:rFonts w:eastAsia="Times New Roman" w:cstheme="minorHAnsi"/>
          <w:lang w:eastAsia="nl-NL"/>
        </w:rPr>
        <w:t xml:space="preserve"> – actie: strakke bewaking op de kosten.</w:t>
      </w:r>
    </w:p>
    <w:p w14:paraId="4110E6B5" w14:textId="77777777" w:rsidR="00F33979" w:rsidRDefault="00F33979" w:rsidP="00F33979">
      <w:pPr>
        <w:pStyle w:val="Lijstalinea"/>
        <w:numPr>
          <w:ilvl w:val="0"/>
          <w:numId w:val="15"/>
        </w:numPr>
        <w:shd w:val="clear" w:color="auto" w:fill="FFFFFF"/>
        <w:spacing w:after="0" w:line="240" w:lineRule="auto"/>
        <w:rPr>
          <w:rFonts w:eastAsia="Times New Roman" w:cstheme="minorHAnsi"/>
          <w:lang w:eastAsia="nl-NL"/>
        </w:rPr>
      </w:pPr>
      <w:r>
        <w:rPr>
          <w:rFonts w:eastAsia="Times New Roman" w:cstheme="minorHAnsi"/>
          <w:lang w:eastAsia="nl-NL"/>
        </w:rPr>
        <w:t>Scheldeplein en wijk Blokweer zijn aangepast tot tevredenheid van veel inwoners.</w:t>
      </w:r>
    </w:p>
    <w:p w14:paraId="62E4526D" w14:textId="48BE2150" w:rsidR="007A1116" w:rsidRPr="00F33979" w:rsidRDefault="007A1116" w:rsidP="00F33979">
      <w:pPr>
        <w:pStyle w:val="Lijstalinea"/>
        <w:numPr>
          <w:ilvl w:val="0"/>
          <w:numId w:val="15"/>
        </w:numPr>
        <w:shd w:val="clear" w:color="auto" w:fill="FFFFFF"/>
        <w:spacing w:after="0" w:line="240" w:lineRule="auto"/>
        <w:rPr>
          <w:rFonts w:eastAsia="Times New Roman" w:cstheme="minorHAnsi"/>
          <w:lang w:eastAsia="nl-NL"/>
        </w:rPr>
      </w:pPr>
      <w:r w:rsidRPr="00F33979">
        <w:rPr>
          <w:rFonts w:eastAsia="Times New Roman" w:cstheme="minorHAnsi"/>
          <w:lang w:eastAsia="nl-NL"/>
        </w:rPr>
        <w:t>En tot slot mogen we ook terug zien op een constructieve samenwerking binnen de raad. Ja, soms schuurt het, maar dat is niet erg. Laten we oog hebben voor elkaars argumenten en idealen.</w:t>
      </w:r>
    </w:p>
    <w:p w14:paraId="13DF4ACE" w14:textId="77777777" w:rsidR="00F33979" w:rsidRDefault="00F33979" w:rsidP="007A1116">
      <w:pPr>
        <w:shd w:val="clear" w:color="auto" w:fill="FFFFFF"/>
        <w:spacing w:after="0" w:line="240" w:lineRule="auto"/>
        <w:rPr>
          <w:rFonts w:eastAsia="Times New Roman" w:cstheme="minorHAnsi"/>
          <w:lang w:eastAsia="nl-NL"/>
        </w:rPr>
      </w:pPr>
    </w:p>
    <w:p w14:paraId="6C3B1169" w14:textId="406F9621"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lang w:eastAsia="nl-NL"/>
        </w:rPr>
        <w:t>Dan terug naar de Perspectiefnota 2020.</w:t>
      </w:r>
    </w:p>
    <w:p w14:paraId="3117E5FA" w14:textId="77777777" w:rsidR="007A1116" w:rsidRPr="006A2F72" w:rsidRDefault="007A1116" w:rsidP="007A1116">
      <w:pPr>
        <w:shd w:val="clear" w:color="auto" w:fill="FFFFFF"/>
        <w:spacing w:after="0" w:line="240" w:lineRule="auto"/>
        <w:rPr>
          <w:rFonts w:eastAsia="Times New Roman" w:cstheme="minorHAnsi"/>
          <w:lang w:eastAsia="nl-NL"/>
        </w:rPr>
      </w:pPr>
    </w:p>
    <w:p w14:paraId="7CDE72F8" w14:textId="77777777"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b/>
          <w:bCs/>
          <w:lang w:eastAsia="nl-NL"/>
        </w:rPr>
        <w:t>Sturingsmechanisme:</w:t>
      </w:r>
    </w:p>
    <w:p w14:paraId="259094E8" w14:textId="77777777" w:rsidR="00F33979" w:rsidRDefault="007A1116" w:rsidP="00F33979">
      <w:pPr>
        <w:shd w:val="clear" w:color="auto" w:fill="FFFFFF"/>
        <w:spacing w:after="0" w:line="240" w:lineRule="auto"/>
        <w:rPr>
          <w:rFonts w:eastAsia="Times New Roman" w:cstheme="minorHAnsi"/>
          <w:lang w:eastAsia="nl-NL"/>
        </w:rPr>
      </w:pPr>
      <w:r w:rsidRPr="006A2F72">
        <w:rPr>
          <w:rFonts w:eastAsia="Times New Roman" w:cstheme="minorHAnsi"/>
          <w:lang w:eastAsia="nl-NL"/>
        </w:rPr>
        <w:t>Zoals door het college aangegeven kan gedraaid worden aan 3 knoppen:</w:t>
      </w:r>
    </w:p>
    <w:p w14:paraId="703AF71A" w14:textId="77777777" w:rsidR="00F33979" w:rsidRDefault="007A1116" w:rsidP="00F33979">
      <w:pPr>
        <w:pStyle w:val="Lijstalinea"/>
        <w:numPr>
          <w:ilvl w:val="0"/>
          <w:numId w:val="16"/>
        </w:numPr>
        <w:shd w:val="clear" w:color="auto" w:fill="FFFFFF"/>
        <w:spacing w:after="0" w:line="240" w:lineRule="auto"/>
        <w:rPr>
          <w:rFonts w:eastAsia="Times New Roman" w:cstheme="minorHAnsi"/>
          <w:lang w:eastAsia="nl-NL"/>
        </w:rPr>
      </w:pPr>
      <w:r w:rsidRPr="00F33979">
        <w:rPr>
          <w:rFonts w:eastAsia="Times New Roman" w:cstheme="minorHAnsi"/>
          <w:lang w:eastAsia="nl-NL"/>
        </w:rPr>
        <w:t>A</w:t>
      </w:r>
      <w:r w:rsidR="00F33979" w:rsidRPr="00F33979">
        <w:rPr>
          <w:rFonts w:eastAsia="Times New Roman" w:cstheme="minorHAnsi"/>
          <w:lang w:eastAsia="nl-NL"/>
        </w:rPr>
        <w:t xml:space="preserve">. </w:t>
      </w:r>
      <w:r w:rsidRPr="00F33979">
        <w:rPr>
          <w:rFonts w:eastAsia="Times New Roman" w:cstheme="minorHAnsi"/>
          <w:lang w:eastAsia="nl-NL"/>
        </w:rPr>
        <w:t>het verlagen van de uitgaven (tijdelijk en-/of strutureel)</w:t>
      </w:r>
    </w:p>
    <w:p w14:paraId="29E7CBCA" w14:textId="77777777" w:rsidR="00F33979" w:rsidRDefault="007A1116" w:rsidP="00F33979">
      <w:pPr>
        <w:pStyle w:val="Lijstalinea"/>
        <w:numPr>
          <w:ilvl w:val="0"/>
          <w:numId w:val="16"/>
        </w:numPr>
        <w:shd w:val="clear" w:color="auto" w:fill="FFFFFF"/>
        <w:spacing w:after="0" w:line="240" w:lineRule="auto"/>
        <w:rPr>
          <w:rFonts w:eastAsia="Times New Roman" w:cstheme="minorHAnsi"/>
          <w:lang w:eastAsia="nl-NL"/>
        </w:rPr>
      </w:pPr>
      <w:r w:rsidRPr="00F33979">
        <w:rPr>
          <w:rFonts w:eastAsia="Times New Roman" w:cstheme="minorHAnsi"/>
          <w:lang w:eastAsia="nl-NL"/>
        </w:rPr>
        <w:t>B. het verhogen van de inkomsten (lasten)</w:t>
      </w:r>
    </w:p>
    <w:p w14:paraId="4331F800" w14:textId="7A1244D6" w:rsidR="007A1116" w:rsidRPr="00F33979" w:rsidRDefault="007A1116" w:rsidP="00F33979">
      <w:pPr>
        <w:pStyle w:val="Lijstalinea"/>
        <w:numPr>
          <w:ilvl w:val="0"/>
          <w:numId w:val="16"/>
        </w:numPr>
        <w:shd w:val="clear" w:color="auto" w:fill="FFFFFF"/>
        <w:spacing w:after="0" w:line="240" w:lineRule="auto"/>
        <w:rPr>
          <w:rFonts w:eastAsia="Times New Roman" w:cstheme="minorHAnsi"/>
          <w:lang w:eastAsia="nl-NL"/>
        </w:rPr>
      </w:pPr>
      <w:r w:rsidRPr="00F33979">
        <w:rPr>
          <w:rFonts w:eastAsia="Times New Roman" w:cstheme="minorHAnsi"/>
          <w:lang w:eastAsia="nl-NL"/>
        </w:rPr>
        <w:t>C. het inzetten van onze reserves (weerstandsvermogen)</w:t>
      </w:r>
    </w:p>
    <w:p w14:paraId="6F03EB18" w14:textId="77777777" w:rsidR="007A1116" w:rsidRPr="006A2F72" w:rsidRDefault="007A1116" w:rsidP="007A1116">
      <w:pPr>
        <w:shd w:val="clear" w:color="auto" w:fill="FFFFFF"/>
        <w:spacing w:after="0" w:line="240" w:lineRule="auto"/>
        <w:rPr>
          <w:rFonts w:eastAsia="Times New Roman" w:cstheme="minorHAnsi"/>
          <w:lang w:eastAsia="nl-NL"/>
        </w:rPr>
      </w:pPr>
    </w:p>
    <w:p w14:paraId="045EE26C" w14:textId="77777777"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lang w:eastAsia="nl-NL"/>
        </w:rPr>
        <w:t>Langs die lat zullen wij onze bijdragen vervolgen.</w:t>
      </w:r>
    </w:p>
    <w:p w14:paraId="4720EF86" w14:textId="77777777" w:rsidR="007A1116" w:rsidRPr="006A2F72" w:rsidRDefault="007A1116" w:rsidP="007A1116">
      <w:pPr>
        <w:shd w:val="clear" w:color="auto" w:fill="FFFFFF"/>
        <w:spacing w:after="0" w:line="240" w:lineRule="auto"/>
        <w:rPr>
          <w:rFonts w:eastAsia="Times New Roman" w:cstheme="minorHAnsi"/>
          <w:lang w:eastAsia="nl-NL"/>
        </w:rPr>
      </w:pPr>
    </w:p>
    <w:p w14:paraId="5591BA8D" w14:textId="77777777" w:rsidR="007A1116" w:rsidRPr="006A2F72" w:rsidRDefault="007A1116" w:rsidP="007A1116">
      <w:pPr>
        <w:shd w:val="clear" w:color="auto" w:fill="FFFFFF"/>
        <w:spacing w:after="0" w:line="240" w:lineRule="auto"/>
        <w:rPr>
          <w:rFonts w:eastAsia="Times New Roman" w:cstheme="minorHAnsi"/>
          <w:lang w:eastAsia="nl-NL"/>
        </w:rPr>
      </w:pPr>
      <w:r w:rsidRPr="001460DD">
        <w:rPr>
          <w:rFonts w:eastAsia="Times New Roman" w:cstheme="minorHAnsi"/>
          <w:b/>
          <w:bCs/>
          <w:u w:val="single"/>
          <w:lang w:eastAsia="nl-NL"/>
        </w:rPr>
        <w:t>A. Verlagen van de uitgaven</w:t>
      </w:r>
    </w:p>
    <w:p w14:paraId="52AE8904" w14:textId="77777777" w:rsidR="007A1116" w:rsidRPr="006A2F72" w:rsidRDefault="007A1116" w:rsidP="007A1116">
      <w:pPr>
        <w:numPr>
          <w:ilvl w:val="0"/>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Sociale domein:</w:t>
      </w:r>
    </w:p>
    <w:p w14:paraId="0CCB3779" w14:textId="6F8F7B1C" w:rsidR="007A1116" w:rsidRPr="006A2F72" w:rsidRDefault="007A1116" w:rsidP="007A1116">
      <w:pPr>
        <w:numPr>
          <w:ilvl w:val="1"/>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 xml:space="preserve">Werk en inkomen, schulden en WMO: oorzaak heel divers (harde bezuiniging, aanzuigende werking abonnementstarief, volume groei, vergrijzing). </w:t>
      </w:r>
      <w:r w:rsidR="00DA1A16">
        <w:rPr>
          <w:rFonts w:eastAsia="Times New Roman" w:cstheme="minorHAnsi"/>
          <w:lang w:eastAsia="nl-NL"/>
        </w:rPr>
        <w:t>A</w:t>
      </w:r>
      <w:r w:rsidRPr="006A2F72">
        <w:rPr>
          <w:rFonts w:eastAsia="Times New Roman" w:cstheme="minorHAnsi"/>
          <w:lang w:eastAsia="nl-NL"/>
        </w:rPr>
        <w:t xml:space="preserve">an welke knoppen kan gedraaid worden? Aanpassen abonnementstarief / minder uren toekennen? </w:t>
      </w:r>
      <w:r w:rsidR="006B1EFB">
        <w:rPr>
          <w:rFonts w:eastAsia="Times New Roman" w:cstheme="minorHAnsi"/>
          <w:lang w:eastAsia="nl-NL"/>
        </w:rPr>
        <w:t xml:space="preserve">Minder aanbieders? </w:t>
      </w:r>
      <w:r w:rsidR="00DA1A16">
        <w:rPr>
          <w:rFonts w:eastAsia="Times New Roman" w:cstheme="minorHAnsi"/>
          <w:lang w:eastAsia="nl-NL"/>
        </w:rPr>
        <w:t xml:space="preserve">Langere wachttijden? </w:t>
      </w:r>
      <w:r w:rsidRPr="006A2F72">
        <w:rPr>
          <w:rFonts w:eastAsia="Times New Roman" w:cstheme="minorHAnsi"/>
          <w:lang w:eastAsia="nl-NL"/>
        </w:rPr>
        <w:t>Minder mensen toelaten tot de zorg? Efficiëntere bedrijfsvoering? Minder aanbod gestuurd maar vraag gestuurd? Dat er enerzijds geld bij moet is duidelijk, maar een kritische blik op het huidig beleid is even zo belangrijk en noodzakelijk. Door amendering heeft de Drechtraad vorige week een duidelijk signaal afgegeven. Wij gaan er vanuit dat het DSB eind september ons een breed palet aan maatregelen presenteert en daarin zullen keuzes gemaakt moeten worden. Hoe pijnlijk ook. Daarover nog 2 dingen:</w:t>
      </w:r>
    </w:p>
    <w:p w14:paraId="6B1BC857" w14:textId="2B5CB54F" w:rsidR="007A1116" w:rsidRPr="006A2F72" w:rsidRDefault="007A1116" w:rsidP="007A1116">
      <w:pPr>
        <w:numPr>
          <w:ilvl w:val="2"/>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 xml:space="preserve">Laten we oog hebben voor </w:t>
      </w:r>
      <w:r w:rsidR="00DA1A16">
        <w:rPr>
          <w:rFonts w:eastAsia="Times New Roman" w:cstheme="minorHAnsi"/>
          <w:lang w:eastAsia="nl-NL"/>
        </w:rPr>
        <w:t>de meest kwetsbaren in onze samenleving</w:t>
      </w:r>
      <w:r w:rsidRPr="006A2F72">
        <w:rPr>
          <w:rFonts w:eastAsia="Times New Roman" w:cstheme="minorHAnsi"/>
          <w:lang w:eastAsia="nl-NL"/>
        </w:rPr>
        <w:t>;</w:t>
      </w:r>
    </w:p>
    <w:p w14:paraId="23E191F7" w14:textId="7E54D727" w:rsidR="007A1116" w:rsidRPr="006A2F72" w:rsidRDefault="00DA1A16" w:rsidP="007A1116">
      <w:pPr>
        <w:numPr>
          <w:ilvl w:val="2"/>
          <w:numId w:val="5"/>
        </w:numPr>
        <w:shd w:val="clear" w:color="auto" w:fill="FFFFFF"/>
        <w:spacing w:before="100" w:beforeAutospacing="1" w:after="100" w:afterAutospacing="1" w:line="240" w:lineRule="auto"/>
        <w:rPr>
          <w:rFonts w:eastAsia="Times New Roman" w:cstheme="minorHAnsi"/>
          <w:lang w:eastAsia="nl-NL"/>
        </w:rPr>
      </w:pPr>
      <w:r>
        <w:rPr>
          <w:rFonts w:eastAsia="Times New Roman" w:cstheme="minorHAnsi"/>
          <w:lang w:eastAsia="nl-NL"/>
        </w:rPr>
        <w:t>Kunnen we niet meer lokaal in het voorveld doen? Nu is maar 10% lokaal en 40% regionaal.</w:t>
      </w:r>
    </w:p>
    <w:p w14:paraId="1FA97AFD" w14:textId="36003331" w:rsidR="007A1116" w:rsidRPr="00597E0C" w:rsidRDefault="007A1116" w:rsidP="007A1116">
      <w:pPr>
        <w:numPr>
          <w:ilvl w:val="1"/>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 xml:space="preserve">Jeugd: bij jeugd liggende de zelfde vraagstukken. Aanvullend wijst Gerber van Nijendaal (plaatsvervangend voorzitter van de Raad voor het Openbaar Bestuur) ook op de fuikwerking binnen de zorg en rol van de huisartsen daarin. Anderzijds, ligt hier niet een dieper vraagstuk wat nu zichtbaar wordt? </w:t>
      </w:r>
      <w:r w:rsidR="00DA1A16">
        <w:rPr>
          <w:rFonts w:eastAsia="Times New Roman" w:cstheme="minorHAnsi"/>
          <w:lang w:eastAsia="nl-NL"/>
        </w:rPr>
        <w:t xml:space="preserve">De druk op eenverdieners? De vele gebroken relaties? </w:t>
      </w:r>
      <w:r w:rsidRPr="006A2F72">
        <w:rPr>
          <w:rFonts w:eastAsia="Times New Roman" w:cstheme="minorHAnsi"/>
          <w:lang w:eastAsia="nl-NL"/>
        </w:rPr>
        <w:t>De maatschappelijke druk op onze jongeren. De maatschappelijke druk op de gezinnen waarbij veel opvoedingsvraagstukken verschoven worden naar school en zorgverleners. De onderhuidse effecten van stille armoede. </w:t>
      </w:r>
      <w:r w:rsidR="00DA1A16">
        <w:rPr>
          <w:rFonts w:eastAsia="Times New Roman" w:cstheme="minorHAnsi"/>
          <w:lang w:eastAsia="nl-NL"/>
        </w:rPr>
        <w:t xml:space="preserve">Allemaal zaken die we tegen het licht moeten houden om ook de kosten binnen jeugd beheersbaar te krijgen. </w:t>
      </w:r>
      <w:r w:rsidRPr="006A2F72">
        <w:rPr>
          <w:rFonts w:eastAsia="Times New Roman" w:cstheme="minorHAnsi"/>
          <w:b/>
          <w:bCs/>
          <w:lang w:eastAsia="nl-NL"/>
        </w:rPr>
        <w:t>&lt; tegenvaller SOJeugd nog niet meegenomen &gt; &lt; knoppennotitie &gt;</w:t>
      </w:r>
    </w:p>
    <w:p w14:paraId="40B8C05C" w14:textId="7BAC3CA0" w:rsidR="00597E0C" w:rsidRPr="00597E0C" w:rsidRDefault="00597E0C" w:rsidP="00597E0C">
      <w:pPr>
        <w:numPr>
          <w:ilvl w:val="0"/>
          <w:numId w:val="5"/>
        </w:numPr>
        <w:shd w:val="clear" w:color="auto" w:fill="FFFFFF"/>
        <w:spacing w:before="100" w:beforeAutospacing="1" w:after="100" w:afterAutospacing="1" w:line="240" w:lineRule="auto"/>
        <w:rPr>
          <w:rFonts w:eastAsia="Times New Roman" w:cstheme="minorHAnsi"/>
          <w:lang w:eastAsia="nl-NL"/>
        </w:rPr>
      </w:pPr>
      <w:r w:rsidRPr="00597E0C">
        <w:rPr>
          <w:rFonts w:eastAsia="Times New Roman" w:cstheme="minorHAnsi"/>
          <w:lang w:eastAsia="nl-NL"/>
        </w:rPr>
        <w:t>Denk ook aan de overige GR-en (VRZHZ, OZHZ, Drechtwerk en SVHW (zienswijze).</w:t>
      </w:r>
    </w:p>
    <w:p w14:paraId="43DFEF9C" w14:textId="061944BC" w:rsidR="007A1116" w:rsidRPr="006A2F72" w:rsidRDefault="007A1116" w:rsidP="007A1116">
      <w:pPr>
        <w:numPr>
          <w:ilvl w:val="0"/>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Handhavingsbeleid: on-hold of uitstellen? Wat ons betreft een verkeerde bezuiniging</w:t>
      </w:r>
      <w:r w:rsidR="001460DD">
        <w:rPr>
          <w:rFonts w:eastAsia="Times New Roman" w:cstheme="minorHAnsi"/>
          <w:lang w:eastAsia="nl-NL"/>
        </w:rPr>
        <w:t xml:space="preserve"> te meer daar de roep aanwezig is naar meer handhaving als gevolg van fout parkeren, </w:t>
      </w:r>
      <w:r w:rsidR="001460DD">
        <w:rPr>
          <w:rFonts w:eastAsia="Times New Roman" w:cstheme="minorHAnsi"/>
          <w:lang w:eastAsia="nl-NL"/>
        </w:rPr>
        <w:lastRenderedPageBreak/>
        <w:t>hondenpoep</w:t>
      </w:r>
      <w:r w:rsidR="00597E0C">
        <w:rPr>
          <w:rFonts w:eastAsia="Times New Roman" w:cstheme="minorHAnsi"/>
          <w:lang w:eastAsia="nl-NL"/>
        </w:rPr>
        <w:t>, overlast Lammetjeswiel</w:t>
      </w:r>
      <w:r w:rsidR="001460DD">
        <w:rPr>
          <w:rFonts w:eastAsia="Times New Roman" w:cstheme="minorHAnsi"/>
          <w:lang w:eastAsia="nl-NL"/>
        </w:rPr>
        <w:t xml:space="preserve"> e.d. </w:t>
      </w:r>
      <w:r w:rsidRPr="006A2F72">
        <w:rPr>
          <w:rFonts w:eastAsia="Times New Roman" w:cstheme="minorHAnsi"/>
          <w:lang w:eastAsia="nl-NL"/>
        </w:rPr>
        <w:t>Handhaving gaat breder dan alleen de orde bewaken op de Dam</w:t>
      </w:r>
      <w:r w:rsidR="001460DD">
        <w:rPr>
          <w:rFonts w:eastAsia="Times New Roman" w:cstheme="minorHAnsi"/>
          <w:lang w:eastAsia="nl-NL"/>
        </w:rPr>
        <w:t>.</w:t>
      </w:r>
    </w:p>
    <w:p w14:paraId="00F81A41" w14:textId="6266881E" w:rsidR="007A1116" w:rsidRPr="006A2F72" w:rsidRDefault="007A1116" w:rsidP="007A1116">
      <w:pPr>
        <w:numPr>
          <w:ilvl w:val="0"/>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 xml:space="preserve">Grondstoffenplan: terugdringen van de kosten is geen vraag maar een must. </w:t>
      </w:r>
      <w:r w:rsidR="001460DD">
        <w:rPr>
          <w:rFonts w:eastAsia="Times New Roman" w:cstheme="minorHAnsi"/>
          <w:lang w:eastAsia="nl-NL"/>
        </w:rPr>
        <w:t xml:space="preserve">We zien uit naar de vertaling van de nieuwe aanpak en wat dat ons gaat opleveren. </w:t>
      </w:r>
      <w:r w:rsidRPr="006A2F72">
        <w:rPr>
          <w:rFonts w:eastAsia="Times New Roman" w:cstheme="minorHAnsi"/>
          <w:lang w:eastAsia="nl-NL"/>
        </w:rPr>
        <w:t>Het verhogen van de ophaalfrequentie ziet onze fractie als een kans en speelt ook in op de behoefte van onze inwoners. Het gaat hier om eenmalige kosten waarbij onze fractie voorstelt om deze te dekken uit de algemene reserve.</w:t>
      </w:r>
    </w:p>
    <w:p w14:paraId="4913D647" w14:textId="1EEF4B4D" w:rsidR="007A1116" w:rsidRPr="006A2F72" w:rsidRDefault="007A1116" w:rsidP="007A1116">
      <w:pPr>
        <w:numPr>
          <w:ilvl w:val="0"/>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 xml:space="preserve">Dat zelfde geldt ook voor de fietslus. Laten we doorpakken met de uitwerking van het ontwerp. </w:t>
      </w:r>
      <w:r w:rsidR="001460DD">
        <w:rPr>
          <w:rFonts w:eastAsia="Times New Roman" w:cstheme="minorHAnsi"/>
          <w:lang w:eastAsia="nl-NL"/>
        </w:rPr>
        <w:t>Ons voorstel om de e</w:t>
      </w:r>
      <w:r w:rsidRPr="006A2F72">
        <w:rPr>
          <w:rFonts w:eastAsia="Times New Roman" w:cstheme="minorHAnsi"/>
          <w:lang w:eastAsia="nl-NL"/>
        </w:rPr>
        <w:t xml:space="preserve">enmalige uitgaven </w:t>
      </w:r>
      <w:r w:rsidR="001460DD">
        <w:rPr>
          <w:rFonts w:eastAsia="Times New Roman" w:cstheme="minorHAnsi"/>
          <w:lang w:eastAsia="nl-NL"/>
        </w:rPr>
        <w:t xml:space="preserve">te </w:t>
      </w:r>
      <w:r w:rsidRPr="006A2F72">
        <w:rPr>
          <w:rFonts w:eastAsia="Times New Roman" w:cstheme="minorHAnsi"/>
          <w:lang w:eastAsia="nl-NL"/>
        </w:rPr>
        <w:t>dekken uit de algemene reserve</w:t>
      </w:r>
      <w:r w:rsidR="001460DD">
        <w:rPr>
          <w:rFonts w:eastAsia="Times New Roman" w:cstheme="minorHAnsi"/>
          <w:lang w:eastAsia="nl-NL"/>
        </w:rPr>
        <w:t>.</w:t>
      </w:r>
    </w:p>
    <w:p w14:paraId="19103125" w14:textId="77777777" w:rsidR="007A1116" w:rsidRPr="006A2F72" w:rsidRDefault="007A1116" w:rsidP="007A1116">
      <w:pPr>
        <w:numPr>
          <w:ilvl w:val="0"/>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IKC Twijn, extra krediet aankondiging, febr. 2018 besluit voor 4,1 milj. —&gt; toen speelde we al in op verhoogde normeringen. Nu weer bijstellen gaat ons te snel. Laten daarin ook de duimschroef aan te draaien.</w:t>
      </w:r>
    </w:p>
    <w:p w14:paraId="74569603" w14:textId="77777777" w:rsidR="001460DD" w:rsidRDefault="007A1116" w:rsidP="001460DD">
      <w:pPr>
        <w:numPr>
          <w:ilvl w:val="0"/>
          <w:numId w:val="5"/>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Wat op dit moment nog ontbreekt is het bredere palet van programma’s binnen de samenlevingsagenda 2.0. Op welke onderdelen kunnen keuzes gemaakt worden en wat levert ons dat op?</w:t>
      </w:r>
      <w:r w:rsidR="001460DD">
        <w:rPr>
          <w:rFonts w:eastAsia="Times New Roman" w:cstheme="minorHAnsi"/>
          <w:lang w:eastAsia="nl-NL"/>
        </w:rPr>
        <w:t xml:space="preserve"> Dat vraagt om creativiteit.</w:t>
      </w:r>
    </w:p>
    <w:p w14:paraId="5AF462A6" w14:textId="047AC14F" w:rsidR="007A1116" w:rsidRPr="001460DD" w:rsidRDefault="007A1116" w:rsidP="001460DD">
      <w:pPr>
        <w:shd w:val="clear" w:color="auto" w:fill="FFFFFF"/>
        <w:spacing w:before="100" w:beforeAutospacing="1" w:after="100" w:afterAutospacing="1" w:line="240" w:lineRule="auto"/>
        <w:rPr>
          <w:rFonts w:eastAsia="Times New Roman" w:cstheme="minorHAnsi"/>
          <w:lang w:eastAsia="nl-NL"/>
        </w:rPr>
      </w:pPr>
      <w:r w:rsidRPr="001460DD">
        <w:rPr>
          <w:rFonts w:eastAsia="Times New Roman" w:cstheme="minorHAnsi"/>
          <w:b/>
          <w:bCs/>
          <w:u w:val="single"/>
          <w:lang w:eastAsia="nl-NL"/>
        </w:rPr>
        <w:t>B. Het verhogen van de inkomsten</w:t>
      </w:r>
    </w:p>
    <w:p w14:paraId="6C795351" w14:textId="7738272D" w:rsidR="007A1116" w:rsidRPr="006A2F72" w:rsidRDefault="007A1116" w:rsidP="007A1116">
      <w:pPr>
        <w:numPr>
          <w:ilvl w:val="0"/>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 xml:space="preserve">De lobby richting het rijk is eerder genoemd. Blijvende aandacht vanuit VNG, regio en college. Conservatief dat daar nu niet </w:t>
      </w:r>
      <w:r w:rsidR="00B03E05" w:rsidRPr="006A2F72">
        <w:rPr>
          <w:rFonts w:eastAsia="Times New Roman" w:cstheme="minorHAnsi"/>
          <w:lang w:eastAsia="nl-NL"/>
        </w:rPr>
        <w:t xml:space="preserve">mee </w:t>
      </w:r>
      <w:r w:rsidRPr="006A2F72">
        <w:rPr>
          <w:rFonts w:eastAsia="Times New Roman" w:cstheme="minorHAnsi"/>
          <w:lang w:eastAsia="nl-NL"/>
        </w:rPr>
        <w:t>wordt gerekend</w:t>
      </w:r>
      <w:r w:rsidR="001460DD">
        <w:rPr>
          <w:rFonts w:eastAsia="Times New Roman" w:cstheme="minorHAnsi"/>
          <w:lang w:eastAsia="nl-NL"/>
        </w:rPr>
        <w:t>.</w:t>
      </w:r>
    </w:p>
    <w:p w14:paraId="057E428A" w14:textId="77777777" w:rsidR="007A1116" w:rsidRPr="006A2F72" w:rsidRDefault="007A1116" w:rsidP="007A1116">
      <w:pPr>
        <w:numPr>
          <w:ilvl w:val="0"/>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Nu gerekend met de december-circulaire 2018 - de grove effecten van de mei-circulaire zijn met ons gedeeld. Zeker de eerste paar jaar mogen we rekenen op een voordeel, maar laten we ons niet rijk rekenen te meer daar de PPN nog geen rekening heeft gehouden met de extra aangekondigde tekorten bij Serviceorganisatie Jeugd.</w:t>
      </w:r>
    </w:p>
    <w:p w14:paraId="57CB6233" w14:textId="3A7A7772" w:rsidR="007A1116" w:rsidRDefault="007A1116" w:rsidP="007A1116">
      <w:pPr>
        <w:numPr>
          <w:ilvl w:val="0"/>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 xml:space="preserve">Verhogen van de woonlasten / OZB? Een inflatieverhoging sluiten wij niet uit, </w:t>
      </w:r>
      <w:r w:rsidR="00A20611">
        <w:rPr>
          <w:rFonts w:eastAsia="Times New Roman" w:cstheme="minorHAnsi"/>
          <w:lang w:eastAsia="nl-NL"/>
        </w:rPr>
        <w:t>maar structureel verhogen zijn wij geen voorstander van.</w:t>
      </w:r>
    </w:p>
    <w:p w14:paraId="02B519D3" w14:textId="77777777" w:rsidR="00A20611" w:rsidRPr="006A2F72" w:rsidRDefault="00A20611" w:rsidP="00A20611">
      <w:pPr>
        <w:numPr>
          <w:ilvl w:val="0"/>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Verhoging afvalstoffenheffing en verlaging rioolheffing? Is voor onze fractie bespreekbaar.</w:t>
      </w:r>
    </w:p>
    <w:p w14:paraId="308335F7" w14:textId="3D2B80EE" w:rsidR="007A1116" w:rsidRPr="006A2F72" w:rsidRDefault="007A1116" w:rsidP="007A1116">
      <w:pPr>
        <w:numPr>
          <w:ilvl w:val="0"/>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 xml:space="preserve">Lokale heffingen vallen hoger uit en zijn structureel ingezet. College kan er ook voor kiezen om voorzichtig rekening te houden met hogere </w:t>
      </w:r>
      <w:r w:rsidR="00A20611">
        <w:rPr>
          <w:rFonts w:eastAsia="Times New Roman" w:cstheme="minorHAnsi"/>
          <w:lang w:eastAsia="nl-NL"/>
        </w:rPr>
        <w:t>inkomsten</w:t>
      </w:r>
      <w:r w:rsidRPr="006A2F72">
        <w:rPr>
          <w:rFonts w:eastAsia="Times New Roman" w:cstheme="minorHAnsi"/>
          <w:lang w:eastAsia="nl-NL"/>
        </w:rPr>
        <w:t xml:space="preserve"> als gevolg van areaaluitbreiding (Mercon e.d.).</w:t>
      </w:r>
    </w:p>
    <w:p w14:paraId="47FFE587" w14:textId="77777777" w:rsidR="007A1116" w:rsidRPr="006A2F72" w:rsidRDefault="007A1116" w:rsidP="007A1116">
      <w:pPr>
        <w:numPr>
          <w:ilvl w:val="0"/>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Andere denkrichtingen:</w:t>
      </w:r>
    </w:p>
    <w:p w14:paraId="3F155432" w14:textId="77777777" w:rsidR="007A1116" w:rsidRPr="006A2F72" w:rsidRDefault="007A1116" w:rsidP="007A1116">
      <w:pPr>
        <w:numPr>
          <w:ilvl w:val="1"/>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Percentage lege kosten omhoog, onder de loep nemen.</w:t>
      </w:r>
    </w:p>
    <w:p w14:paraId="304BC813" w14:textId="77777777" w:rsidR="007A1116" w:rsidRPr="006A2F72" w:rsidRDefault="007A1116" w:rsidP="007A1116">
      <w:pPr>
        <w:numPr>
          <w:ilvl w:val="1"/>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Verkoop Eneco, naar verwachting half 2020, aanwenden tot verlaging van onze schuldenpositie / aanwenden tot versneld invoeren van led-verlichting in de openbare ruimte? Kan de wethouder ons in september daarin wat meer inzicht in geven?</w:t>
      </w:r>
    </w:p>
    <w:p w14:paraId="6647466F" w14:textId="519E10C6" w:rsidR="007A1116" w:rsidRPr="006A2F72" w:rsidRDefault="007A1116" w:rsidP="007A1116">
      <w:pPr>
        <w:numPr>
          <w:ilvl w:val="1"/>
          <w:numId w:val="6"/>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Vervolgens verzoeken wij het college om ook nog eens kritisch te kijken naar ons subsidie beleid</w:t>
      </w:r>
      <w:r w:rsidR="00A20611">
        <w:rPr>
          <w:rFonts w:eastAsia="Times New Roman" w:cstheme="minorHAnsi"/>
          <w:lang w:eastAsia="nl-NL"/>
        </w:rPr>
        <w:t xml:space="preserve"> (bijvoorbeeld de 1 procent regel met cultuur)</w:t>
      </w:r>
      <w:r w:rsidRPr="006A2F72">
        <w:rPr>
          <w:rFonts w:eastAsia="Times New Roman" w:cstheme="minorHAnsi"/>
          <w:lang w:eastAsia="nl-NL"/>
        </w:rPr>
        <w:t>. De opbrengsten dekken niet altijd de kosten</w:t>
      </w:r>
      <w:r w:rsidRPr="006A2F72">
        <w:rPr>
          <w:rFonts w:eastAsia="Times New Roman" w:cstheme="minorHAnsi"/>
          <w:b/>
          <w:bCs/>
          <w:lang w:eastAsia="nl-NL"/>
        </w:rPr>
        <w:t>.</w:t>
      </w:r>
    </w:p>
    <w:p w14:paraId="7F10F9AE" w14:textId="77777777"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b/>
          <w:bCs/>
          <w:u w:val="single"/>
          <w:lang w:eastAsia="nl-NL"/>
        </w:rPr>
        <w:t>C. Het inzetten van onze reserves</w:t>
      </w:r>
    </w:p>
    <w:p w14:paraId="557F3EA7" w14:textId="77777777" w:rsidR="00597E0C" w:rsidRDefault="007A1116" w:rsidP="00597E0C">
      <w:pPr>
        <w:numPr>
          <w:ilvl w:val="0"/>
          <w:numId w:val="7"/>
        </w:numPr>
        <w:shd w:val="clear" w:color="auto" w:fill="FFFFFF"/>
        <w:spacing w:before="100" w:beforeAutospacing="1" w:after="100" w:afterAutospacing="1" w:line="240" w:lineRule="auto"/>
        <w:rPr>
          <w:rFonts w:eastAsia="Times New Roman" w:cstheme="minorHAnsi"/>
          <w:lang w:eastAsia="nl-NL"/>
        </w:rPr>
      </w:pPr>
      <w:r w:rsidRPr="006A2F72">
        <w:rPr>
          <w:rFonts w:eastAsia="Times New Roman" w:cstheme="minorHAnsi"/>
          <w:lang w:eastAsia="nl-NL"/>
        </w:rPr>
        <w:t>We komen van hoog, duiken naar 1,8 waarbij voor onze fractie 1,4 de ondergrens is. Lager kan maar in onze ogen niet verantwoord. Niet voor niets pleiten wij al jaren voor een solide financieel beleid. Daar hoort dit bij.</w:t>
      </w:r>
    </w:p>
    <w:p w14:paraId="3AF48B21" w14:textId="0D937BCA" w:rsidR="007A1116" w:rsidRPr="00597E0C" w:rsidRDefault="007A1116" w:rsidP="00597E0C">
      <w:pPr>
        <w:shd w:val="clear" w:color="auto" w:fill="FFFFFF"/>
        <w:spacing w:before="100" w:beforeAutospacing="1" w:after="100" w:afterAutospacing="1" w:line="240" w:lineRule="auto"/>
        <w:rPr>
          <w:rFonts w:eastAsia="Times New Roman" w:cstheme="minorHAnsi"/>
          <w:lang w:eastAsia="nl-NL"/>
        </w:rPr>
      </w:pPr>
      <w:r w:rsidRPr="00597E0C">
        <w:rPr>
          <w:rFonts w:eastAsia="Times New Roman" w:cstheme="minorHAnsi"/>
          <w:b/>
          <w:bCs/>
          <w:lang w:eastAsia="nl-NL"/>
        </w:rPr>
        <w:t>Resume voorzitter,</w:t>
      </w:r>
    </w:p>
    <w:p w14:paraId="7A1F4ACD" w14:textId="77777777" w:rsidR="00690CC0" w:rsidRDefault="007A1116" w:rsidP="00690CC0">
      <w:pPr>
        <w:shd w:val="clear" w:color="auto" w:fill="FFFFFF"/>
        <w:spacing w:after="0" w:line="240" w:lineRule="auto"/>
        <w:rPr>
          <w:rFonts w:eastAsia="Times New Roman" w:cstheme="minorHAnsi"/>
          <w:lang w:eastAsia="nl-NL"/>
        </w:rPr>
      </w:pPr>
      <w:r w:rsidRPr="00A20611">
        <w:rPr>
          <w:rFonts w:eastAsia="Times New Roman" w:cstheme="minorHAnsi"/>
          <w:lang w:eastAsia="nl-NL"/>
        </w:rPr>
        <w:t>Scenario: geen 1, 2 of 3 maar aan meerdere knoppen</w:t>
      </w:r>
      <w:r w:rsidR="00A20611" w:rsidRPr="00A20611">
        <w:rPr>
          <w:rFonts w:eastAsia="Times New Roman" w:cstheme="minorHAnsi"/>
          <w:lang w:eastAsia="nl-NL"/>
        </w:rPr>
        <w:t xml:space="preserve">. </w:t>
      </w:r>
      <w:r w:rsidR="00690CC0">
        <w:rPr>
          <w:rFonts w:eastAsia="Times New Roman" w:cstheme="minorHAnsi"/>
          <w:lang w:eastAsia="nl-NL"/>
        </w:rPr>
        <w:t>Solide financieel beleid gaat over de gehele linie van onze begroting met de focus op:</w:t>
      </w:r>
    </w:p>
    <w:p w14:paraId="43126148" w14:textId="77777777" w:rsidR="00690CC0" w:rsidRDefault="007A1116" w:rsidP="00690CC0">
      <w:pPr>
        <w:pStyle w:val="Lijstalinea"/>
        <w:numPr>
          <w:ilvl w:val="0"/>
          <w:numId w:val="16"/>
        </w:numPr>
        <w:shd w:val="clear" w:color="auto" w:fill="FFFFFF"/>
        <w:spacing w:after="0" w:line="240" w:lineRule="auto"/>
        <w:rPr>
          <w:rFonts w:eastAsia="Times New Roman" w:cstheme="minorHAnsi"/>
          <w:lang w:eastAsia="nl-NL"/>
        </w:rPr>
      </w:pPr>
      <w:r w:rsidRPr="00690CC0">
        <w:rPr>
          <w:rFonts w:eastAsia="Times New Roman" w:cstheme="minorHAnsi"/>
          <w:lang w:eastAsia="nl-NL"/>
        </w:rPr>
        <w:t>Continue focus op het verkrijgen van afdoende budgetten vanuit het rijk.</w:t>
      </w:r>
    </w:p>
    <w:p w14:paraId="082CAECC" w14:textId="5EAB056C" w:rsidR="00690CC0" w:rsidRDefault="007A1116" w:rsidP="00690CC0">
      <w:pPr>
        <w:pStyle w:val="Lijstalinea"/>
        <w:numPr>
          <w:ilvl w:val="0"/>
          <w:numId w:val="16"/>
        </w:numPr>
        <w:shd w:val="clear" w:color="auto" w:fill="FFFFFF"/>
        <w:spacing w:after="0" w:line="240" w:lineRule="auto"/>
        <w:rPr>
          <w:rFonts w:eastAsia="Times New Roman" w:cstheme="minorHAnsi"/>
          <w:lang w:eastAsia="nl-NL"/>
        </w:rPr>
      </w:pPr>
      <w:r w:rsidRPr="00690CC0">
        <w:rPr>
          <w:rFonts w:eastAsia="Times New Roman" w:cstheme="minorHAnsi"/>
          <w:lang w:eastAsia="nl-NL"/>
        </w:rPr>
        <w:lastRenderedPageBreak/>
        <w:t>Maximale sturing op kostenbesparing</w:t>
      </w:r>
      <w:r w:rsidR="00A20611" w:rsidRPr="00690CC0">
        <w:rPr>
          <w:rFonts w:eastAsia="Times New Roman" w:cstheme="minorHAnsi"/>
          <w:lang w:eastAsia="nl-NL"/>
        </w:rPr>
        <w:t xml:space="preserve"> binnen</w:t>
      </w:r>
      <w:r w:rsidRPr="00690CC0">
        <w:rPr>
          <w:rFonts w:eastAsia="Times New Roman" w:cstheme="minorHAnsi"/>
          <w:lang w:eastAsia="nl-NL"/>
        </w:rPr>
        <w:t xml:space="preserve"> het sociaal domein (GRD en Jeugd)</w:t>
      </w:r>
      <w:r w:rsidR="00597E0C">
        <w:rPr>
          <w:rFonts w:eastAsia="Times New Roman" w:cstheme="minorHAnsi"/>
          <w:lang w:eastAsia="nl-NL"/>
        </w:rPr>
        <w:t xml:space="preserve"> en overige GR-en</w:t>
      </w:r>
      <w:r w:rsidRPr="00690CC0">
        <w:rPr>
          <w:rFonts w:eastAsia="Times New Roman" w:cstheme="minorHAnsi"/>
          <w:lang w:eastAsia="nl-NL"/>
        </w:rPr>
        <w:t>.</w:t>
      </w:r>
      <w:r w:rsidR="006B1EFB">
        <w:rPr>
          <w:rFonts w:eastAsia="Times New Roman" w:cstheme="minorHAnsi"/>
          <w:lang w:eastAsia="nl-NL"/>
        </w:rPr>
        <w:t xml:space="preserve"> Zowel in het rapport Task-force als de knoppennotitie staan goede dingen waar regionaal veel winst te behalen is (</w:t>
      </w:r>
    </w:p>
    <w:p w14:paraId="12394186" w14:textId="353A88A0" w:rsidR="007A1116" w:rsidRDefault="007A1116" w:rsidP="00690CC0">
      <w:pPr>
        <w:pStyle w:val="Lijstalinea"/>
        <w:numPr>
          <w:ilvl w:val="0"/>
          <w:numId w:val="16"/>
        </w:numPr>
        <w:shd w:val="clear" w:color="auto" w:fill="FFFFFF"/>
        <w:spacing w:after="0" w:line="240" w:lineRule="auto"/>
        <w:rPr>
          <w:rFonts w:eastAsia="Times New Roman" w:cstheme="minorHAnsi"/>
          <w:lang w:eastAsia="nl-NL"/>
        </w:rPr>
      </w:pPr>
      <w:r w:rsidRPr="00690CC0">
        <w:rPr>
          <w:rFonts w:eastAsia="Times New Roman" w:cstheme="minorHAnsi"/>
          <w:lang w:eastAsia="nl-NL"/>
        </w:rPr>
        <w:t>Maximale sturing op kostendaling op het grondstoffenplan.</w:t>
      </w:r>
    </w:p>
    <w:p w14:paraId="6D323A3C" w14:textId="77777777" w:rsidR="00690CC0" w:rsidRDefault="00690CC0" w:rsidP="00690CC0">
      <w:pPr>
        <w:pStyle w:val="Lijstalinea"/>
        <w:numPr>
          <w:ilvl w:val="0"/>
          <w:numId w:val="16"/>
        </w:numPr>
        <w:shd w:val="clear" w:color="auto" w:fill="FFFFFF"/>
        <w:spacing w:after="0" w:line="240" w:lineRule="auto"/>
        <w:rPr>
          <w:rFonts w:eastAsia="Times New Roman" w:cstheme="minorHAnsi"/>
          <w:lang w:eastAsia="nl-NL"/>
        </w:rPr>
      </w:pPr>
      <w:r>
        <w:rPr>
          <w:rFonts w:eastAsia="Times New Roman" w:cstheme="minorHAnsi"/>
          <w:lang w:eastAsia="nl-NL"/>
        </w:rPr>
        <w:t>Focus op onderdelen waar we nu al uit de pas lopen.</w:t>
      </w:r>
    </w:p>
    <w:p w14:paraId="3DA55506" w14:textId="77777777" w:rsidR="00690CC0" w:rsidRDefault="007A1116" w:rsidP="00690CC0">
      <w:pPr>
        <w:pStyle w:val="Lijstalinea"/>
        <w:numPr>
          <w:ilvl w:val="0"/>
          <w:numId w:val="16"/>
        </w:numPr>
        <w:shd w:val="clear" w:color="auto" w:fill="FFFFFF"/>
        <w:spacing w:after="0" w:line="240" w:lineRule="auto"/>
        <w:rPr>
          <w:rFonts w:eastAsia="Times New Roman" w:cstheme="minorHAnsi"/>
          <w:lang w:eastAsia="nl-NL"/>
        </w:rPr>
      </w:pPr>
      <w:r w:rsidRPr="00690CC0">
        <w:rPr>
          <w:rFonts w:eastAsia="Times New Roman" w:cstheme="minorHAnsi"/>
          <w:lang w:eastAsia="nl-NL"/>
        </w:rPr>
        <w:t>Weerstandsvermogen als ondergrens 1.4</w:t>
      </w:r>
    </w:p>
    <w:p w14:paraId="71C88A97" w14:textId="4C9B743D" w:rsidR="007A1116" w:rsidRPr="006A2F72" w:rsidRDefault="00690CC0" w:rsidP="007A1116">
      <w:pPr>
        <w:shd w:val="clear" w:color="auto" w:fill="FFFFFF"/>
        <w:spacing w:after="0" w:line="240" w:lineRule="auto"/>
        <w:rPr>
          <w:rFonts w:eastAsia="Times New Roman" w:cstheme="minorHAnsi"/>
          <w:lang w:eastAsia="nl-NL"/>
        </w:rPr>
      </w:pPr>
      <w:r>
        <w:rPr>
          <w:rFonts w:eastAsia="Times New Roman" w:cstheme="minorHAnsi"/>
          <w:lang w:eastAsia="nl-NL"/>
        </w:rPr>
        <w:t>Met daarbij de opmerking dat onze fractie vooralsnog geen concessies wil doen aan de genoemde piketpalen. Daarmee g</w:t>
      </w:r>
      <w:r w:rsidR="007A1116" w:rsidRPr="006A2F72">
        <w:rPr>
          <w:rFonts w:eastAsia="Times New Roman" w:cstheme="minorHAnsi"/>
          <w:lang w:eastAsia="nl-NL"/>
        </w:rPr>
        <w:t>even we richting en antwoorden op de door u gestelde vragen.</w:t>
      </w:r>
    </w:p>
    <w:p w14:paraId="3579B2F3" w14:textId="77777777" w:rsidR="007A1116" w:rsidRPr="006A2F72" w:rsidRDefault="007A1116" w:rsidP="007A1116">
      <w:pPr>
        <w:shd w:val="clear" w:color="auto" w:fill="FFFFFF"/>
        <w:spacing w:after="0" w:line="240" w:lineRule="auto"/>
        <w:rPr>
          <w:rFonts w:eastAsia="Times New Roman" w:cstheme="minorHAnsi"/>
          <w:lang w:eastAsia="nl-NL"/>
        </w:rPr>
      </w:pPr>
    </w:p>
    <w:p w14:paraId="18D2E3EE" w14:textId="77777777" w:rsidR="007A1116" w:rsidRPr="006A2F72"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b/>
          <w:bCs/>
          <w:lang w:eastAsia="nl-NL"/>
        </w:rPr>
        <w:t>Slot:</w:t>
      </w:r>
    </w:p>
    <w:p w14:paraId="4617D2C0" w14:textId="2E1AE6AE" w:rsidR="000B536D" w:rsidRDefault="007A1116" w:rsidP="007A1116">
      <w:pPr>
        <w:shd w:val="clear" w:color="auto" w:fill="FFFFFF"/>
        <w:spacing w:after="0" w:line="240" w:lineRule="auto"/>
        <w:rPr>
          <w:rFonts w:eastAsia="Times New Roman" w:cstheme="minorHAnsi"/>
          <w:lang w:eastAsia="nl-NL"/>
        </w:rPr>
      </w:pPr>
      <w:r w:rsidRPr="006A2F72">
        <w:rPr>
          <w:rFonts w:eastAsia="Times New Roman" w:cstheme="minorHAnsi"/>
          <w:lang w:eastAsia="nl-NL"/>
        </w:rPr>
        <w:t xml:space="preserve">Voorzitter, een andere algemene beschouwing dan voorgaande jaren. </w:t>
      </w:r>
      <w:r w:rsidR="000B536D">
        <w:rPr>
          <w:rFonts w:eastAsia="Times New Roman" w:cstheme="minorHAnsi"/>
          <w:lang w:eastAsia="nl-NL"/>
        </w:rPr>
        <w:t>E</w:t>
      </w:r>
      <w:r w:rsidR="00690CC0">
        <w:rPr>
          <w:rFonts w:eastAsia="Times New Roman" w:cstheme="minorHAnsi"/>
          <w:lang w:eastAsia="nl-NL"/>
        </w:rPr>
        <w:t xml:space="preserve">en </w:t>
      </w:r>
      <w:r w:rsidR="000B536D">
        <w:rPr>
          <w:rFonts w:eastAsia="Times New Roman" w:cstheme="minorHAnsi"/>
          <w:lang w:eastAsia="nl-NL"/>
        </w:rPr>
        <w:t xml:space="preserve">vooral financieel ingekleurde en </w:t>
      </w:r>
      <w:r w:rsidR="00690CC0">
        <w:rPr>
          <w:rFonts w:eastAsia="Times New Roman" w:cstheme="minorHAnsi"/>
          <w:lang w:eastAsia="nl-NL"/>
        </w:rPr>
        <w:t>beleidsarme PPN</w:t>
      </w:r>
      <w:r w:rsidR="000B536D">
        <w:rPr>
          <w:rFonts w:eastAsia="Times New Roman" w:cstheme="minorHAnsi"/>
          <w:lang w:eastAsia="nl-NL"/>
        </w:rPr>
        <w:t xml:space="preserve"> waar we als fractie in alle gebrek wat richting aan proberen te hebben geven. Daarbij gaat een groot deel van de discussie over de betaalbaarheid van het sociaal domein</w:t>
      </w:r>
      <w:r w:rsidR="006B1EFB">
        <w:rPr>
          <w:rFonts w:eastAsia="Times New Roman" w:cstheme="minorHAnsi"/>
          <w:lang w:eastAsia="nl-NL"/>
        </w:rPr>
        <w:t>. Dat er iets moet gaan veranderen is wel duidelijk, maar laten we in de uitwerking vooral aandacht geven aan hen die het echt nodig hebben. Zij verdienen goeden zorg!</w:t>
      </w:r>
    </w:p>
    <w:p w14:paraId="0019C2D1" w14:textId="234AF76A" w:rsidR="00DA1A16" w:rsidRDefault="00DA1A16" w:rsidP="007A1116">
      <w:pPr>
        <w:spacing w:after="0" w:line="240" w:lineRule="auto"/>
        <w:rPr>
          <w:rFonts w:eastAsia="Times New Roman" w:cstheme="minorHAnsi"/>
          <w:lang w:eastAsia="nl-NL"/>
        </w:rPr>
      </w:pPr>
    </w:p>
    <w:p w14:paraId="1747C8CC" w14:textId="77777777" w:rsidR="006B1EFB" w:rsidRDefault="000B536D" w:rsidP="000B536D">
      <w:r>
        <w:t xml:space="preserve">Voorzitter, </w:t>
      </w:r>
      <w:r w:rsidR="006B1EFB">
        <w:t xml:space="preserve">na vanavond staat het college voor een grote taak. Daarbij is </w:t>
      </w:r>
      <w:r>
        <w:t>veel wijsheid nodig</w:t>
      </w:r>
      <w:r w:rsidR="006B1EFB">
        <w:t xml:space="preserve">. </w:t>
      </w:r>
      <w:r>
        <w:t>Jozef had een bijzondere wijsheid gekregen.</w:t>
      </w:r>
      <w:r w:rsidR="006B1EFB">
        <w:t xml:space="preserve"> </w:t>
      </w:r>
      <w:r>
        <w:t>We weten dat we hierover van gedachten verschillen, maar het is onze diepste overtuiging dat ware wijsheid alleen door God gegeven kan worden.</w:t>
      </w:r>
    </w:p>
    <w:p w14:paraId="6FD5C1CC" w14:textId="77777777" w:rsidR="006B1EFB" w:rsidRDefault="000B536D" w:rsidP="006B1EFB">
      <w:pPr>
        <w:spacing w:after="0"/>
      </w:pPr>
      <w:r>
        <w:t>We wensen college, ambtenaren en ons als raad die wijsheid toe.</w:t>
      </w:r>
    </w:p>
    <w:p w14:paraId="2B5FE13B" w14:textId="77777777" w:rsidR="006B1EFB" w:rsidRDefault="006B1EFB" w:rsidP="006B1EFB">
      <w:pPr>
        <w:spacing w:after="0"/>
      </w:pPr>
    </w:p>
    <w:p w14:paraId="33378F22" w14:textId="1336762A" w:rsidR="006B1EFB" w:rsidRDefault="000B536D" w:rsidP="006B1EFB">
      <w:pPr>
        <w:spacing w:after="0"/>
        <w:rPr>
          <w:rFonts w:eastAsia="Times New Roman" w:cstheme="minorHAnsi"/>
          <w:lang w:eastAsia="nl-NL"/>
        </w:rPr>
      </w:pPr>
      <w:r>
        <w:t>Ik dank u.</w:t>
      </w:r>
    </w:p>
    <w:p w14:paraId="5ED479EC" w14:textId="77777777" w:rsidR="006B1EFB" w:rsidRDefault="006B1EFB" w:rsidP="006B1EFB">
      <w:pPr>
        <w:spacing w:after="0"/>
        <w:rPr>
          <w:rFonts w:eastAsia="Times New Roman" w:cstheme="minorHAnsi"/>
          <w:shd w:val="clear" w:color="auto" w:fill="FFFFFF"/>
          <w:lang w:eastAsia="nl-NL"/>
        </w:rPr>
      </w:pPr>
    </w:p>
    <w:p w14:paraId="31F8A8EC" w14:textId="18506236" w:rsidR="006B1EFB" w:rsidRDefault="007A1116" w:rsidP="006B1EFB">
      <w:pPr>
        <w:spacing w:after="0"/>
      </w:pPr>
      <w:r w:rsidRPr="006A2F72">
        <w:rPr>
          <w:rFonts w:eastAsia="Times New Roman" w:cstheme="minorHAnsi"/>
          <w:shd w:val="clear" w:color="auto" w:fill="FFFFFF"/>
          <w:lang w:eastAsia="nl-NL"/>
        </w:rPr>
        <w:t>Jaco Brand</w:t>
      </w:r>
    </w:p>
    <w:p w14:paraId="45DD69DA" w14:textId="304C1F5E" w:rsidR="00BE025F" w:rsidRPr="006B1EFB" w:rsidRDefault="006B1EFB" w:rsidP="006B1EFB">
      <w:pPr>
        <w:spacing w:after="0"/>
      </w:pPr>
      <w:r>
        <w:rPr>
          <w:rFonts w:eastAsia="Times New Roman" w:cstheme="minorHAnsi"/>
          <w:lang w:eastAsia="nl-NL"/>
        </w:rPr>
        <w:t xml:space="preserve">Namens de SGP-fractie van </w:t>
      </w:r>
      <w:r w:rsidR="007A1116" w:rsidRPr="006A2F72">
        <w:rPr>
          <w:rFonts w:eastAsia="Times New Roman" w:cstheme="minorHAnsi"/>
          <w:lang w:eastAsia="nl-NL"/>
        </w:rPr>
        <w:t>Alblasserdam </w:t>
      </w:r>
    </w:p>
    <w:sectPr w:rsidR="00BE025F" w:rsidRPr="006B1E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32984" w14:textId="77777777" w:rsidR="00597E0C" w:rsidRDefault="00597E0C" w:rsidP="00E30840">
      <w:pPr>
        <w:spacing w:after="0" w:line="240" w:lineRule="auto"/>
      </w:pPr>
      <w:r>
        <w:separator/>
      </w:r>
    </w:p>
  </w:endnote>
  <w:endnote w:type="continuationSeparator" w:id="0">
    <w:p w14:paraId="776BC01B" w14:textId="77777777" w:rsidR="00597E0C" w:rsidRDefault="00597E0C" w:rsidP="00E3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67C1" w14:textId="77777777" w:rsidR="00597E0C" w:rsidRDefault="00597E0C" w:rsidP="00E30840">
      <w:pPr>
        <w:spacing w:after="0" w:line="240" w:lineRule="auto"/>
      </w:pPr>
      <w:r>
        <w:separator/>
      </w:r>
    </w:p>
  </w:footnote>
  <w:footnote w:type="continuationSeparator" w:id="0">
    <w:p w14:paraId="032AA731" w14:textId="77777777" w:rsidR="00597E0C" w:rsidRDefault="00597E0C" w:rsidP="00E30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737B"/>
    <w:multiLevelType w:val="hybridMultilevel"/>
    <w:tmpl w:val="F5A2F5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16420"/>
    <w:multiLevelType w:val="hybridMultilevel"/>
    <w:tmpl w:val="949CC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8B6318"/>
    <w:multiLevelType w:val="multilevel"/>
    <w:tmpl w:val="BC5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354CB"/>
    <w:multiLevelType w:val="multilevel"/>
    <w:tmpl w:val="6F768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446EA"/>
    <w:multiLevelType w:val="hybridMultilevel"/>
    <w:tmpl w:val="DEB69E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9E3591"/>
    <w:multiLevelType w:val="multilevel"/>
    <w:tmpl w:val="5FF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76952"/>
    <w:multiLevelType w:val="multilevel"/>
    <w:tmpl w:val="7C36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D1CA0"/>
    <w:multiLevelType w:val="multilevel"/>
    <w:tmpl w:val="BF16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16C08"/>
    <w:multiLevelType w:val="multilevel"/>
    <w:tmpl w:val="6956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A7870"/>
    <w:multiLevelType w:val="hybridMultilevel"/>
    <w:tmpl w:val="5316C562"/>
    <w:lvl w:ilvl="0" w:tplc="8BF2412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C57CD6"/>
    <w:multiLevelType w:val="multilevel"/>
    <w:tmpl w:val="E194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564ED"/>
    <w:multiLevelType w:val="multilevel"/>
    <w:tmpl w:val="458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42DB9"/>
    <w:multiLevelType w:val="hybridMultilevel"/>
    <w:tmpl w:val="59F6B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CC2924"/>
    <w:multiLevelType w:val="hybridMultilevel"/>
    <w:tmpl w:val="EBB2C88C"/>
    <w:lvl w:ilvl="0" w:tplc="0B38C25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F534D2"/>
    <w:multiLevelType w:val="hybridMultilevel"/>
    <w:tmpl w:val="46407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D0331F"/>
    <w:multiLevelType w:val="hybridMultilevel"/>
    <w:tmpl w:val="298AD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2"/>
  </w:num>
  <w:num w:numId="5">
    <w:abstractNumId w:val="7"/>
  </w:num>
  <w:num w:numId="6">
    <w:abstractNumId w:val="3"/>
  </w:num>
  <w:num w:numId="7">
    <w:abstractNumId w:val="5"/>
  </w:num>
  <w:num w:numId="8">
    <w:abstractNumId w:val="11"/>
  </w:num>
  <w:num w:numId="9">
    <w:abstractNumId w:val="4"/>
  </w:num>
  <w:num w:numId="10">
    <w:abstractNumId w:val="14"/>
  </w:num>
  <w:num w:numId="11">
    <w:abstractNumId w:val="1"/>
  </w:num>
  <w:num w:numId="12">
    <w:abstractNumId w:val="9"/>
  </w:num>
  <w:num w:numId="13">
    <w:abstractNumId w:val="0"/>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16"/>
    <w:rsid w:val="000B536D"/>
    <w:rsid w:val="001460DD"/>
    <w:rsid w:val="001A4C25"/>
    <w:rsid w:val="00597E0C"/>
    <w:rsid w:val="00690CC0"/>
    <w:rsid w:val="006A2F72"/>
    <w:rsid w:val="006B1EFB"/>
    <w:rsid w:val="007248A8"/>
    <w:rsid w:val="007A1116"/>
    <w:rsid w:val="008D22B4"/>
    <w:rsid w:val="00A20611"/>
    <w:rsid w:val="00A55356"/>
    <w:rsid w:val="00B03E05"/>
    <w:rsid w:val="00B15FF0"/>
    <w:rsid w:val="00BE025F"/>
    <w:rsid w:val="00BF59D7"/>
    <w:rsid w:val="00D15629"/>
    <w:rsid w:val="00D5792F"/>
    <w:rsid w:val="00DA1A16"/>
    <w:rsid w:val="00E30840"/>
    <w:rsid w:val="00EC5606"/>
    <w:rsid w:val="00F33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54A2F"/>
  <w15:chartTrackingRefBased/>
  <w15:docId w15:val="{47C2B5B6-DBEB-43FD-86CC-CEF4E9A9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A1116"/>
    <w:rPr>
      <w:sz w:val="16"/>
      <w:szCs w:val="16"/>
    </w:rPr>
  </w:style>
  <w:style w:type="paragraph" w:styleId="Tekstopmerking">
    <w:name w:val="annotation text"/>
    <w:basedOn w:val="Standaard"/>
    <w:link w:val="TekstopmerkingChar"/>
    <w:uiPriority w:val="99"/>
    <w:semiHidden/>
    <w:unhideWhenUsed/>
    <w:rsid w:val="007A11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1116"/>
    <w:rPr>
      <w:sz w:val="20"/>
      <w:szCs w:val="20"/>
    </w:rPr>
  </w:style>
  <w:style w:type="paragraph" w:styleId="Onderwerpvanopmerking">
    <w:name w:val="annotation subject"/>
    <w:basedOn w:val="Tekstopmerking"/>
    <w:next w:val="Tekstopmerking"/>
    <w:link w:val="OnderwerpvanopmerkingChar"/>
    <w:uiPriority w:val="99"/>
    <w:semiHidden/>
    <w:unhideWhenUsed/>
    <w:rsid w:val="007A1116"/>
    <w:rPr>
      <w:b/>
      <w:bCs/>
    </w:rPr>
  </w:style>
  <w:style w:type="character" w:customStyle="1" w:styleId="OnderwerpvanopmerkingChar">
    <w:name w:val="Onderwerp van opmerking Char"/>
    <w:basedOn w:val="TekstopmerkingChar"/>
    <w:link w:val="Onderwerpvanopmerking"/>
    <w:uiPriority w:val="99"/>
    <w:semiHidden/>
    <w:rsid w:val="007A1116"/>
    <w:rPr>
      <w:b/>
      <w:bCs/>
      <w:sz w:val="20"/>
      <w:szCs w:val="20"/>
    </w:rPr>
  </w:style>
  <w:style w:type="paragraph" w:styleId="Ballontekst">
    <w:name w:val="Balloon Text"/>
    <w:basedOn w:val="Standaard"/>
    <w:link w:val="BallontekstChar"/>
    <w:uiPriority w:val="99"/>
    <w:semiHidden/>
    <w:unhideWhenUsed/>
    <w:rsid w:val="007A11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1116"/>
    <w:rPr>
      <w:rFonts w:ascii="Segoe UI" w:hAnsi="Segoe UI" w:cs="Segoe UI"/>
      <w:sz w:val="18"/>
      <w:szCs w:val="18"/>
    </w:rPr>
  </w:style>
  <w:style w:type="paragraph" w:styleId="Lijstalinea">
    <w:name w:val="List Paragraph"/>
    <w:basedOn w:val="Standaard"/>
    <w:uiPriority w:val="34"/>
    <w:qFormat/>
    <w:rsid w:val="00B15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0595">
      <w:bodyDiv w:val="1"/>
      <w:marLeft w:val="0"/>
      <w:marRight w:val="0"/>
      <w:marTop w:val="0"/>
      <w:marBottom w:val="0"/>
      <w:divBdr>
        <w:top w:val="none" w:sz="0" w:space="0" w:color="auto"/>
        <w:left w:val="none" w:sz="0" w:space="0" w:color="auto"/>
        <w:bottom w:val="none" w:sz="0" w:space="0" w:color="auto"/>
        <w:right w:val="none" w:sz="0" w:space="0" w:color="auto"/>
      </w:divBdr>
      <w:divsChild>
        <w:div w:id="180584207">
          <w:marLeft w:val="0"/>
          <w:marRight w:val="0"/>
          <w:marTop w:val="0"/>
          <w:marBottom w:val="0"/>
          <w:divBdr>
            <w:top w:val="none" w:sz="0" w:space="0" w:color="auto"/>
            <w:left w:val="none" w:sz="0" w:space="0" w:color="auto"/>
            <w:bottom w:val="none" w:sz="0" w:space="0" w:color="auto"/>
            <w:right w:val="none" w:sz="0" w:space="0" w:color="auto"/>
          </w:divBdr>
          <w:divsChild>
            <w:div w:id="1591039408">
              <w:marLeft w:val="0"/>
              <w:marRight w:val="0"/>
              <w:marTop w:val="0"/>
              <w:marBottom w:val="0"/>
              <w:divBdr>
                <w:top w:val="none" w:sz="0" w:space="0" w:color="auto"/>
                <w:left w:val="none" w:sz="0" w:space="0" w:color="auto"/>
                <w:bottom w:val="none" w:sz="0" w:space="0" w:color="auto"/>
                <w:right w:val="none" w:sz="0" w:space="0" w:color="auto"/>
              </w:divBdr>
            </w:div>
            <w:div w:id="1663005669">
              <w:marLeft w:val="0"/>
              <w:marRight w:val="0"/>
              <w:marTop w:val="0"/>
              <w:marBottom w:val="0"/>
              <w:divBdr>
                <w:top w:val="none" w:sz="0" w:space="0" w:color="auto"/>
                <w:left w:val="none" w:sz="0" w:space="0" w:color="auto"/>
                <w:bottom w:val="none" w:sz="0" w:space="0" w:color="auto"/>
                <w:right w:val="none" w:sz="0" w:space="0" w:color="auto"/>
              </w:divBdr>
            </w:div>
            <w:div w:id="920678483">
              <w:marLeft w:val="0"/>
              <w:marRight w:val="0"/>
              <w:marTop w:val="0"/>
              <w:marBottom w:val="0"/>
              <w:divBdr>
                <w:top w:val="none" w:sz="0" w:space="0" w:color="auto"/>
                <w:left w:val="none" w:sz="0" w:space="0" w:color="auto"/>
                <w:bottom w:val="none" w:sz="0" w:space="0" w:color="auto"/>
                <w:right w:val="none" w:sz="0" w:space="0" w:color="auto"/>
              </w:divBdr>
            </w:div>
            <w:div w:id="1223443171">
              <w:marLeft w:val="0"/>
              <w:marRight w:val="0"/>
              <w:marTop w:val="0"/>
              <w:marBottom w:val="0"/>
              <w:divBdr>
                <w:top w:val="none" w:sz="0" w:space="0" w:color="auto"/>
                <w:left w:val="none" w:sz="0" w:space="0" w:color="auto"/>
                <w:bottom w:val="none" w:sz="0" w:space="0" w:color="auto"/>
                <w:right w:val="none" w:sz="0" w:space="0" w:color="auto"/>
              </w:divBdr>
            </w:div>
            <w:div w:id="755398852">
              <w:marLeft w:val="0"/>
              <w:marRight w:val="0"/>
              <w:marTop w:val="0"/>
              <w:marBottom w:val="0"/>
              <w:divBdr>
                <w:top w:val="none" w:sz="0" w:space="0" w:color="auto"/>
                <w:left w:val="none" w:sz="0" w:space="0" w:color="auto"/>
                <w:bottom w:val="none" w:sz="0" w:space="0" w:color="auto"/>
                <w:right w:val="none" w:sz="0" w:space="0" w:color="auto"/>
              </w:divBdr>
            </w:div>
            <w:div w:id="462891784">
              <w:marLeft w:val="0"/>
              <w:marRight w:val="0"/>
              <w:marTop w:val="0"/>
              <w:marBottom w:val="0"/>
              <w:divBdr>
                <w:top w:val="none" w:sz="0" w:space="0" w:color="auto"/>
                <w:left w:val="none" w:sz="0" w:space="0" w:color="auto"/>
                <w:bottom w:val="none" w:sz="0" w:space="0" w:color="auto"/>
                <w:right w:val="none" w:sz="0" w:space="0" w:color="auto"/>
              </w:divBdr>
            </w:div>
            <w:div w:id="192810952">
              <w:marLeft w:val="0"/>
              <w:marRight w:val="0"/>
              <w:marTop w:val="0"/>
              <w:marBottom w:val="0"/>
              <w:divBdr>
                <w:top w:val="none" w:sz="0" w:space="0" w:color="auto"/>
                <w:left w:val="none" w:sz="0" w:space="0" w:color="auto"/>
                <w:bottom w:val="none" w:sz="0" w:space="0" w:color="auto"/>
                <w:right w:val="none" w:sz="0" w:space="0" w:color="auto"/>
              </w:divBdr>
            </w:div>
            <w:div w:id="136916771">
              <w:marLeft w:val="0"/>
              <w:marRight w:val="0"/>
              <w:marTop w:val="0"/>
              <w:marBottom w:val="0"/>
              <w:divBdr>
                <w:top w:val="none" w:sz="0" w:space="0" w:color="auto"/>
                <w:left w:val="none" w:sz="0" w:space="0" w:color="auto"/>
                <w:bottom w:val="none" w:sz="0" w:space="0" w:color="auto"/>
                <w:right w:val="none" w:sz="0" w:space="0" w:color="auto"/>
              </w:divBdr>
            </w:div>
            <w:div w:id="1591621299">
              <w:marLeft w:val="0"/>
              <w:marRight w:val="0"/>
              <w:marTop w:val="0"/>
              <w:marBottom w:val="0"/>
              <w:divBdr>
                <w:top w:val="none" w:sz="0" w:space="0" w:color="auto"/>
                <w:left w:val="none" w:sz="0" w:space="0" w:color="auto"/>
                <w:bottom w:val="none" w:sz="0" w:space="0" w:color="auto"/>
                <w:right w:val="none" w:sz="0" w:space="0" w:color="auto"/>
              </w:divBdr>
            </w:div>
            <w:div w:id="2027901319">
              <w:marLeft w:val="0"/>
              <w:marRight w:val="0"/>
              <w:marTop w:val="0"/>
              <w:marBottom w:val="0"/>
              <w:divBdr>
                <w:top w:val="none" w:sz="0" w:space="0" w:color="auto"/>
                <w:left w:val="none" w:sz="0" w:space="0" w:color="auto"/>
                <w:bottom w:val="none" w:sz="0" w:space="0" w:color="auto"/>
                <w:right w:val="none" w:sz="0" w:space="0" w:color="auto"/>
              </w:divBdr>
            </w:div>
            <w:div w:id="1377436186">
              <w:marLeft w:val="0"/>
              <w:marRight w:val="0"/>
              <w:marTop w:val="0"/>
              <w:marBottom w:val="0"/>
              <w:divBdr>
                <w:top w:val="none" w:sz="0" w:space="0" w:color="auto"/>
                <w:left w:val="none" w:sz="0" w:space="0" w:color="auto"/>
                <w:bottom w:val="none" w:sz="0" w:space="0" w:color="auto"/>
                <w:right w:val="none" w:sz="0" w:space="0" w:color="auto"/>
              </w:divBdr>
            </w:div>
            <w:div w:id="876549470">
              <w:marLeft w:val="0"/>
              <w:marRight w:val="0"/>
              <w:marTop w:val="0"/>
              <w:marBottom w:val="0"/>
              <w:divBdr>
                <w:top w:val="none" w:sz="0" w:space="0" w:color="auto"/>
                <w:left w:val="none" w:sz="0" w:space="0" w:color="auto"/>
                <w:bottom w:val="none" w:sz="0" w:space="0" w:color="auto"/>
                <w:right w:val="none" w:sz="0" w:space="0" w:color="auto"/>
              </w:divBdr>
            </w:div>
            <w:div w:id="910192852">
              <w:marLeft w:val="0"/>
              <w:marRight w:val="0"/>
              <w:marTop w:val="0"/>
              <w:marBottom w:val="0"/>
              <w:divBdr>
                <w:top w:val="none" w:sz="0" w:space="0" w:color="auto"/>
                <w:left w:val="none" w:sz="0" w:space="0" w:color="auto"/>
                <w:bottom w:val="none" w:sz="0" w:space="0" w:color="auto"/>
                <w:right w:val="none" w:sz="0" w:space="0" w:color="auto"/>
              </w:divBdr>
            </w:div>
            <w:div w:id="765618116">
              <w:marLeft w:val="0"/>
              <w:marRight w:val="0"/>
              <w:marTop w:val="0"/>
              <w:marBottom w:val="0"/>
              <w:divBdr>
                <w:top w:val="none" w:sz="0" w:space="0" w:color="auto"/>
                <w:left w:val="none" w:sz="0" w:space="0" w:color="auto"/>
                <w:bottom w:val="none" w:sz="0" w:space="0" w:color="auto"/>
                <w:right w:val="none" w:sz="0" w:space="0" w:color="auto"/>
              </w:divBdr>
            </w:div>
            <w:div w:id="1963077544">
              <w:marLeft w:val="0"/>
              <w:marRight w:val="0"/>
              <w:marTop w:val="0"/>
              <w:marBottom w:val="0"/>
              <w:divBdr>
                <w:top w:val="none" w:sz="0" w:space="0" w:color="auto"/>
                <w:left w:val="none" w:sz="0" w:space="0" w:color="auto"/>
                <w:bottom w:val="none" w:sz="0" w:space="0" w:color="auto"/>
                <w:right w:val="none" w:sz="0" w:space="0" w:color="auto"/>
              </w:divBdr>
            </w:div>
            <w:div w:id="1598751033">
              <w:marLeft w:val="0"/>
              <w:marRight w:val="0"/>
              <w:marTop w:val="0"/>
              <w:marBottom w:val="0"/>
              <w:divBdr>
                <w:top w:val="none" w:sz="0" w:space="0" w:color="auto"/>
                <w:left w:val="none" w:sz="0" w:space="0" w:color="auto"/>
                <w:bottom w:val="none" w:sz="0" w:space="0" w:color="auto"/>
                <w:right w:val="none" w:sz="0" w:space="0" w:color="auto"/>
              </w:divBdr>
            </w:div>
            <w:div w:id="1893541601">
              <w:marLeft w:val="0"/>
              <w:marRight w:val="0"/>
              <w:marTop w:val="0"/>
              <w:marBottom w:val="0"/>
              <w:divBdr>
                <w:top w:val="none" w:sz="0" w:space="0" w:color="auto"/>
                <w:left w:val="none" w:sz="0" w:space="0" w:color="auto"/>
                <w:bottom w:val="none" w:sz="0" w:space="0" w:color="auto"/>
                <w:right w:val="none" w:sz="0" w:space="0" w:color="auto"/>
              </w:divBdr>
            </w:div>
            <w:div w:id="311063673">
              <w:marLeft w:val="0"/>
              <w:marRight w:val="0"/>
              <w:marTop w:val="0"/>
              <w:marBottom w:val="0"/>
              <w:divBdr>
                <w:top w:val="none" w:sz="0" w:space="0" w:color="auto"/>
                <w:left w:val="none" w:sz="0" w:space="0" w:color="auto"/>
                <w:bottom w:val="none" w:sz="0" w:space="0" w:color="auto"/>
                <w:right w:val="none" w:sz="0" w:space="0" w:color="auto"/>
              </w:divBdr>
            </w:div>
            <w:div w:id="112985453">
              <w:marLeft w:val="0"/>
              <w:marRight w:val="0"/>
              <w:marTop w:val="0"/>
              <w:marBottom w:val="0"/>
              <w:divBdr>
                <w:top w:val="none" w:sz="0" w:space="0" w:color="auto"/>
                <w:left w:val="none" w:sz="0" w:space="0" w:color="auto"/>
                <w:bottom w:val="none" w:sz="0" w:space="0" w:color="auto"/>
                <w:right w:val="none" w:sz="0" w:space="0" w:color="auto"/>
              </w:divBdr>
            </w:div>
            <w:div w:id="846404771">
              <w:marLeft w:val="0"/>
              <w:marRight w:val="0"/>
              <w:marTop w:val="0"/>
              <w:marBottom w:val="0"/>
              <w:divBdr>
                <w:top w:val="none" w:sz="0" w:space="0" w:color="auto"/>
                <w:left w:val="none" w:sz="0" w:space="0" w:color="auto"/>
                <w:bottom w:val="none" w:sz="0" w:space="0" w:color="auto"/>
                <w:right w:val="none" w:sz="0" w:space="0" w:color="auto"/>
              </w:divBdr>
            </w:div>
            <w:div w:id="850798057">
              <w:marLeft w:val="0"/>
              <w:marRight w:val="0"/>
              <w:marTop w:val="0"/>
              <w:marBottom w:val="0"/>
              <w:divBdr>
                <w:top w:val="none" w:sz="0" w:space="0" w:color="auto"/>
                <w:left w:val="none" w:sz="0" w:space="0" w:color="auto"/>
                <w:bottom w:val="none" w:sz="0" w:space="0" w:color="auto"/>
                <w:right w:val="none" w:sz="0" w:space="0" w:color="auto"/>
              </w:divBdr>
            </w:div>
            <w:div w:id="1898517215">
              <w:marLeft w:val="0"/>
              <w:marRight w:val="0"/>
              <w:marTop w:val="0"/>
              <w:marBottom w:val="0"/>
              <w:divBdr>
                <w:top w:val="none" w:sz="0" w:space="0" w:color="auto"/>
                <w:left w:val="none" w:sz="0" w:space="0" w:color="auto"/>
                <w:bottom w:val="none" w:sz="0" w:space="0" w:color="auto"/>
                <w:right w:val="none" w:sz="0" w:space="0" w:color="auto"/>
              </w:divBdr>
            </w:div>
            <w:div w:id="2064403398">
              <w:marLeft w:val="0"/>
              <w:marRight w:val="0"/>
              <w:marTop w:val="0"/>
              <w:marBottom w:val="0"/>
              <w:divBdr>
                <w:top w:val="none" w:sz="0" w:space="0" w:color="auto"/>
                <w:left w:val="none" w:sz="0" w:space="0" w:color="auto"/>
                <w:bottom w:val="none" w:sz="0" w:space="0" w:color="auto"/>
                <w:right w:val="none" w:sz="0" w:space="0" w:color="auto"/>
              </w:divBdr>
            </w:div>
            <w:div w:id="2016301622">
              <w:marLeft w:val="0"/>
              <w:marRight w:val="0"/>
              <w:marTop w:val="0"/>
              <w:marBottom w:val="0"/>
              <w:divBdr>
                <w:top w:val="none" w:sz="0" w:space="0" w:color="auto"/>
                <w:left w:val="none" w:sz="0" w:space="0" w:color="auto"/>
                <w:bottom w:val="none" w:sz="0" w:space="0" w:color="auto"/>
                <w:right w:val="none" w:sz="0" w:space="0" w:color="auto"/>
              </w:divBdr>
            </w:div>
            <w:div w:id="2080707811">
              <w:marLeft w:val="0"/>
              <w:marRight w:val="0"/>
              <w:marTop w:val="0"/>
              <w:marBottom w:val="0"/>
              <w:divBdr>
                <w:top w:val="none" w:sz="0" w:space="0" w:color="auto"/>
                <w:left w:val="none" w:sz="0" w:space="0" w:color="auto"/>
                <w:bottom w:val="none" w:sz="0" w:space="0" w:color="auto"/>
                <w:right w:val="none" w:sz="0" w:space="0" w:color="auto"/>
              </w:divBdr>
            </w:div>
            <w:div w:id="1384871180">
              <w:marLeft w:val="0"/>
              <w:marRight w:val="0"/>
              <w:marTop w:val="0"/>
              <w:marBottom w:val="0"/>
              <w:divBdr>
                <w:top w:val="none" w:sz="0" w:space="0" w:color="auto"/>
                <w:left w:val="none" w:sz="0" w:space="0" w:color="auto"/>
                <w:bottom w:val="none" w:sz="0" w:space="0" w:color="auto"/>
                <w:right w:val="none" w:sz="0" w:space="0" w:color="auto"/>
              </w:divBdr>
            </w:div>
            <w:div w:id="1999766197">
              <w:marLeft w:val="0"/>
              <w:marRight w:val="0"/>
              <w:marTop w:val="0"/>
              <w:marBottom w:val="0"/>
              <w:divBdr>
                <w:top w:val="none" w:sz="0" w:space="0" w:color="auto"/>
                <w:left w:val="none" w:sz="0" w:space="0" w:color="auto"/>
                <w:bottom w:val="none" w:sz="0" w:space="0" w:color="auto"/>
                <w:right w:val="none" w:sz="0" w:space="0" w:color="auto"/>
              </w:divBdr>
            </w:div>
            <w:div w:id="70783339">
              <w:marLeft w:val="0"/>
              <w:marRight w:val="0"/>
              <w:marTop w:val="0"/>
              <w:marBottom w:val="0"/>
              <w:divBdr>
                <w:top w:val="none" w:sz="0" w:space="0" w:color="auto"/>
                <w:left w:val="none" w:sz="0" w:space="0" w:color="auto"/>
                <w:bottom w:val="none" w:sz="0" w:space="0" w:color="auto"/>
                <w:right w:val="none" w:sz="0" w:space="0" w:color="auto"/>
              </w:divBdr>
            </w:div>
            <w:div w:id="1186599354">
              <w:marLeft w:val="0"/>
              <w:marRight w:val="0"/>
              <w:marTop w:val="0"/>
              <w:marBottom w:val="0"/>
              <w:divBdr>
                <w:top w:val="none" w:sz="0" w:space="0" w:color="auto"/>
                <w:left w:val="none" w:sz="0" w:space="0" w:color="auto"/>
                <w:bottom w:val="none" w:sz="0" w:space="0" w:color="auto"/>
                <w:right w:val="none" w:sz="0" w:space="0" w:color="auto"/>
              </w:divBdr>
            </w:div>
            <w:div w:id="593705852">
              <w:marLeft w:val="0"/>
              <w:marRight w:val="0"/>
              <w:marTop w:val="0"/>
              <w:marBottom w:val="0"/>
              <w:divBdr>
                <w:top w:val="none" w:sz="0" w:space="0" w:color="auto"/>
                <w:left w:val="none" w:sz="0" w:space="0" w:color="auto"/>
                <w:bottom w:val="none" w:sz="0" w:space="0" w:color="auto"/>
                <w:right w:val="none" w:sz="0" w:space="0" w:color="auto"/>
              </w:divBdr>
            </w:div>
            <w:div w:id="733161309">
              <w:marLeft w:val="0"/>
              <w:marRight w:val="0"/>
              <w:marTop w:val="0"/>
              <w:marBottom w:val="0"/>
              <w:divBdr>
                <w:top w:val="none" w:sz="0" w:space="0" w:color="auto"/>
                <w:left w:val="none" w:sz="0" w:space="0" w:color="auto"/>
                <w:bottom w:val="none" w:sz="0" w:space="0" w:color="auto"/>
                <w:right w:val="none" w:sz="0" w:space="0" w:color="auto"/>
              </w:divBdr>
            </w:div>
            <w:div w:id="2112041028">
              <w:marLeft w:val="0"/>
              <w:marRight w:val="0"/>
              <w:marTop w:val="0"/>
              <w:marBottom w:val="0"/>
              <w:divBdr>
                <w:top w:val="none" w:sz="0" w:space="0" w:color="auto"/>
                <w:left w:val="none" w:sz="0" w:space="0" w:color="auto"/>
                <w:bottom w:val="none" w:sz="0" w:space="0" w:color="auto"/>
                <w:right w:val="none" w:sz="0" w:space="0" w:color="auto"/>
              </w:divBdr>
            </w:div>
            <w:div w:id="965816433">
              <w:marLeft w:val="0"/>
              <w:marRight w:val="0"/>
              <w:marTop w:val="0"/>
              <w:marBottom w:val="0"/>
              <w:divBdr>
                <w:top w:val="none" w:sz="0" w:space="0" w:color="auto"/>
                <w:left w:val="none" w:sz="0" w:space="0" w:color="auto"/>
                <w:bottom w:val="none" w:sz="0" w:space="0" w:color="auto"/>
                <w:right w:val="none" w:sz="0" w:space="0" w:color="auto"/>
              </w:divBdr>
            </w:div>
            <w:div w:id="2031370534">
              <w:marLeft w:val="0"/>
              <w:marRight w:val="0"/>
              <w:marTop w:val="0"/>
              <w:marBottom w:val="0"/>
              <w:divBdr>
                <w:top w:val="none" w:sz="0" w:space="0" w:color="auto"/>
                <w:left w:val="none" w:sz="0" w:space="0" w:color="auto"/>
                <w:bottom w:val="none" w:sz="0" w:space="0" w:color="auto"/>
                <w:right w:val="none" w:sz="0" w:space="0" w:color="auto"/>
              </w:divBdr>
            </w:div>
            <w:div w:id="2128963488">
              <w:marLeft w:val="0"/>
              <w:marRight w:val="0"/>
              <w:marTop w:val="0"/>
              <w:marBottom w:val="0"/>
              <w:divBdr>
                <w:top w:val="none" w:sz="0" w:space="0" w:color="auto"/>
                <w:left w:val="none" w:sz="0" w:space="0" w:color="auto"/>
                <w:bottom w:val="none" w:sz="0" w:space="0" w:color="auto"/>
                <w:right w:val="none" w:sz="0" w:space="0" w:color="auto"/>
              </w:divBdr>
            </w:div>
            <w:div w:id="2131777313">
              <w:marLeft w:val="0"/>
              <w:marRight w:val="0"/>
              <w:marTop w:val="0"/>
              <w:marBottom w:val="0"/>
              <w:divBdr>
                <w:top w:val="none" w:sz="0" w:space="0" w:color="auto"/>
                <w:left w:val="none" w:sz="0" w:space="0" w:color="auto"/>
                <w:bottom w:val="none" w:sz="0" w:space="0" w:color="auto"/>
                <w:right w:val="none" w:sz="0" w:space="0" w:color="auto"/>
              </w:divBdr>
            </w:div>
            <w:div w:id="810098248">
              <w:marLeft w:val="0"/>
              <w:marRight w:val="0"/>
              <w:marTop w:val="0"/>
              <w:marBottom w:val="0"/>
              <w:divBdr>
                <w:top w:val="none" w:sz="0" w:space="0" w:color="auto"/>
                <w:left w:val="none" w:sz="0" w:space="0" w:color="auto"/>
                <w:bottom w:val="none" w:sz="0" w:space="0" w:color="auto"/>
                <w:right w:val="none" w:sz="0" w:space="0" w:color="auto"/>
              </w:divBdr>
            </w:div>
            <w:div w:id="1245719245">
              <w:marLeft w:val="0"/>
              <w:marRight w:val="0"/>
              <w:marTop w:val="0"/>
              <w:marBottom w:val="0"/>
              <w:divBdr>
                <w:top w:val="none" w:sz="0" w:space="0" w:color="auto"/>
                <w:left w:val="none" w:sz="0" w:space="0" w:color="auto"/>
                <w:bottom w:val="none" w:sz="0" w:space="0" w:color="auto"/>
                <w:right w:val="none" w:sz="0" w:space="0" w:color="auto"/>
              </w:divBdr>
            </w:div>
          </w:divsChild>
        </w:div>
        <w:div w:id="162360008">
          <w:marLeft w:val="0"/>
          <w:marRight w:val="0"/>
          <w:marTop w:val="0"/>
          <w:marBottom w:val="0"/>
          <w:divBdr>
            <w:top w:val="none" w:sz="0" w:space="0" w:color="auto"/>
            <w:left w:val="none" w:sz="0" w:space="0" w:color="auto"/>
            <w:bottom w:val="none" w:sz="0" w:space="0" w:color="auto"/>
            <w:right w:val="none" w:sz="0" w:space="0" w:color="auto"/>
          </w:divBdr>
        </w:div>
      </w:divsChild>
    </w:div>
    <w:div w:id="9606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622F-523D-4B07-8E6A-8D22004D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8954</Characters>
  <Application>Microsoft Office Word</Application>
  <DocSecurity>4</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HC-VLC</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 J.M. ten (HvM)</dc:creator>
  <cp:keywords/>
  <dc:description/>
  <cp:lastModifiedBy>Bode-Huizer, AM (Anneke)</cp:lastModifiedBy>
  <cp:revision>2</cp:revision>
  <dcterms:created xsi:type="dcterms:W3CDTF">2019-07-09T20:01:00Z</dcterms:created>
  <dcterms:modified xsi:type="dcterms:W3CDTF">2019-07-09T20:01:00Z</dcterms:modified>
</cp:coreProperties>
</file>