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F47DF" w14:textId="01FF4158" w:rsidR="00C77FA5" w:rsidRPr="00AA5C76" w:rsidRDefault="00B86EB0" w:rsidP="00C77FA5">
      <w:pPr>
        <w:pStyle w:val="Default"/>
      </w:pPr>
      <w:bookmarkStart w:id="0" w:name="_GoBack"/>
      <w:bookmarkEnd w:id="0"/>
      <w:r w:rsidRPr="00AA5C76">
        <w:rPr>
          <w:b/>
        </w:rPr>
        <w:t>M</w:t>
      </w:r>
      <w:r w:rsidR="00C77FA5" w:rsidRPr="00AA5C76">
        <w:rPr>
          <w:b/>
        </w:rPr>
        <w:t>ogelijkheden beleidsaanpassingen en het effect op het meerjarenperspectief</w:t>
      </w:r>
      <w:r w:rsidR="00AA5C76">
        <w:rPr>
          <w:b/>
        </w:rPr>
        <w:t xml:space="preserve"> SDD</w:t>
      </w:r>
    </w:p>
    <w:p w14:paraId="12E0086E" w14:textId="77777777" w:rsidR="00CA61D4" w:rsidRPr="00AA5C76" w:rsidRDefault="00CA61D4" w:rsidP="00CA61D4">
      <w:pPr>
        <w:pStyle w:val="Default"/>
        <w:rPr>
          <w:sz w:val="20"/>
          <w:szCs w:val="20"/>
        </w:rPr>
      </w:pPr>
    </w:p>
    <w:tbl>
      <w:tblPr>
        <w:tblStyle w:val="Tabelraster"/>
        <w:tblW w:w="9209" w:type="dxa"/>
        <w:tblLook w:val="04A0" w:firstRow="1" w:lastRow="0" w:firstColumn="1" w:lastColumn="0" w:noHBand="0" w:noVBand="1"/>
      </w:tblPr>
      <w:tblGrid>
        <w:gridCol w:w="3020"/>
        <w:gridCol w:w="1511"/>
        <w:gridCol w:w="1490"/>
        <w:gridCol w:w="1607"/>
        <w:gridCol w:w="1581"/>
      </w:tblGrid>
      <w:tr w:rsidR="00CA61D4" w:rsidRPr="00AA5C76" w14:paraId="7A8B4954" w14:textId="77777777" w:rsidTr="00780923">
        <w:tc>
          <w:tcPr>
            <w:tcW w:w="9209" w:type="dxa"/>
            <w:gridSpan w:val="5"/>
            <w:shd w:val="clear" w:color="auto" w:fill="BFBFBF" w:themeFill="background1" w:themeFillShade="BF"/>
          </w:tcPr>
          <w:p w14:paraId="37B01E68" w14:textId="60947F79" w:rsidR="00CA61D4" w:rsidRPr="00AA5C76" w:rsidRDefault="00CA61D4" w:rsidP="00AA5C76">
            <w:pPr>
              <w:pStyle w:val="Default"/>
              <w:rPr>
                <w:rFonts w:eastAsia="Arial Unicode MS"/>
                <w:b/>
                <w:sz w:val="20"/>
                <w:szCs w:val="20"/>
              </w:rPr>
            </w:pPr>
            <w:r w:rsidRPr="00AA5C76">
              <w:rPr>
                <w:rFonts w:eastAsia="Arial Unicode MS"/>
                <w:b/>
                <w:sz w:val="20"/>
                <w:szCs w:val="20"/>
              </w:rPr>
              <w:t>Voorstel</w:t>
            </w:r>
            <w:r w:rsidR="00AA5C76">
              <w:rPr>
                <w:rFonts w:eastAsia="Arial Unicode MS"/>
                <w:b/>
                <w:sz w:val="20"/>
                <w:szCs w:val="20"/>
              </w:rPr>
              <w:t xml:space="preserve"> A:  P</w:t>
            </w:r>
            <w:r w:rsidRPr="00AA5C76">
              <w:rPr>
                <w:rFonts w:eastAsia="Arial Unicode MS"/>
                <w:b/>
                <w:sz w:val="20"/>
                <w:szCs w:val="20"/>
              </w:rPr>
              <w:t xml:space="preserve">reventief budgetbeheer </w:t>
            </w:r>
            <w:r w:rsidR="00AA5C76">
              <w:rPr>
                <w:rFonts w:eastAsia="Arial Unicode MS"/>
                <w:b/>
                <w:sz w:val="20"/>
                <w:szCs w:val="20"/>
              </w:rPr>
              <w:t>stoppen</w:t>
            </w:r>
          </w:p>
        </w:tc>
      </w:tr>
      <w:tr w:rsidR="00CA61D4" w:rsidRPr="00AA5C76" w14:paraId="42F653CB" w14:textId="77777777" w:rsidTr="00780923">
        <w:tc>
          <w:tcPr>
            <w:tcW w:w="9209" w:type="dxa"/>
            <w:gridSpan w:val="5"/>
            <w:shd w:val="clear" w:color="auto" w:fill="D9D9D9" w:themeFill="background1" w:themeFillShade="D9"/>
          </w:tcPr>
          <w:p w14:paraId="4C891BA4" w14:textId="77777777" w:rsidR="00CA61D4" w:rsidRPr="00AA5C76" w:rsidRDefault="00CA61D4" w:rsidP="00780923">
            <w:pPr>
              <w:pStyle w:val="Default"/>
              <w:rPr>
                <w:rFonts w:eastAsia="Arial Unicode MS"/>
                <w:b/>
                <w:sz w:val="20"/>
                <w:szCs w:val="20"/>
              </w:rPr>
            </w:pPr>
            <w:r w:rsidRPr="00AA5C76">
              <w:rPr>
                <w:rFonts w:eastAsia="Arial Unicode MS"/>
                <w:b/>
                <w:sz w:val="20"/>
                <w:szCs w:val="20"/>
              </w:rPr>
              <w:t>INHOUD</w:t>
            </w:r>
          </w:p>
        </w:tc>
      </w:tr>
      <w:tr w:rsidR="00CA61D4" w:rsidRPr="00AA5C76" w14:paraId="16526CC4" w14:textId="77777777" w:rsidTr="00780923">
        <w:tc>
          <w:tcPr>
            <w:tcW w:w="3020" w:type="dxa"/>
          </w:tcPr>
          <w:p w14:paraId="7EF97E31" w14:textId="77777777" w:rsidR="00CA61D4" w:rsidRPr="00AA5C76" w:rsidRDefault="00CA61D4" w:rsidP="00780923">
            <w:pPr>
              <w:pStyle w:val="Default"/>
              <w:rPr>
                <w:rFonts w:eastAsia="Arial Unicode MS"/>
                <w:sz w:val="20"/>
                <w:szCs w:val="20"/>
              </w:rPr>
            </w:pPr>
            <w:r w:rsidRPr="00AA5C76">
              <w:rPr>
                <w:rFonts w:eastAsia="Arial Unicode MS"/>
                <w:sz w:val="20"/>
                <w:szCs w:val="20"/>
              </w:rPr>
              <w:t>Kern van het voorstel</w:t>
            </w:r>
          </w:p>
          <w:p w14:paraId="446B09C6" w14:textId="77777777" w:rsidR="00CA61D4" w:rsidRPr="00AA5C76" w:rsidRDefault="00CA61D4" w:rsidP="00780923">
            <w:pPr>
              <w:pStyle w:val="Default"/>
              <w:rPr>
                <w:rFonts w:eastAsia="Arial Unicode MS"/>
                <w:sz w:val="20"/>
                <w:szCs w:val="20"/>
              </w:rPr>
            </w:pPr>
            <w:r w:rsidRPr="00AA5C76">
              <w:rPr>
                <w:rFonts w:eastAsia="Arial Unicode MS"/>
                <w:sz w:val="20"/>
                <w:szCs w:val="20"/>
              </w:rPr>
              <w:t>(kort samengevat)</w:t>
            </w:r>
          </w:p>
        </w:tc>
        <w:tc>
          <w:tcPr>
            <w:tcW w:w="6189" w:type="dxa"/>
            <w:gridSpan w:val="4"/>
          </w:tcPr>
          <w:p w14:paraId="5962C107" w14:textId="77777777" w:rsidR="00CA61D4" w:rsidRPr="00AA5C76" w:rsidRDefault="00CA61D4" w:rsidP="00780923">
            <w:pPr>
              <w:pStyle w:val="Default"/>
              <w:rPr>
                <w:rFonts w:eastAsia="Arial Unicode MS"/>
                <w:sz w:val="20"/>
                <w:szCs w:val="20"/>
              </w:rPr>
            </w:pPr>
            <w:r w:rsidRPr="00AA5C76">
              <w:rPr>
                <w:rFonts w:eastAsia="Arial Unicode MS"/>
                <w:sz w:val="20"/>
                <w:szCs w:val="20"/>
              </w:rPr>
              <w:t>Stoppen met het aanbieden van de niet</w:t>
            </w:r>
            <w:r w:rsidR="00780923" w:rsidRPr="00AA5C76">
              <w:rPr>
                <w:rFonts w:eastAsia="Arial Unicode MS"/>
                <w:sz w:val="20"/>
                <w:szCs w:val="20"/>
              </w:rPr>
              <w:t>-</w:t>
            </w:r>
            <w:r w:rsidRPr="00AA5C76">
              <w:rPr>
                <w:rFonts w:eastAsia="Arial Unicode MS"/>
                <w:sz w:val="20"/>
                <w:szCs w:val="20"/>
              </w:rPr>
              <w:t xml:space="preserve">wettelijk verplichte taak Preventief Budgetbeheer. </w:t>
            </w:r>
          </w:p>
          <w:p w14:paraId="3C940A0D" w14:textId="77777777" w:rsidR="00CA61D4" w:rsidRPr="00AA5C76" w:rsidRDefault="00CA61D4" w:rsidP="00780923">
            <w:pPr>
              <w:pStyle w:val="Default"/>
              <w:rPr>
                <w:rFonts w:eastAsia="Arial Unicode MS"/>
                <w:sz w:val="20"/>
                <w:szCs w:val="20"/>
              </w:rPr>
            </w:pPr>
          </w:p>
        </w:tc>
      </w:tr>
      <w:tr w:rsidR="00CA61D4" w:rsidRPr="00AA5C76" w14:paraId="7F0B3146" w14:textId="77777777" w:rsidTr="00780923">
        <w:tc>
          <w:tcPr>
            <w:tcW w:w="3020" w:type="dxa"/>
          </w:tcPr>
          <w:p w14:paraId="73235F16" w14:textId="77777777" w:rsidR="00CA61D4" w:rsidRPr="00AA5C76" w:rsidRDefault="00CA61D4" w:rsidP="00780923">
            <w:pPr>
              <w:pStyle w:val="Default"/>
              <w:rPr>
                <w:rFonts w:eastAsia="Arial Unicode MS"/>
                <w:sz w:val="20"/>
                <w:szCs w:val="20"/>
              </w:rPr>
            </w:pPr>
            <w:r w:rsidRPr="00AA5C76">
              <w:rPr>
                <w:rFonts w:eastAsia="Arial Unicode MS"/>
                <w:sz w:val="20"/>
                <w:szCs w:val="20"/>
              </w:rPr>
              <w:t>Doel</w:t>
            </w:r>
          </w:p>
        </w:tc>
        <w:tc>
          <w:tcPr>
            <w:tcW w:w="6189" w:type="dxa"/>
            <w:gridSpan w:val="4"/>
          </w:tcPr>
          <w:p w14:paraId="2F03BE90" w14:textId="77777777" w:rsidR="00CA61D4" w:rsidRPr="00AA5C76" w:rsidRDefault="00CA61D4" w:rsidP="00780923">
            <w:pPr>
              <w:pStyle w:val="Default"/>
              <w:rPr>
                <w:rFonts w:eastAsia="Arial Unicode MS"/>
                <w:sz w:val="20"/>
                <w:szCs w:val="20"/>
              </w:rPr>
            </w:pPr>
            <w:r w:rsidRPr="00AA5C76">
              <w:rPr>
                <w:rFonts w:eastAsia="Arial Unicode MS"/>
                <w:sz w:val="20"/>
                <w:szCs w:val="20"/>
              </w:rPr>
              <w:t>Reduceren apparaatslasten Budgetadvies en Schuldbemiddeling</w:t>
            </w:r>
          </w:p>
          <w:p w14:paraId="3DB25F9F" w14:textId="77777777" w:rsidR="00CA61D4" w:rsidRPr="00AA5C76" w:rsidRDefault="00CA61D4" w:rsidP="00780923">
            <w:pPr>
              <w:pStyle w:val="Default"/>
              <w:rPr>
                <w:rFonts w:eastAsia="Arial Unicode MS"/>
                <w:sz w:val="20"/>
                <w:szCs w:val="20"/>
              </w:rPr>
            </w:pPr>
          </w:p>
        </w:tc>
      </w:tr>
      <w:tr w:rsidR="00CA61D4" w:rsidRPr="00AA5C76" w14:paraId="5242FFC5" w14:textId="77777777" w:rsidTr="00780923">
        <w:tc>
          <w:tcPr>
            <w:tcW w:w="3020" w:type="dxa"/>
          </w:tcPr>
          <w:p w14:paraId="6B6E3473" w14:textId="77777777" w:rsidR="00CA61D4" w:rsidRPr="00AA5C76" w:rsidRDefault="00CA61D4" w:rsidP="00780923">
            <w:pPr>
              <w:pStyle w:val="Default"/>
              <w:rPr>
                <w:rFonts w:eastAsia="Arial Unicode MS"/>
                <w:sz w:val="20"/>
                <w:szCs w:val="20"/>
                <w:highlight w:val="yellow"/>
              </w:rPr>
            </w:pPr>
            <w:r w:rsidRPr="00AA5C76">
              <w:rPr>
                <w:rFonts w:eastAsia="Arial Unicode MS"/>
                <w:sz w:val="20"/>
                <w:szCs w:val="20"/>
              </w:rPr>
              <w:t>Maatschappelijk effect en aanvaardbaarheid</w:t>
            </w:r>
          </w:p>
        </w:tc>
        <w:tc>
          <w:tcPr>
            <w:tcW w:w="6189" w:type="dxa"/>
            <w:gridSpan w:val="4"/>
          </w:tcPr>
          <w:p w14:paraId="7DDF20E0" w14:textId="77777777" w:rsidR="00780923" w:rsidRPr="00AA5C76" w:rsidRDefault="00CA61D4" w:rsidP="00780923">
            <w:pPr>
              <w:pStyle w:val="Geenafstand"/>
              <w:rPr>
                <w:rFonts w:ascii="Arial" w:eastAsiaTheme="minorHAnsi" w:hAnsi="Arial" w:cs="Arial"/>
              </w:rPr>
            </w:pPr>
            <w:r w:rsidRPr="00AA5C76">
              <w:rPr>
                <w:rFonts w:ascii="Arial" w:eastAsiaTheme="minorHAnsi" w:hAnsi="Arial" w:cs="Arial"/>
              </w:rPr>
              <w:t xml:space="preserve">De toenemende complexiteit van het stelsel van toeslagen, voorzieningen en inkomensondersteuning zorgt ervoor dat steeds meer mensen het </w:t>
            </w:r>
            <w:r w:rsidR="00780923" w:rsidRPr="00AA5C76">
              <w:rPr>
                <w:rFonts w:ascii="Arial" w:eastAsiaTheme="minorHAnsi" w:hAnsi="Arial" w:cs="Arial"/>
              </w:rPr>
              <w:t xml:space="preserve">financieel </w:t>
            </w:r>
            <w:r w:rsidRPr="00AA5C76">
              <w:rPr>
                <w:rFonts w:ascii="Arial" w:eastAsiaTheme="minorHAnsi" w:hAnsi="Arial" w:cs="Arial"/>
              </w:rPr>
              <w:t xml:space="preserve">overzicht kwijtraken en niet over de benodigde </w:t>
            </w:r>
            <w:r w:rsidR="00780923" w:rsidRPr="00AA5C76">
              <w:rPr>
                <w:rFonts w:ascii="Arial" w:eastAsiaTheme="minorHAnsi" w:hAnsi="Arial" w:cs="Arial"/>
              </w:rPr>
              <w:t xml:space="preserve">financiële </w:t>
            </w:r>
            <w:r w:rsidRPr="00AA5C76">
              <w:rPr>
                <w:rFonts w:ascii="Arial" w:eastAsiaTheme="minorHAnsi" w:hAnsi="Arial" w:cs="Arial"/>
              </w:rPr>
              <w:t xml:space="preserve">vaardigheden beschikken waardoor zij ondersteuning op dit vlak nodig hebben. De verwachting is dat deze groep alsmaar groter zal worden. </w:t>
            </w:r>
          </w:p>
          <w:p w14:paraId="73FD3060" w14:textId="77777777" w:rsidR="00780923" w:rsidRPr="00AA5C76" w:rsidRDefault="00780923" w:rsidP="00780923">
            <w:pPr>
              <w:pStyle w:val="Geenafstand"/>
              <w:rPr>
                <w:rFonts w:ascii="Arial" w:eastAsiaTheme="minorHAnsi" w:hAnsi="Arial" w:cs="Arial"/>
              </w:rPr>
            </w:pPr>
          </w:p>
          <w:p w14:paraId="5335CE95" w14:textId="77777777" w:rsidR="00CA61D4" w:rsidRPr="00AA5C76" w:rsidRDefault="00CA61D4" w:rsidP="00780923">
            <w:pPr>
              <w:pStyle w:val="Geenafstand"/>
              <w:rPr>
                <w:rFonts w:ascii="Arial" w:eastAsiaTheme="minorHAnsi" w:hAnsi="Arial" w:cs="Arial"/>
              </w:rPr>
            </w:pPr>
            <w:r w:rsidRPr="00AA5C76">
              <w:rPr>
                <w:rFonts w:ascii="Arial" w:eastAsiaTheme="minorHAnsi" w:hAnsi="Arial" w:cs="Arial"/>
              </w:rPr>
              <w:t xml:space="preserve">Preventief budgetbeheer is een laagdrempelige voorziening om deze hulp te bieden, een zwaarder (en duurder) alternatief is beschermingsbewind. Door te stoppen met Preventief Budgetbeheer zullen meer inwoners een beroep doen op beschermingsbewind voor hulp bij hun financiën. Aangezien dit voor een groot deel van de onderbewindgestelden bekostigd wordt vanuit de Bijzondere Bijstand </w:t>
            </w:r>
            <w:r w:rsidR="00780923" w:rsidRPr="00AA5C76">
              <w:rPr>
                <w:rFonts w:ascii="Arial" w:eastAsiaTheme="minorHAnsi" w:hAnsi="Arial" w:cs="Arial"/>
              </w:rPr>
              <w:t xml:space="preserve">nemen </w:t>
            </w:r>
            <w:r w:rsidRPr="00AA5C76">
              <w:rPr>
                <w:rFonts w:ascii="Arial" w:eastAsiaTheme="minorHAnsi" w:hAnsi="Arial" w:cs="Arial"/>
              </w:rPr>
              <w:t>de uitgaven hiervan toe. Tegelijkertijd spelen er een tweetal ontwikkelingen</w:t>
            </w:r>
            <w:r w:rsidR="00780923" w:rsidRPr="00AA5C76">
              <w:rPr>
                <w:rFonts w:ascii="Arial" w:eastAsiaTheme="minorHAnsi" w:hAnsi="Arial" w:cs="Arial"/>
              </w:rPr>
              <w:t xml:space="preserve"> namelijk:</w:t>
            </w:r>
            <w:r w:rsidRPr="00AA5C76">
              <w:rPr>
                <w:rFonts w:ascii="Arial" w:eastAsiaTheme="minorHAnsi" w:hAnsi="Arial" w:cs="Arial"/>
              </w:rPr>
              <w:t xml:space="preserve"> </w:t>
            </w:r>
            <w:r w:rsidR="00780923" w:rsidRPr="00AA5C76">
              <w:rPr>
                <w:rFonts w:ascii="Arial" w:eastAsiaTheme="minorHAnsi" w:hAnsi="Arial" w:cs="Arial"/>
              </w:rPr>
              <w:t xml:space="preserve">het </w:t>
            </w:r>
            <w:r w:rsidRPr="00AA5C76">
              <w:rPr>
                <w:rFonts w:ascii="Arial" w:eastAsiaTheme="minorHAnsi" w:hAnsi="Arial" w:cs="Arial"/>
              </w:rPr>
              <w:t xml:space="preserve">Adviesrecht beschermingsbewind en de nieuwe wet Inburgering. </w:t>
            </w:r>
            <w:r w:rsidR="00780923" w:rsidRPr="00AA5C76">
              <w:rPr>
                <w:rFonts w:ascii="Arial" w:eastAsiaTheme="minorHAnsi" w:hAnsi="Arial" w:cs="Arial"/>
              </w:rPr>
              <w:t>B</w:t>
            </w:r>
            <w:r w:rsidRPr="00AA5C76">
              <w:rPr>
                <w:rFonts w:ascii="Arial" w:eastAsiaTheme="minorHAnsi" w:hAnsi="Arial" w:cs="Arial"/>
              </w:rPr>
              <w:t xml:space="preserve">eide wetten </w:t>
            </w:r>
            <w:r w:rsidR="00780923" w:rsidRPr="00AA5C76">
              <w:rPr>
                <w:rFonts w:ascii="Arial" w:eastAsiaTheme="minorHAnsi" w:hAnsi="Arial" w:cs="Arial"/>
              </w:rPr>
              <w:t xml:space="preserve">stellen </w:t>
            </w:r>
            <w:r w:rsidRPr="00AA5C76">
              <w:rPr>
                <w:rFonts w:ascii="Arial" w:eastAsiaTheme="minorHAnsi" w:hAnsi="Arial" w:cs="Arial"/>
              </w:rPr>
              <w:t>vrijwel zeker een vorm van budgetbeheer verplicht</w:t>
            </w:r>
            <w:r w:rsidR="00780923" w:rsidRPr="00AA5C76">
              <w:rPr>
                <w:rFonts w:ascii="Arial" w:eastAsiaTheme="minorHAnsi" w:hAnsi="Arial" w:cs="Arial"/>
              </w:rPr>
              <w:t>.</w:t>
            </w:r>
          </w:p>
        </w:tc>
      </w:tr>
      <w:tr w:rsidR="00CA61D4" w:rsidRPr="00AA5C76" w14:paraId="150198B8" w14:textId="77777777" w:rsidTr="00780923">
        <w:tc>
          <w:tcPr>
            <w:tcW w:w="9209" w:type="dxa"/>
            <w:gridSpan w:val="5"/>
          </w:tcPr>
          <w:p w14:paraId="6F5B1A01" w14:textId="77777777" w:rsidR="00CA61D4" w:rsidRPr="00AA5C76" w:rsidRDefault="00CA61D4" w:rsidP="00780923">
            <w:pPr>
              <w:pStyle w:val="Default"/>
              <w:rPr>
                <w:rFonts w:eastAsia="Arial Unicode MS"/>
                <w:sz w:val="20"/>
                <w:szCs w:val="20"/>
              </w:rPr>
            </w:pPr>
          </w:p>
        </w:tc>
      </w:tr>
      <w:tr w:rsidR="00CA61D4" w:rsidRPr="00AA5C76" w14:paraId="07771761" w14:textId="77777777" w:rsidTr="00780923">
        <w:tc>
          <w:tcPr>
            <w:tcW w:w="9209" w:type="dxa"/>
            <w:gridSpan w:val="5"/>
            <w:shd w:val="clear" w:color="auto" w:fill="D9D9D9" w:themeFill="background1" w:themeFillShade="D9"/>
          </w:tcPr>
          <w:p w14:paraId="794C8429" w14:textId="77777777" w:rsidR="00CA61D4" w:rsidRPr="00AA5C76" w:rsidRDefault="00CA61D4" w:rsidP="00780923">
            <w:pPr>
              <w:pStyle w:val="Default"/>
              <w:rPr>
                <w:rFonts w:eastAsia="Arial Unicode MS"/>
                <w:b/>
                <w:sz w:val="20"/>
                <w:szCs w:val="20"/>
              </w:rPr>
            </w:pPr>
            <w:r w:rsidRPr="00AA5C76">
              <w:rPr>
                <w:rFonts w:eastAsia="Arial Unicode MS"/>
                <w:b/>
                <w:sz w:val="20"/>
                <w:szCs w:val="20"/>
              </w:rPr>
              <w:t>NETWERK</w:t>
            </w:r>
          </w:p>
        </w:tc>
      </w:tr>
      <w:tr w:rsidR="00CA61D4" w:rsidRPr="00AA5C76" w14:paraId="006A3DF5" w14:textId="77777777" w:rsidTr="00780923">
        <w:tc>
          <w:tcPr>
            <w:tcW w:w="3020" w:type="dxa"/>
          </w:tcPr>
          <w:p w14:paraId="7EC888BA" w14:textId="77777777" w:rsidR="00CA61D4" w:rsidRPr="00AA5C76" w:rsidRDefault="00CA61D4" w:rsidP="00780923">
            <w:pPr>
              <w:pStyle w:val="Default"/>
              <w:rPr>
                <w:rFonts w:eastAsia="Arial Unicode MS"/>
                <w:sz w:val="20"/>
                <w:szCs w:val="20"/>
              </w:rPr>
            </w:pPr>
            <w:r w:rsidRPr="00AA5C76">
              <w:rPr>
                <w:rFonts w:eastAsia="Arial Unicode MS"/>
                <w:sz w:val="20"/>
                <w:szCs w:val="20"/>
              </w:rPr>
              <w:t>Betrokken organisaties</w:t>
            </w:r>
          </w:p>
          <w:p w14:paraId="6E323304"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(o.a. relatie Beleidsplan SDD en Omdenknotitie SOJ) </w:t>
            </w:r>
          </w:p>
          <w:p w14:paraId="16DC0C94" w14:textId="77777777" w:rsidR="00CA61D4" w:rsidRPr="00AA5C76" w:rsidRDefault="00CA61D4" w:rsidP="00780923">
            <w:pPr>
              <w:pStyle w:val="Default"/>
              <w:rPr>
                <w:rFonts w:eastAsia="Arial Unicode MS"/>
                <w:sz w:val="20"/>
                <w:szCs w:val="20"/>
              </w:rPr>
            </w:pPr>
          </w:p>
        </w:tc>
        <w:tc>
          <w:tcPr>
            <w:tcW w:w="6189" w:type="dxa"/>
            <w:gridSpan w:val="4"/>
          </w:tcPr>
          <w:p w14:paraId="12DB4171"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SDD, Sociaal (wijk) Teams, dorpsnetwerk Alblasserdam, zorginstellingen, ketenpartners, lokale (vrijwilligers)initiatieven die inwoners ondersteunen bij financiële zelfredzaamheid. </w:t>
            </w:r>
          </w:p>
        </w:tc>
      </w:tr>
      <w:tr w:rsidR="00CA61D4" w:rsidRPr="00AA5C76" w14:paraId="09890E51" w14:textId="77777777" w:rsidTr="00780923">
        <w:tc>
          <w:tcPr>
            <w:tcW w:w="3020" w:type="dxa"/>
          </w:tcPr>
          <w:p w14:paraId="06D7926F" w14:textId="77777777" w:rsidR="00CA61D4" w:rsidRPr="00AA5C76" w:rsidRDefault="00CA61D4" w:rsidP="00780923">
            <w:pPr>
              <w:pStyle w:val="Default"/>
              <w:rPr>
                <w:rFonts w:eastAsia="Arial Unicode MS"/>
                <w:sz w:val="20"/>
                <w:szCs w:val="20"/>
              </w:rPr>
            </w:pPr>
            <w:r w:rsidRPr="00AA5C76">
              <w:rPr>
                <w:rFonts w:eastAsia="Arial Unicode MS"/>
                <w:sz w:val="20"/>
                <w:szCs w:val="20"/>
              </w:rPr>
              <w:t>Lokale sturing en maatwerk</w:t>
            </w:r>
          </w:p>
        </w:tc>
        <w:tc>
          <w:tcPr>
            <w:tcW w:w="6189" w:type="dxa"/>
            <w:gridSpan w:val="4"/>
          </w:tcPr>
          <w:p w14:paraId="1719692C" w14:textId="77777777" w:rsidR="003A6AAE" w:rsidRPr="00AA5C76" w:rsidRDefault="00CA61D4" w:rsidP="00780923">
            <w:pPr>
              <w:pStyle w:val="Default"/>
              <w:rPr>
                <w:rFonts w:eastAsia="Arial Unicode MS"/>
                <w:sz w:val="20"/>
                <w:szCs w:val="20"/>
              </w:rPr>
            </w:pPr>
            <w:r w:rsidRPr="00AA5C76">
              <w:rPr>
                <w:rFonts w:eastAsia="Arial Unicode MS"/>
                <w:sz w:val="20"/>
                <w:szCs w:val="20"/>
              </w:rPr>
              <w:t>Preventief budgetbeheer is een instrument dat in samenwerking met (lokale) ketenpartners wordt ingezet</w:t>
            </w:r>
            <w:r w:rsidR="00780923" w:rsidRPr="00AA5C76">
              <w:rPr>
                <w:rFonts w:eastAsia="Arial Unicode MS"/>
                <w:sz w:val="20"/>
                <w:szCs w:val="20"/>
              </w:rPr>
              <w:t>. Dit</w:t>
            </w:r>
            <w:r w:rsidR="003A6AAE" w:rsidRPr="00AA5C76">
              <w:rPr>
                <w:rFonts w:eastAsia="Arial Unicode MS"/>
                <w:sz w:val="20"/>
                <w:szCs w:val="20"/>
              </w:rPr>
              <w:t xml:space="preserve"> helpt</w:t>
            </w:r>
            <w:r w:rsidRPr="00AA5C76">
              <w:rPr>
                <w:rFonts w:eastAsia="Arial Unicode MS"/>
                <w:sz w:val="20"/>
                <w:szCs w:val="20"/>
              </w:rPr>
              <w:t xml:space="preserve"> </w:t>
            </w:r>
            <w:r w:rsidR="003A6AAE" w:rsidRPr="00AA5C76">
              <w:rPr>
                <w:rFonts w:eastAsia="Arial Unicode MS"/>
                <w:sz w:val="20"/>
                <w:szCs w:val="20"/>
              </w:rPr>
              <w:t xml:space="preserve">bij het voorkomen van </w:t>
            </w:r>
            <w:r w:rsidRPr="00AA5C76">
              <w:rPr>
                <w:rFonts w:eastAsia="Arial Unicode MS"/>
                <w:sz w:val="20"/>
                <w:szCs w:val="20"/>
              </w:rPr>
              <w:t>financiële problemen</w:t>
            </w:r>
            <w:r w:rsidR="003A6AAE" w:rsidRPr="00AA5C76">
              <w:rPr>
                <w:rFonts w:eastAsia="Arial Unicode MS"/>
                <w:sz w:val="20"/>
                <w:szCs w:val="20"/>
              </w:rPr>
              <w:t xml:space="preserve"> en </w:t>
            </w:r>
            <w:r w:rsidRPr="00AA5C76">
              <w:rPr>
                <w:rFonts w:eastAsia="Arial Unicode MS"/>
                <w:sz w:val="20"/>
                <w:szCs w:val="20"/>
              </w:rPr>
              <w:t>schulden bij (risico) doelgroepen of</w:t>
            </w:r>
            <w:r w:rsidR="003A6AAE" w:rsidRPr="00AA5C76">
              <w:rPr>
                <w:rFonts w:eastAsia="Arial Unicode MS"/>
                <w:sz w:val="20"/>
                <w:szCs w:val="20"/>
              </w:rPr>
              <w:t xml:space="preserve"> voorkomt</w:t>
            </w:r>
            <w:r w:rsidRPr="00AA5C76">
              <w:rPr>
                <w:rFonts w:eastAsia="Arial Unicode MS"/>
                <w:sz w:val="20"/>
                <w:szCs w:val="20"/>
              </w:rPr>
              <w:t xml:space="preserve"> escalatie van reeds aanwezige financiële problemen. Als deze voorziening regionaal wegvalt, beteken</w:t>
            </w:r>
            <w:r w:rsidR="003A6AAE" w:rsidRPr="00AA5C76">
              <w:rPr>
                <w:rFonts w:eastAsia="Arial Unicode MS"/>
                <w:sz w:val="20"/>
                <w:szCs w:val="20"/>
              </w:rPr>
              <w:t>t</w:t>
            </w:r>
            <w:r w:rsidRPr="00AA5C76">
              <w:rPr>
                <w:rFonts w:eastAsia="Arial Unicode MS"/>
                <w:sz w:val="20"/>
                <w:szCs w:val="20"/>
              </w:rPr>
              <w:t xml:space="preserve"> d</w:t>
            </w:r>
            <w:r w:rsidR="003A6AAE" w:rsidRPr="00AA5C76">
              <w:rPr>
                <w:rFonts w:eastAsia="Arial Unicode MS"/>
                <w:sz w:val="20"/>
                <w:szCs w:val="20"/>
              </w:rPr>
              <w:t>it d</w:t>
            </w:r>
            <w:r w:rsidRPr="00AA5C76">
              <w:rPr>
                <w:rFonts w:eastAsia="Arial Unicode MS"/>
                <w:sz w:val="20"/>
                <w:szCs w:val="20"/>
              </w:rPr>
              <w:t xml:space="preserve">at er geen (preventieve) vorm van inkomensbeheer kan worden geboden aan risicodoelgroepen. </w:t>
            </w:r>
          </w:p>
          <w:p w14:paraId="44E4687B" w14:textId="6D1A4CE7" w:rsidR="00CA61D4" w:rsidRPr="00AA5C76" w:rsidRDefault="00CA61D4" w:rsidP="00780923">
            <w:pPr>
              <w:pStyle w:val="Default"/>
              <w:rPr>
                <w:rFonts w:eastAsia="Arial Unicode MS"/>
                <w:sz w:val="20"/>
                <w:szCs w:val="20"/>
              </w:rPr>
            </w:pPr>
            <w:r w:rsidRPr="00AA5C76">
              <w:rPr>
                <w:rFonts w:eastAsia="Arial Unicode MS"/>
                <w:sz w:val="20"/>
                <w:szCs w:val="20"/>
              </w:rPr>
              <w:t xml:space="preserve">Er </w:t>
            </w:r>
            <w:r w:rsidR="003A6AAE" w:rsidRPr="00AA5C76">
              <w:rPr>
                <w:rFonts w:eastAsia="Arial Unicode MS"/>
                <w:sz w:val="20"/>
                <w:szCs w:val="20"/>
              </w:rPr>
              <w:t>is</w:t>
            </w:r>
            <w:r w:rsidRPr="00AA5C76">
              <w:rPr>
                <w:rFonts w:eastAsia="Arial Unicode MS"/>
                <w:sz w:val="20"/>
                <w:szCs w:val="20"/>
              </w:rPr>
              <w:t xml:space="preserve"> dan lokaal meer maatwerk </w:t>
            </w:r>
            <w:r w:rsidR="003A6AAE" w:rsidRPr="00AA5C76">
              <w:rPr>
                <w:rFonts w:eastAsia="Arial Unicode MS"/>
                <w:sz w:val="20"/>
                <w:szCs w:val="20"/>
              </w:rPr>
              <w:t xml:space="preserve">nodig voor inwoners </w:t>
            </w:r>
            <w:r w:rsidRPr="00AA5C76">
              <w:rPr>
                <w:rFonts w:eastAsia="Arial Unicode MS"/>
                <w:sz w:val="20"/>
                <w:szCs w:val="20"/>
              </w:rPr>
              <w:t>met een risico op of reeds aanwezige financiële problemen/schulden.</w:t>
            </w:r>
          </w:p>
        </w:tc>
      </w:tr>
      <w:tr w:rsidR="00CA61D4" w:rsidRPr="00AA5C76" w14:paraId="4080D060" w14:textId="77777777" w:rsidTr="00780923">
        <w:tc>
          <w:tcPr>
            <w:tcW w:w="9209" w:type="dxa"/>
            <w:gridSpan w:val="5"/>
          </w:tcPr>
          <w:p w14:paraId="69F6EA20" w14:textId="77777777" w:rsidR="00CA61D4" w:rsidRPr="00AA5C76" w:rsidRDefault="00CA61D4" w:rsidP="00780923">
            <w:pPr>
              <w:pStyle w:val="Default"/>
              <w:rPr>
                <w:rFonts w:eastAsia="Arial Unicode MS"/>
                <w:sz w:val="20"/>
                <w:szCs w:val="20"/>
              </w:rPr>
            </w:pPr>
          </w:p>
        </w:tc>
      </w:tr>
      <w:tr w:rsidR="00CA61D4" w:rsidRPr="00AA5C76" w14:paraId="6D71BC9B" w14:textId="77777777" w:rsidTr="00780923">
        <w:tc>
          <w:tcPr>
            <w:tcW w:w="9209" w:type="dxa"/>
            <w:gridSpan w:val="5"/>
            <w:shd w:val="clear" w:color="auto" w:fill="D9D9D9" w:themeFill="background1" w:themeFillShade="D9"/>
          </w:tcPr>
          <w:p w14:paraId="28C6CB4B" w14:textId="77777777" w:rsidR="00CA61D4" w:rsidRPr="00AA5C76" w:rsidRDefault="00CA61D4" w:rsidP="00780923">
            <w:pPr>
              <w:pStyle w:val="Default"/>
              <w:rPr>
                <w:rFonts w:eastAsia="Arial Unicode MS"/>
                <w:sz w:val="20"/>
                <w:szCs w:val="20"/>
              </w:rPr>
            </w:pPr>
            <w:r w:rsidRPr="00AA5C76">
              <w:rPr>
                <w:rFonts w:eastAsia="Arial Unicode MS"/>
                <w:b/>
                <w:sz w:val="20"/>
                <w:szCs w:val="20"/>
              </w:rPr>
              <w:t>EFFECTEN EN RISICO'S</w:t>
            </w:r>
          </w:p>
        </w:tc>
      </w:tr>
      <w:tr w:rsidR="00CA61D4" w:rsidRPr="00AA5C76" w14:paraId="0374D4D6" w14:textId="77777777" w:rsidTr="00780923">
        <w:tc>
          <w:tcPr>
            <w:tcW w:w="3020" w:type="dxa"/>
          </w:tcPr>
          <w:p w14:paraId="3F5D87A3"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Kwaliteit </w:t>
            </w:r>
          </w:p>
        </w:tc>
        <w:tc>
          <w:tcPr>
            <w:tcW w:w="6189" w:type="dxa"/>
            <w:gridSpan w:val="4"/>
          </w:tcPr>
          <w:p w14:paraId="02293F7A" w14:textId="77777777" w:rsidR="00CA61D4" w:rsidRPr="00AA5C76" w:rsidRDefault="003A6AAE" w:rsidP="00780923">
            <w:pPr>
              <w:pStyle w:val="Default"/>
              <w:rPr>
                <w:rFonts w:eastAsia="Arial Unicode MS"/>
                <w:color w:val="auto"/>
                <w:sz w:val="20"/>
                <w:szCs w:val="20"/>
                <w:highlight w:val="yellow"/>
              </w:rPr>
            </w:pPr>
            <w:r w:rsidRPr="00AA5C76">
              <w:rPr>
                <w:rFonts w:eastAsia="Arial Unicode MS"/>
                <w:color w:val="auto"/>
                <w:sz w:val="20"/>
                <w:szCs w:val="20"/>
              </w:rPr>
              <w:t>Preventief Budgetbeheer voorkomt</w:t>
            </w:r>
            <w:r w:rsidR="00CA61D4" w:rsidRPr="00AA5C76">
              <w:rPr>
                <w:rFonts w:eastAsia="Arial Unicode MS"/>
                <w:color w:val="auto"/>
                <w:sz w:val="20"/>
                <w:szCs w:val="20"/>
              </w:rPr>
              <w:t xml:space="preserve"> financiële problemen en schulden en/of </w:t>
            </w:r>
            <w:r w:rsidRPr="00AA5C76">
              <w:rPr>
                <w:rFonts w:eastAsia="Arial Unicode MS"/>
                <w:color w:val="auto"/>
                <w:sz w:val="20"/>
                <w:szCs w:val="20"/>
              </w:rPr>
              <w:t xml:space="preserve">zorgt voor stabilisatie </w:t>
            </w:r>
            <w:r w:rsidR="00CA61D4" w:rsidRPr="00AA5C76">
              <w:rPr>
                <w:rFonts w:eastAsia="Arial Unicode MS"/>
                <w:color w:val="auto"/>
                <w:sz w:val="20"/>
                <w:szCs w:val="20"/>
              </w:rPr>
              <w:t xml:space="preserve">waardoor escalatie van de schuldenproblematiek </w:t>
            </w:r>
            <w:r w:rsidRPr="00AA5C76">
              <w:rPr>
                <w:rFonts w:eastAsia="Arial Unicode MS"/>
                <w:color w:val="auto"/>
                <w:sz w:val="20"/>
                <w:szCs w:val="20"/>
              </w:rPr>
              <w:t xml:space="preserve">wordt </w:t>
            </w:r>
            <w:r w:rsidR="00CA61D4" w:rsidRPr="00AA5C76">
              <w:rPr>
                <w:rFonts w:eastAsia="Arial Unicode MS"/>
                <w:color w:val="auto"/>
                <w:sz w:val="20"/>
                <w:szCs w:val="20"/>
              </w:rPr>
              <w:t>voorkome</w:t>
            </w:r>
            <w:r w:rsidRPr="00AA5C76">
              <w:rPr>
                <w:rFonts w:eastAsia="Arial Unicode MS"/>
                <w:color w:val="auto"/>
                <w:sz w:val="20"/>
                <w:szCs w:val="20"/>
              </w:rPr>
              <w:t>n</w:t>
            </w:r>
            <w:r w:rsidR="00CA61D4" w:rsidRPr="00AA5C76">
              <w:rPr>
                <w:rFonts w:eastAsia="Arial Unicode MS"/>
                <w:color w:val="auto"/>
                <w:sz w:val="20"/>
                <w:szCs w:val="20"/>
              </w:rPr>
              <w:t>. Het aantal mensen met financiële problematiek blijft</w:t>
            </w:r>
            <w:r w:rsidRPr="00AA5C76">
              <w:rPr>
                <w:rFonts w:eastAsia="Arial Unicode MS"/>
                <w:color w:val="auto"/>
                <w:sz w:val="20"/>
                <w:szCs w:val="20"/>
              </w:rPr>
              <w:t xml:space="preserve"> </w:t>
            </w:r>
            <w:r w:rsidR="00CA61D4" w:rsidRPr="00AA5C76">
              <w:rPr>
                <w:rFonts w:eastAsia="Arial Unicode MS"/>
                <w:color w:val="auto"/>
                <w:sz w:val="20"/>
                <w:szCs w:val="20"/>
              </w:rPr>
              <w:t>groeien</w:t>
            </w:r>
            <w:r w:rsidRPr="00AA5C76">
              <w:rPr>
                <w:rFonts w:eastAsia="Arial Unicode MS"/>
                <w:color w:val="auto"/>
                <w:sz w:val="20"/>
                <w:szCs w:val="20"/>
              </w:rPr>
              <w:t xml:space="preserve">. Dit veroorzaakt </w:t>
            </w:r>
            <w:r w:rsidR="00CA61D4" w:rsidRPr="00AA5C76">
              <w:rPr>
                <w:rFonts w:eastAsia="Arial Unicode MS"/>
                <w:color w:val="auto"/>
                <w:sz w:val="20"/>
                <w:szCs w:val="20"/>
              </w:rPr>
              <w:t xml:space="preserve">ook een toename van problemen op </w:t>
            </w:r>
            <w:r w:rsidRPr="00AA5C76">
              <w:rPr>
                <w:rFonts w:eastAsia="Arial Unicode MS"/>
                <w:color w:val="auto"/>
                <w:sz w:val="20"/>
                <w:szCs w:val="20"/>
              </w:rPr>
              <w:t>andere</w:t>
            </w:r>
            <w:r w:rsidR="00CA61D4" w:rsidRPr="00AA5C76">
              <w:rPr>
                <w:rFonts w:eastAsia="Arial Unicode MS"/>
                <w:color w:val="auto"/>
                <w:sz w:val="20"/>
                <w:szCs w:val="20"/>
              </w:rPr>
              <w:t xml:space="preserve"> leefgebieden. </w:t>
            </w:r>
          </w:p>
        </w:tc>
      </w:tr>
      <w:tr w:rsidR="00CA61D4" w:rsidRPr="00AA5C76" w14:paraId="347566F1" w14:textId="77777777" w:rsidTr="00780923">
        <w:tc>
          <w:tcPr>
            <w:tcW w:w="3020" w:type="dxa"/>
          </w:tcPr>
          <w:p w14:paraId="3415BAFC" w14:textId="77777777" w:rsidR="00CA61D4" w:rsidRPr="00AA5C76" w:rsidRDefault="00CA61D4" w:rsidP="00780923">
            <w:pPr>
              <w:pStyle w:val="Default"/>
              <w:rPr>
                <w:rFonts w:eastAsia="Arial Unicode MS"/>
                <w:sz w:val="20"/>
                <w:szCs w:val="20"/>
              </w:rPr>
            </w:pPr>
            <w:r w:rsidRPr="00AA5C76">
              <w:rPr>
                <w:rFonts w:eastAsia="Arial Unicode MS"/>
                <w:sz w:val="20"/>
                <w:szCs w:val="20"/>
              </w:rPr>
              <w:t>Juridisch</w:t>
            </w:r>
          </w:p>
        </w:tc>
        <w:tc>
          <w:tcPr>
            <w:tcW w:w="6189" w:type="dxa"/>
            <w:gridSpan w:val="4"/>
          </w:tcPr>
          <w:p w14:paraId="40B32A95"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De genoemde taken zijn geen wettelijk verplichte taken in het kader van de Wet gemeentelijke schuldhulpverlening. Daarnaast spelen de ontwikkelingen rondom het Adviesrecht beschermingsbewind en de nieuwe wet Inburgering waar vrijwel zeker het verplicht aanbieden van budgetbeheer onderdeel van wordt. </w:t>
            </w:r>
          </w:p>
        </w:tc>
      </w:tr>
      <w:tr w:rsidR="00CA61D4" w:rsidRPr="00AA5C76" w14:paraId="6F119FF4" w14:textId="77777777" w:rsidTr="00780923">
        <w:tc>
          <w:tcPr>
            <w:tcW w:w="3020" w:type="dxa"/>
          </w:tcPr>
          <w:p w14:paraId="16FAEE64" w14:textId="77777777" w:rsidR="00CA61D4" w:rsidRPr="00AA5C76" w:rsidRDefault="00CA61D4" w:rsidP="00780923">
            <w:pPr>
              <w:pStyle w:val="Default"/>
              <w:rPr>
                <w:rFonts w:eastAsia="Arial Unicode MS"/>
                <w:sz w:val="20"/>
                <w:szCs w:val="20"/>
              </w:rPr>
            </w:pPr>
            <w:r w:rsidRPr="00AA5C76">
              <w:rPr>
                <w:rFonts w:eastAsia="Arial Unicode MS"/>
                <w:sz w:val="20"/>
                <w:szCs w:val="20"/>
              </w:rPr>
              <w:t>Technische uitvoerbaarheid</w:t>
            </w:r>
          </w:p>
        </w:tc>
        <w:tc>
          <w:tcPr>
            <w:tcW w:w="6189" w:type="dxa"/>
            <w:gridSpan w:val="4"/>
          </w:tcPr>
          <w:p w14:paraId="339826B4" w14:textId="77777777" w:rsidR="00CA61D4" w:rsidRPr="00AA5C76" w:rsidRDefault="00CA61D4" w:rsidP="00780923">
            <w:pPr>
              <w:pStyle w:val="Default"/>
              <w:rPr>
                <w:rFonts w:eastAsia="Arial Unicode MS"/>
                <w:sz w:val="20"/>
                <w:szCs w:val="20"/>
              </w:rPr>
            </w:pPr>
            <w:r w:rsidRPr="00AA5C76">
              <w:rPr>
                <w:rFonts w:eastAsia="Arial Unicode MS"/>
                <w:sz w:val="20"/>
                <w:szCs w:val="20"/>
              </w:rPr>
              <w:t>Deze maatregel is technisch uitvoerbaar</w:t>
            </w:r>
            <w:r w:rsidR="003A6AAE" w:rsidRPr="00AA5C76">
              <w:rPr>
                <w:rFonts w:eastAsia="Arial Unicode MS"/>
                <w:sz w:val="20"/>
                <w:szCs w:val="20"/>
              </w:rPr>
              <w:t>. De maatregel</w:t>
            </w:r>
            <w:r w:rsidRPr="00AA5C76">
              <w:rPr>
                <w:rFonts w:eastAsia="Arial Unicode MS"/>
                <w:sz w:val="20"/>
                <w:szCs w:val="20"/>
              </w:rPr>
              <w:t xml:space="preserve"> vraagt wel afstemming met verschillende partijen en heldere communicatie naar inwoners. </w:t>
            </w:r>
          </w:p>
        </w:tc>
      </w:tr>
      <w:tr w:rsidR="00CA61D4" w:rsidRPr="00AA5C76" w14:paraId="7972CBBF" w14:textId="77777777" w:rsidTr="00780923">
        <w:tc>
          <w:tcPr>
            <w:tcW w:w="3020" w:type="dxa"/>
          </w:tcPr>
          <w:p w14:paraId="1232484F" w14:textId="77777777" w:rsidR="00CA61D4" w:rsidRPr="00AA5C76" w:rsidRDefault="00CA61D4" w:rsidP="00780923">
            <w:pPr>
              <w:pStyle w:val="Default"/>
              <w:rPr>
                <w:rFonts w:eastAsia="Arial Unicode MS"/>
                <w:sz w:val="20"/>
                <w:szCs w:val="20"/>
              </w:rPr>
            </w:pPr>
            <w:r w:rsidRPr="00AA5C76">
              <w:rPr>
                <w:rFonts w:eastAsia="Arial Unicode MS"/>
                <w:sz w:val="20"/>
                <w:szCs w:val="20"/>
              </w:rPr>
              <w:lastRenderedPageBreak/>
              <w:t>Financiën</w:t>
            </w:r>
          </w:p>
        </w:tc>
        <w:tc>
          <w:tcPr>
            <w:tcW w:w="1511" w:type="dxa"/>
          </w:tcPr>
          <w:p w14:paraId="2E0CAB22" w14:textId="77777777" w:rsidR="00CA61D4" w:rsidRPr="00AA5C76" w:rsidRDefault="00CA61D4" w:rsidP="00780923">
            <w:pPr>
              <w:pStyle w:val="Default"/>
              <w:rPr>
                <w:rFonts w:eastAsia="Arial Unicode MS"/>
                <w:sz w:val="20"/>
                <w:szCs w:val="20"/>
              </w:rPr>
            </w:pPr>
            <w:r w:rsidRPr="00AA5C76">
              <w:rPr>
                <w:rFonts w:eastAsia="Arial Unicode MS"/>
                <w:sz w:val="20"/>
                <w:szCs w:val="20"/>
              </w:rPr>
              <w:t>2020</w:t>
            </w:r>
          </w:p>
        </w:tc>
        <w:tc>
          <w:tcPr>
            <w:tcW w:w="1490" w:type="dxa"/>
          </w:tcPr>
          <w:p w14:paraId="370E062D" w14:textId="77777777" w:rsidR="00CA61D4" w:rsidRPr="00AA5C76" w:rsidRDefault="00CA61D4" w:rsidP="00780923">
            <w:pPr>
              <w:pStyle w:val="Default"/>
              <w:rPr>
                <w:rFonts w:eastAsia="Arial Unicode MS"/>
                <w:sz w:val="20"/>
                <w:szCs w:val="20"/>
              </w:rPr>
            </w:pPr>
            <w:r w:rsidRPr="00AA5C76">
              <w:rPr>
                <w:rFonts w:eastAsia="Arial Unicode MS"/>
                <w:sz w:val="20"/>
                <w:szCs w:val="20"/>
              </w:rPr>
              <w:t>2021</w:t>
            </w:r>
          </w:p>
        </w:tc>
        <w:tc>
          <w:tcPr>
            <w:tcW w:w="1607" w:type="dxa"/>
          </w:tcPr>
          <w:p w14:paraId="300FC97C" w14:textId="77777777" w:rsidR="00CA61D4" w:rsidRPr="00AA5C76" w:rsidRDefault="00CA61D4" w:rsidP="00780923">
            <w:pPr>
              <w:pStyle w:val="Default"/>
              <w:rPr>
                <w:rFonts w:eastAsia="Arial Unicode MS"/>
                <w:sz w:val="20"/>
                <w:szCs w:val="20"/>
              </w:rPr>
            </w:pPr>
            <w:r w:rsidRPr="00AA5C76">
              <w:rPr>
                <w:rFonts w:eastAsia="Arial Unicode MS"/>
                <w:sz w:val="20"/>
                <w:szCs w:val="20"/>
              </w:rPr>
              <w:t>2022</w:t>
            </w:r>
          </w:p>
        </w:tc>
        <w:tc>
          <w:tcPr>
            <w:tcW w:w="1581" w:type="dxa"/>
          </w:tcPr>
          <w:p w14:paraId="68B16B6B" w14:textId="77777777" w:rsidR="00CA61D4" w:rsidRPr="00AA5C76" w:rsidRDefault="00CA61D4" w:rsidP="00780923">
            <w:pPr>
              <w:pStyle w:val="Default"/>
              <w:rPr>
                <w:rFonts w:eastAsia="Arial Unicode MS"/>
                <w:sz w:val="20"/>
                <w:szCs w:val="20"/>
              </w:rPr>
            </w:pPr>
            <w:r w:rsidRPr="00AA5C76">
              <w:rPr>
                <w:rFonts w:eastAsia="Arial Unicode MS"/>
                <w:sz w:val="20"/>
                <w:szCs w:val="20"/>
              </w:rPr>
              <w:t>2023</w:t>
            </w:r>
          </w:p>
        </w:tc>
      </w:tr>
      <w:tr w:rsidR="00CA61D4" w:rsidRPr="00AA5C76" w14:paraId="5DD667B7" w14:textId="77777777" w:rsidTr="00780923">
        <w:tc>
          <w:tcPr>
            <w:tcW w:w="3020" w:type="dxa"/>
          </w:tcPr>
          <w:p w14:paraId="43FF6376" w14:textId="77777777" w:rsidR="00CA61D4" w:rsidRPr="00AA5C76" w:rsidRDefault="00CA61D4" w:rsidP="00780923">
            <w:pPr>
              <w:pStyle w:val="Default"/>
              <w:numPr>
                <w:ilvl w:val="0"/>
                <w:numId w:val="4"/>
              </w:numPr>
              <w:ind w:left="171" w:hanging="124"/>
              <w:rPr>
                <w:rFonts w:eastAsia="Arial Unicode MS"/>
                <w:sz w:val="20"/>
                <w:szCs w:val="20"/>
              </w:rPr>
            </w:pPr>
            <w:r w:rsidRPr="00AA5C76">
              <w:rPr>
                <w:rFonts w:eastAsia="Arial Unicode MS"/>
                <w:sz w:val="20"/>
                <w:szCs w:val="20"/>
              </w:rPr>
              <w:t>Opbrengst</w:t>
            </w:r>
          </w:p>
        </w:tc>
        <w:tc>
          <w:tcPr>
            <w:tcW w:w="1511" w:type="dxa"/>
          </w:tcPr>
          <w:p w14:paraId="3797701F" w14:textId="77777777" w:rsidR="00CA61D4" w:rsidRPr="00AA5C76" w:rsidRDefault="00CA61D4" w:rsidP="00780923">
            <w:pPr>
              <w:pStyle w:val="Default"/>
              <w:rPr>
                <w:rFonts w:eastAsia="Arial Unicode MS"/>
                <w:sz w:val="20"/>
                <w:szCs w:val="20"/>
                <w:lang w:val="en-US"/>
              </w:rPr>
            </w:pPr>
            <w:r w:rsidRPr="00AA5C76">
              <w:rPr>
                <w:rFonts w:eastAsia="Arial Unicode MS"/>
                <w:sz w:val="20"/>
                <w:szCs w:val="20"/>
                <w:lang w:val="en-US"/>
              </w:rPr>
              <w:t xml:space="preserve">+ </w:t>
            </w:r>
          </w:p>
        </w:tc>
        <w:tc>
          <w:tcPr>
            <w:tcW w:w="1490" w:type="dxa"/>
          </w:tcPr>
          <w:p w14:paraId="47B52F53" w14:textId="77777777" w:rsidR="00CA61D4" w:rsidRPr="00AA5C76" w:rsidRDefault="00CA61D4" w:rsidP="00780923">
            <w:pPr>
              <w:pStyle w:val="Default"/>
              <w:rPr>
                <w:rFonts w:eastAsia="Arial Unicode MS"/>
                <w:sz w:val="20"/>
                <w:szCs w:val="20"/>
              </w:rPr>
            </w:pPr>
            <w:r w:rsidRPr="00AA5C76">
              <w:rPr>
                <w:rFonts w:eastAsia="Arial Unicode MS"/>
                <w:sz w:val="20"/>
                <w:szCs w:val="20"/>
                <w:lang w:val="en-US"/>
              </w:rPr>
              <w:t>+</w:t>
            </w:r>
          </w:p>
        </w:tc>
        <w:tc>
          <w:tcPr>
            <w:tcW w:w="1607" w:type="dxa"/>
          </w:tcPr>
          <w:p w14:paraId="0CE569BC" w14:textId="77777777" w:rsidR="00CA61D4" w:rsidRPr="00AA5C76" w:rsidRDefault="00CA61D4" w:rsidP="00780923">
            <w:pPr>
              <w:pStyle w:val="Default"/>
              <w:rPr>
                <w:rFonts w:eastAsia="Arial Unicode MS"/>
                <w:sz w:val="20"/>
                <w:szCs w:val="20"/>
              </w:rPr>
            </w:pPr>
            <w:r w:rsidRPr="00AA5C76">
              <w:rPr>
                <w:rFonts w:eastAsia="Arial Unicode MS"/>
                <w:sz w:val="20"/>
                <w:szCs w:val="20"/>
                <w:lang w:val="en-US"/>
              </w:rPr>
              <w:t>+</w:t>
            </w:r>
          </w:p>
        </w:tc>
        <w:tc>
          <w:tcPr>
            <w:tcW w:w="1581" w:type="dxa"/>
          </w:tcPr>
          <w:p w14:paraId="5815F7F5" w14:textId="77777777" w:rsidR="00CA61D4" w:rsidRPr="00AA5C76" w:rsidRDefault="00CA61D4" w:rsidP="00780923">
            <w:pPr>
              <w:pStyle w:val="Default"/>
              <w:rPr>
                <w:rFonts w:eastAsia="Arial Unicode MS"/>
                <w:sz w:val="20"/>
                <w:szCs w:val="20"/>
              </w:rPr>
            </w:pPr>
            <w:r w:rsidRPr="00AA5C76">
              <w:rPr>
                <w:rFonts w:eastAsia="Arial Unicode MS"/>
                <w:sz w:val="20"/>
                <w:szCs w:val="20"/>
                <w:lang w:val="en-US"/>
              </w:rPr>
              <w:t>+</w:t>
            </w:r>
          </w:p>
        </w:tc>
      </w:tr>
      <w:tr w:rsidR="00CA61D4" w:rsidRPr="00AA5C76" w14:paraId="048A0240" w14:textId="77777777" w:rsidTr="00780923">
        <w:tc>
          <w:tcPr>
            <w:tcW w:w="3020" w:type="dxa"/>
          </w:tcPr>
          <w:p w14:paraId="0555BF09" w14:textId="77777777" w:rsidR="00CA61D4" w:rsidRPr="00AA5C76" w:rsidRDefault="00CA61D4" w:rsidP="00780923">
            <w:pPr>
              <w:pStyle w:val="Default"/>
              <w:rPr>
                <w:rFonts w:eastAsia="Arial Unicode MS"/>
                <w:sz w:val="20"/>
                <w:szCs w:val="20"/>
              </w:rPr>
            </w:pPr>
            <w:r w:rsidRPr="00AA5C76">
              <w:rPr>
                <w:rFonts w:eastAsia="Arial Unicode MS"/>
                <w:sz w:val="20"/>
                <w:szCs w:val="20"/>
              </w:rPr>
              <w:t>-Voordeel opbrengst</w:t>
            </w:r>
          </w:p>
        </w:tc>
        <w:tc>
          <w:tcPr>
            <w:tcW w:w="6189" w:type="dxa"/>
            <w:gridSpan w:val="4"/>
          </w:tcPr>
          <w:p w14:paraId="458E70CB"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Regionaal – lagere uitgaven Budgetadvies en Schuldbemiddeling </w:t>
            </w:r>
          </w:p>
        </w:tc>
      </w:tr>
      <w:tr w:rsidR="00CA61D4" w:rsidRPr="00AA5C76" w14:paraId="44B35585" w14:textId="77777777" w:rsidTr="00780923">
        <w:tc>
          <w:tcPr>
            <w:tcW w:w="3020" w:type="dxa"/>
          </w:tcPr>
          <w:p w14:paraId="3D85174F" w14:textId="77777777" w:rsidR="00CA61D4" w:rsidRPr="00AA5C76" w:rsidRDefault="00CA61D4" w:rsidP="00780923">
            <w:pPr>
              <w:pStyle w:val="Default"/>
              <w:numPr>
                <w:ilvl w:val="0"/>
                <w:numId w:val="4"/>
              </w:numPr>
              <w:ind w:left="171" w:hanging="124"/>
              <w:rPr>
                <w:rFonts w:eastAsia="Arial Unicode MS"/>
                <w:sz w:val="20"/>
                <w:szCs w:val="20"/>
              </w:rPr>
            </w:pPr>
            <w:r w:rsidRPr="00AA5C76">
              <w:rPr>
                <w:rFonts w:eastAsia="Arial Unicode MS"/>
                <w:sz w:val="20"/>
                <w:szCs w:val="20"/>
              </w:rPr>
              <w:t>Zekerheid van de opbrengst</w:t>
            </w:r>
          </w:p>
        </w:tc>
        <w:tc>
          <w:tcPr>
            <w:tcW w:w="6189" w:type="dxa"/>
            <w:gridSpan w:val="4"/>
          </w:tcPr>
          <w:p w14:paraId="35DC052C"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Niet, door stoppen preventief budgetbeheer zullen naar verwachting uitgaven bijzondere bijstand beschermingsbewind stijgen. </w:t>
            </w:r>
          </w:p>
          <w:p w14:paraId="54BF29CC" w14:textId="77777777" w:rsidR="00CA61D4" w:rsidRPr="00AA5C76" w:rsidRDefault="00CA61D4" w:rsidP="00780923">
            <w:pPr>
              <w:pStyle w:val="Default"/>
              <w:rPr>
                <w:rFonts w:eastAsia="Arial Unicode MS"/>
                <w:sz w:val="20"/>
                <w:szCs w:val="20"/>
              </w:rPr>
            </w:pPr>
          </w:p>
        </w:tc>
      </w:tr>
    </w:tbl>
    <w:p w14:paraId="08CDDC55" w14:textId="5543313C" w:rsidR="00AA5C76" w:rsidRDefault="00AA5C76" w:rsidP="00CA61D4">
      <w:pPr>
        <w:pStyle w:val="Default"/>
        <w:rPr>
          <w:sz w:val="20"/>
          <w:szCs w:val="20"/>
        </w:rPr>
      </w:pPr>
    </w:p>
    <w:p w14:paraId="6BDE9691" w14:textId="4D6E018E" w:rsidR="00CA61D4" w:rsidRPr="00AA5C76" w:rsidRDefault="00AA5C76" w:rsidP="00AA5C76">
      <w:pPr>
        <w:spacing w:after="160" w:line="259" w:lineRule="auto"/>
        <w:rPr>
          <w:rFonts w:ascii="Arial" w:eastAsiaTheme="minorHAnsi" w:hAnsi="Arial" w:cs="Arial"/>
          <w:color w:val="000000"/>
          <w:sz w:val="20"/>
          <w:szCs w:val="20"/>
          <w:lang w:eastAsia="en-US"/>
        </w:rPr>
      </w:pPr>
      <w:r>
        <w:rPr>
          <w:sz w:val="20"/>
          <w:szCs w:val="20"/>
        </w:rPr>
        <w:br w:type="page"/>
      </w:r>
    </w:p>
    <w:tbl>
      <w:tblPr>
        <w:tblStyle w:val="Tabelraster"/>
        <w:tblW w:w="9209" w:type="dxa"/>
        <w:tblLook w:val="04A0" w:firstRow="1" w:lastRow="0" w:firstColumn="1" w:lastColumn="0" w:noHBand="0" w:noVBand="1"/>
      </w:tblPr>
      <w:tblGrid>
        <w:gridCol w:w="3020"/>
        <w:gridCol w:w="1511"/>
        <w:gridCol w:w="1490"/>
        <w:gridCol w:w="1607"/>
        <w:gridCol w:w="1581"/>
      </w:tblGrid>
      <w:tr w:rsidR="00CA61D4" w:rsidRPr="00AA5C76" w14:paraId="4319FFD3" w14:textId="77777777" w:rsidTr="00780923">
        <w:tc>
          <w:tcPr>
            <w:tcW w:w="9209" w:type="dxa"/>
            <w:gridSpan w:val="5"/>
            <w:shd w:val="clear" w:color="auto" w:fill="BFBFBF" w:themeFill="background1" w:themeFillShade="BF"/>
          </w:tcPr>
          <w:p w14:paraId="5C8A5CE1" w14:textId="463187F8" w:rsidR="00CA61D4" w:rsidRPr="00AA5C76" w:rsidRDefault="00CA61D4" w:rsidP="00AA5C76">
            <w:pPr>
              <w:pStyle w:val="Default"/>
              <w:rPr>
                <w:rFonts w:eastAsia="Arial Unicode MS"/>
                <w:b/>
                <w:sz w:val="20"/>
                <w:szCs w:val="20"/>
              </w:rPr>
            </w:pPr>
            <w:r w:rsidRPr="00AA5C76">
              <w:rPr>
                <w:rFonts w:eastAsia="Arial Unicode MS"/>
                <w:b/>
                <w:sz w:val="20"/>
                <w:szCs w:val="20"/>
              </w:rPr>
              <w:lastRenderedPageBreak/>
              <w:t>Voorstel</w:t>
            </w:r>
            <w:r w:rsidR="00AA5C76">
              <w:rPr>
                <w:rFonts w:eastAsia="Arial Unicode MS"/>
                <w:b/>
                <w:sz w:val="20"/>
                <w:szCs w:val="20"/>
              </w:rPr>
              <w:t xml:space="preserve"> B</w:t>
            </w:r>
            <w:r w:rsidRPr="00AA5C76">
              <w:rPr>
                <w:rFonts w:eastAsia="Arial Unicode MS"/>
                <w:b/>
                <w:sz w:val="20"/>
                <w:szCs w:val="20"/>
              </w:rPr>
              <w:t xml:space="preserve">:  </w:t>
            </w:r>
            <w:r w:rsidR="00AA5C76">
              <w:rPr>
                <w:rFonts w:eastAsia="Arial Unicode MS"/>
                <w:b/>
                <w:sz w:val="20"/>
                <w:szCs w:val="20"/>
              </w:rPr>
              <w:t>Extra dienstverlening zelfstandigen stoppen</w:t>
            </w:r>
          </w:p>
        </w:tc>
      </w:tr>
      <w:tr w:rsidR="00CA61D4" w:rsidRPr="00AA5C76" w14:paraId="371F52CC" w14:textId="77777777" w:rsidTr="00780923">
        <w:tc>
          <w:tcPr>
            <w:tcW w:w="9209" w:type="dxa"/>
            <w:gridSpan w:val="5"/>
            <w:shd w:val="clear" w:color="auto" w:fill="D9D9D9" w:themeFill="background1" w:themeFillShade="D9"/>
          </w:tcPr>
          <w:p w14:paraId="5778248E" w14:textId="77777777" w:rsidR="00CA61D4" w:rsidRPr="00AA5C76" w:rsidRDefault="00CA61D4" w:rsidP="00780923">
            <w:pPr>
              <w:pStyle w:val="Default"/>
              <w:rPr>
                <w:rFonts w:eastAsia="Arial Unicode MS"/>
                <w:b/>
                <w:sz w:val="20"/>
                <w:szCs w:val="20"/>
              </w:rPr>
            </w:pPr>
            <w:r w:rsidRPr="00AA5C76">
              <w:rPr>
                <w:rFonts w:eastAsia="Arial Unicode MS"/>
                <w:b/>
                <w:sz w:val="20"/>
                <w:szCs w:val="20"/>
              </w:rPr>
              <w:t>INHOUD</w:t>
            </w:r>
          </w:p>
        </w:tc>
      </w:tr>
      <w:tr w:rsidR="00CA61D4" w:rsidRPr="00AA5C76" w14:paraId="71B79055" w14:textId="77777777" w:rsidTr="00780923">
        <w:tc>
          <w:tcPr>
            <w:tcW w:w="3020" w:type="dxa"/>
          </w:tcPr>
          <w:p w14:paraId="47B83593" w14:textId="77777777" w:rsidR="00CA61D4" w:rsidRPr="00AA5C76" w:rsidRDefault="00CA61D4" w:rsidP="00780923">
            <w:pPr>
              <w:pStyle w:val="Default"/>
              <w:rPr>
                <w:rFonts w:eastAsia="Arial Unicode MS"/>
                <w:sz w:val="20"/>
                <w:szCs w:val="20"/>
              </w:rPr>
            </w:pPr>
            <w:r w:rsidRPr="00AA5C76">
              <w:rPr>
                <w:rFonts w:eastAsia="Arial Unicode MS"/>
                <w:sz w:val="20"/>
                <w:szCs w:val="20"/>
              </w:rPr>
              <w:t>Kern van het voorstel</w:t>
            </w:r>
          </w:p>
          <w:p w14:paraId="00EC1D9A" w14:textId="77777777" w:rsidR="00CA61D4" w:rsidRPr="00AA5C76" w:rsidRDefault="00CA61D4" w:rsidP="00780923">
            <w:pPr>
              <w:pStyle w:val="Default"/>
              <w:rPr>
                <w:rFonts w:eastAsia="Arial Unicode MS"/>
                <w:sz w:val="20"/>
                <w:szCs w:val="20"/>
              </w:rPr>
            </w:pPr>
            <w:r w:rsidRPr="00AA5C76">
              <w:rPr>
                <w:rFonts w:eastAsia="Arial Unicode MS"/>
                <w:sz w:val="20"/>
                <w:szCs w:val="20"/>
              </w:rPr>
              <w:t>(kort samengevat)</w:t>
            </w:r>
          </w:p>
        </w:tc>
        <w:tc>
          <w:tcPr>
            <w:tcW w:w="6189" w:type="dxa"/>
            <w:gridSpan w:val="4"/>
          </w:tcPr>
          <w:p w14:paraId="7D383E36" w14:textId="77777777" w:rsidR="00CA61D4" w:rsidRPr="00AA5C76" w:rsidRDefault="00CA61D4" w:rsidP="00780923">
            <w:pPr>
              <w:pStyle w:val="Default"/>
              <w:rPr>
                <w:rFonts w:eastAsia="Arial Unicode MS"/>
                <w:sz w:val="20"/>
                <w:szCs w:val="20"/>
              </w:rPr>
            </w:pPr>
            <w:r w:rsidRPr="00AA5C76">
              <w:rPr>
                <w:rFonts w:eastAsia="Arial Unicode MS"/>
                <w:sz w:val="20"/>
                <w:szCs w:val="20"/>
              </w:rPr>
              <w:t>Beëindigen extra dienstverlening aan zelfstandigen met schulden, b</w:t>
            </w:r>
            <w:r w:rsidR="003A6AAE" w:rsidRPr="00AA5C76">
              <w:rPr>
                <w:rFonts w:eastAsia="Arial Unicode MS"/>
                <w:sz w:val="20"/>
                <w:szCs w:val="20"/>
              </w:rPr>
              <w:t>ijvoorbeeld met</w:t>
            </w:r>
            <w:r w:rsidRPr="00AA5C76">
              <w:rPr>
                <w:rFonts w:eastAsia="Arial Unicode MS"/>
                <w:sz w:val="20"/>
                <w:szCs w:val="20"/>
              </w:rPr>
              <w:t xml:space="preserve"> hulp bij de boekhouding. </w:t>
            </w:r>
          </w:p>
        </w:tc>
      </w:tr>
      <w:tr w:rsidR="00CA61D4" w:rsidRPr="00AA5C76" w14:paraId="6121F920" w14:textId="77777777" w:rsidTr="00780923">
        <w:tc>
          <w:tcPr>
            <w:tcW w:w="3020" w:type="dxa"/>
          </w:tcPr>
          <w:p w14:paraId="2A28F5DB" w14:textId="77777777" w:rsidR="00CA61D4" w:rsidRPr="00AA5C76" w:rsidRDefault="00CA61D4" w:rsidP="00780923">
            <w:pPr>
              <w:pStyle w:val="Default"/>
              <w:rPr>
                <w:rFonts w:eastAsia="Arial Unicode MS"/>
                <w:sz w:val="20"/>
                <w:szCs w:val="20"/>
              </w:rPr>
            </w:pPr>
            <w:r w:rsidRPr="00AA5C76">
              <w:rPr>
                <w:rFonts w:eastAsia="Arial Unicode MS"/>
                <w:sz w:val="20"/>
                <w:szCs w:val="20"/>
              </w:rPr>
              <w:t>Doel</w:t>
            </w:r>
          </w:p>
        </w:tc>
        <w:tc>
          <w:tcPr>
            <w:tcW w:w="6189" w:type="dxa"/>
            <w:gridSpan w:val="4"/>
          </w:tcPr>
          <w:p w14:paraId="006C9879" w14:textId="77777777" w:rsidR="00CA61D4" w:rsidRPr="00AA5C76" w:rsidRDefault="00CA61D4" w:rsidP="00780923">
            <w:pPr>
              <w:pStyle w:val="Default"/>
              <w:rPr>
                <w:rFonts w:eastAsia="Arial Unicode MS"/>
                <w:sz w:val="20"/>
                <w:szCs w:val="20"/>
              </w:rPr>
            </w:pPr>
            <w:r w:rsidRPr="00AA5C76">
              <w:rPr>
                <w:rFonts w:eastAsia="Arial Unicode MS"/>
                <w:sz w:val="20"/>
                <w:szCs w:val="20"/>
              </w:rPr>
              <w:t>Reduceren uitgaven programmabudget Budgetadvies en Schuldbemiddeling</w:t>
            </w:r>
          </w:p>
        </w:tc>
      </w:tr>
      <w:tr w:rsidR="00CA61D4" w:rsidRPr="00AA5C76" w14:paraId="51BD1B76" w14:textId="77777777" w:rsidTr="00780923">
        <w:tc>
          <w:tcPr>
            <w:tcW w:w="3020" w:type="dxa"/>
          </w:tcPr>
          <w:p w14:paraId="6F5F300B" w14:textId="77777777" w:rsidR="00CA61D4" w:rsidRPr="00AA5C76" w:rsidRDefault="00CA61D4" w:rsidP="00780923">
            <w:pPr>
              <w:pStyle w:val="Default"/>
              <w:rPr>
                <w:rFonts w:eastAsia="Arial Unicode MS"/>
                <w:sz w:val="20"/>
                <w:szCs w:val="20"/>
                <w:highlight w:val="yellow"/>
              </w:rPr>
            </w:pPr>
            <w:r w:rsidRPr="00AA5C76">
              <w:rPr>
                <w:rFonts w:eastAsia="Arial Unicode MS"/>
                <w:sz w:val="20"/>
                <w:szCs w:val="20"/>
              </w:rPr>
              <w:t>Maatschappelijk effect en aanvaardbaarheid</w:t>
            </w:r>
          </w:p>
        </w:tc>
        <w:tc>
          <w:tcPr>
            <w:tcW w:w="6189" w:type="dxa"/>
            <w:gridSpan w:val="4"/>
          </w:tcPr>
          <w:p w14:paraId="31C2FF1F" w14:textId="77777777" w:rsidR="003A6AAE" w:rsidRPr="00AA5C76" w:rsidRDefault="00CA61D4" w:rsidP="00780923">
            <w:pPr>
              <w:pStyle w:val="Geenafstand"/>
              <w:rPr>
                <w:rFonts w:ascii="Arial" w:eastAsiaTheme="minorHAnsi" w:hAnsi="Arial" w:cs="Arial"/>
              </w:rPr>
            </w:pPr>
            <w:r w:rsidRPr="00AA5C76">
              <w:rPr>
                <w:rFonts w:ascii="Arial" w:eastAsiaTheme="minorHAnsi" w:hAnsi="Arial" w:cs="Arial"/>
              </w:rPr>
              <w:t xml:space="preserve">Om hulp te kunnen bieden bij het oplossen van de schulden </w:t>
            </w:r>
            <w:r w:rsidR="003A6AAE" w:rsidRPr="00AA5C76">
              <w:rPr>
                <w:rFonts w:ascii="Arial" w:eastAsiaTheme="minorHAnsi" w:hAnsi="Arial" w:cs="Arial"/>
              </w:rPr>
              <w:t>is het belangrijk dat er</w:t>
            </w:r>
            <w:r w:rsidRPr="00AA5C76">
              <w:rPr>
                <w:rFonts w:ascii="Arial" w:eastAsiaTheme="minorHAnsi" w:hAnsi="Arial" w:cs="Arial"/>
              </w:rPr>
              <w:t xml:space="preserve"> overzicht </w:t>
            </w:r>
            <w:r w:rsidR="003A6AAE" w:rsidRPr="00AA5C76">
              <w:rPr>
                <w:rFonts w:ascii="Arial" w:eastAsiaTheme="minorHAnsi" w:hAnsi="Arial" w:cs="Arial"/>
              </w:rPr>
              <w:t>is</w:t>
            </w:r>
            <w:r w:rsidRPr="00AA5C76">
              <w:rPr>
                <w:rFonts w:ascii="Arial" w:eastAsiaTheme="minorHAnsi" w:hAnsi="Arial" w:cs="Arial"/>
              </w:rPr>
              <w:t xml:space="preserve"> van alle schulden en de hoogte hiervan. In het geval van een zelfstandig ondernemer betekent dit dat de boekhouding moet zijn afgerond omdat </w:t>
            </w:r>
            <w:r w:rsidR="003A6AAE" w:rsidRPr="00AA5C76">
              <w:rPr>
                <w:rFonts w:ascii="Arial" w:eastAsiaTheme="minorHAnsi" w:hAnsi="Arial" w:cs="Arial"/>
              </w:rPr>
              <w:t xml:space="preserve">er </w:t>
            </w:r>
            <w:r w:rsidRPr="00AA5C76">
              <w:rPr>
                <w:rFonts w:ascii="Arial" w:eastAsiaTheme="minorHAnsi" w:hAnsi="Arial" w:cs="Arial"/>
              </w:rPr>
              <w:t xml:space="preserve">anders </w:t>
            </w:r>
            <w:r w:rsidR="003A6AAE" w:rsidRPr="00AA5C76">
              <w:rPr>
                <w:rFonts w:ascii="Arial" w:eastAsiaTheme="minorHAnsi" w:hAnsi="Arial" w:cs="Arial"/>
              </w:rPr>
              <w:t xml:space="preserve">geen </w:t>
            </w:r>
            <w:r w:rsidRPr="00AA5C76">
              <w:rPr>
                <w:rFonts w:ascii="Arial" w:eastAsiaTheme="minorHAnsi" w:hAnsi="Arial" w:cs="Arial"/>
              </w:rPr>
              <w:t xml:space="preserve">aangifte </w:t>
            </w:r>
            <w:r w:rsidR="003A6AAE" w:rsidRPr="00AA5C76">
              <w:rPr>
                <w:rFonts w:ascii="Arial" w:eastAsiaTheme="minorHAnsi" w:hAnsi="Arial" w:cs="Arial"/>
              </w:rPr>
              <w:t>mogelijk is</w:t>
            </w:r>
            <w:r w:rsidRPr="00AA5C76">
              <w:rPr>
                <w:rFonts w:ascii="Arial" w:eastAsiaTheme="minorHAnsi" w:hAnsi="Arial" w:cs="Arial"/>
              </w:rPr>
              <w:t xml:space="preserve"> bij de Belastingdienst. Deze aangifte en de daaruit volgende aanslag is noodzakelijk </w:t>
            </w:r>
            <w:r w:rsidR="003A6AAE" w:rsidRPr="00AA5C76">
              <w:rPr>
                <w:rFonts w:ascii="Arial" w:eastAsiaTheme="minorHAnsi" w:hAnsi="Arial" w:cs="Arial"/>
              </w:rPr>
              <w:t>om</w:t>
            </w:r>
            <w:r w:rsidRPr="00AA5C76">
              <w:rPr>
                <w:rFonts w:ascii="Arial" w:eastAsiaTheme="minorHAnsi" w:hAnsi="Arial" w:cs="Arial"/>
              </w:rPr>
              <w:t xml:space="preserve"> </w:t>
            </w:r>
            <w:r w:rsidR="003A6AAE" w:rsidRPr="00AA5C76">
              <w:rPr>
                <w:rFonts w:ascii="Arial" w:eastAsiaTheme="minorHAnsi" w:hAnsi="Arial" w:cs="Arial"/>
              </w:rPr>
              <w:t>een</w:t>
            </w:r>
            <w:r w:rsidRPr="00AA5C76">
              <w:rPr>
                <w:rFonts w:ascii="Arial" w:eastAsiaTheme="minorHAnsi" w:hAnsi="Arial" w:cs="Arial"/>
              </w:rPr>
              <w:t xml:space="preserve"> schuldregeling</w:t>
            </w:r>
            <w:r w:rsidR="003A6AAE" w:rsidRPr="00AA5C76">
              <w:rPr>
                <w:rFonts w:ascii="Arial" w:eastAsiaTheme="minorHAnsi" w:hAnsi="Arial" w:cs="Arial"/>
              </w:rPr>
              <w:t xml:space="preserve"> te treffen</w:t>
            </w:r>
            <w:r w:rsidRPr="00AA5C76">
              <w:rPr>
                <w:rFonts w:ascii="Arial" w:eastAsiaTheme="minorHAnsi" w:hAnsi="Arial" w:cs="Arial"/>
              </w:rPr>
              <w:t xml:space="preserve">. De doelgroep beschikt vaak niet over de benodigde middelen om dit zelf te bekostigen of is er sprake van een conflict met de voormalig boekhouder waardoor de boekhouding niet beschikbaar is. </w:t>
            </w:r>
          </w:p>
          <w:p w14:paraId="20C21C1C" w14:textId="77777777" w:rsidR="00CA61D4" w:rsidRPr="00AA5C76" w:rsidRDefault="00CA61D4" w:rsidP="00780923">
            <w:pPr>
              <w:pStyle w:val="Geenafstand"/>
              <w:rPr>
                <w:rFonts w:ascii="Arial" w:eastAsiaTheme="minorHAnsi" w:hAnsi="Arial" w:cs="Arial"/>
              </w:rPr>
            </w:pPr>
            <w:r w:rsidRPr="00AA5C76">
              <w:rPr>
                <w:rFonts w:ascii="Arial" w:eastAsiaTheme="minorHAnsi" w:hAnsi="Arial" w:cs="Arial"/>
              </w:rPr>
              <w:t xml:space="preserve">Door </w:t>
            </w:r>
            <w:r w:rsidR="00A540AC" w:rsidRPr="00AA5C76">
              <w:rPr>
                <w:rFonts w:ascii="Arial" w:eastAsiaTheme="minorHAnsi" w:hAnsi="Arial" w:cs="Arial"/>
              </w:rPr>
              <w:t xml:space="preserve">het </w:t>
            </w:r>
            <w:r w:rsidRPr="00AA5C76">
              <w:rPr>
                <w:rFonts w:ascii="Arial" w:eastAsiaTheme="minorHAnsi" w:hAnsi="Arial" w:cs="Arial"/>
              </w:rPr>
              <w:t xml:space="preserve">afronden van de boekhouding </w:t>
            </w:r>
            <w:r w:rsidR="00A540AC" w:rsidRPr="00AA5C76">
              <w:rPr>
                <w:rFonts w:ascii="Arial" w:eastAsiaTheme="minorHAnsi" w:hAnsi="Arial" w:cs="Arial"/>
              </w:rPr>
              <w:t xml:space="preserve">is het mogelijk om naar </w:t>
            </w:r>
            <w:r w:rsidRPr="00AA5C76">
              <w:rPr>
                <w:rFonts w:ascii="Arial" w:eastAsiaTheme="minorHAnsi" w:hAnsi="Arial" w:cs="Arial"/>
              </w:rPr>
              <w:t xml:space="preserve">een oplossing van de schuldenproblematiek </w:t>
            </w:r>
            <w:r w:rsidR="00A540AC" w:rsidRPr="00AA5C76">
              <w:rPr>
                <w:rFonts w:ascii="Arial" w:eastAsiaTheme="minorHAnsi" w:hAnsi="Arial" w:cs="Arial"/>
              </w:rPr>
              <w:t xml:space="preserve">te werken </w:t>
            </w:r>
            <w:r w:rsidRPr="00AA5C76">
              <w:rPr>
                <w:rFonts w:ascii="Arial" w:eastAsiaTheme="minorHAnsi" w:hAnsi="Arial" w:cs="Arial"/>
              </w:rPr>
              <w:t xml:space="preserve">en escalatie </w:t>
            </w:r>
            <w:r w:rsidR="00A540AC" w:rsidRPr="00AA5C76">
              <w:rPr>
                <w:rFonts w:ascii="Arial" w:eastAsiaTheme="minorHAnsi" w:hAnsi="Arial" w:cs="Arial"/>
              </w:rPr>
              <w:t xml:space="preserve">van de situatie te </w:t>
            </w:r>
            <w:r w:rsidRPr="00AA5C76">
              <w:rPr>
                <w:rFonts w:ascii="Arial" w:eastAsiaTheme="minorHAnsi" w:hAnsi="Arial" w:cs="Arial"/>
              </w:rPr>
              <w:t>voorkomen</w:t>
            </w:r>
            <w:r w:rsidR="00A540AC" w:rsidRPr="00AA5C76">
              <w:rPr>
                <w:rFonts w:ascii="Arial" w:eastAsiaTheme="minorHAnsi" w:hAnsi="Arial" w:cs="Arial"/>
              </w:rPr>
              <w:t xml:space="preserve">. </w:t>
            </w:r>
            <w:r w:rsidRPr="00AA5C76">
              <w:rPr>
                <w:rFonts w:ascii="Arial" w:eastAsiaTheme="minorHAnsi" w:hAnsi="Arial" w:cs="Arial"/>
              </w:rPr>
              <w:t>Door te stoppen met deze dienstverlening komt de doelgroep</w:t>
            </w:r>
            <w:r w:rsidR="00A540AC" w:rsidRPr="00AA5C76">
              <w:rPr>
                <w:rFonts w:ascii="Arial" w:eastAsiaTheme="minorHAnsi" w:hAnsi="Arial" w:cs="Arial"/>
              </w:rPr>
              <w:t xml:space="preserve">  die</w:t>
            </w:r>
            <w:r w:rsidRPr="00AA5C76">
              <w:rPr>
                <w:rFonts w:ascii="Arial" w:eastAsiaTheme="minorHAnsi" w:hAnsi="Arial" w:cs="Arial"/>
              </w:rPr>
              <w:t xml:space="preserve"> veelal bestaande uit werkende armen, te laat in beeld. Het kost dan meer tijd, energie en geld om de situatie dan alsnog beheersbaar te maken. </w:t>
            </w:r>
          </w:p>
        </w:tc>
      </w:tr>
      <w:tr w:rsidR="00CA61D4" w:rsidRPr="00AA5C76" w14:paraId="703125E2" w14:textId="77777777" w:rsidTr="00780923">
        <w:tc>
          <w:tcPr>
            <w:tcW w:w="9209" w:type="dxa"/>
            <w:gridSpan w:val="5"/>
          </w:tcPr>
          <w:p w14:paraId="5ED36E09" w14:textId="77777777" w:rsidR="00CA61D4" w:rsidRPr="00AA5C76" w:rsidRDefault="00CA61D4" w:rsidP="00780923">
            <w:pPr>
              <w:pStyle w:val="Default"/>
              <w:rPr>
                <w:rFonts w:eastAsia="Arial Unicode MS"/>
                <w:sz w:val="20"/>
                <w:szCs w:val="20"/>
              </w:rPr>
            </w:pPr>
          </w:p>
        </w:tc>
      </w:tr>
      <w:tr w:rsidR="00CA61D4" w:rsidRPr="00AA5C76" w14:paraId="69D7B6A2" w14:textId="77777777" w:rsidTr="00780923">
        <w:tc>
          <w:tcPr>
            <w:tcW w:w="9209" w:type="dxa"/>
            <w:gridSpan w:val="5"/>
            <w:shd w:val="clear" w:color="auto" w:fill="D9D9D9" w:themeFill="background1" w:themeFillShade="D9"/>
          </w:tcPr>
          <w:p w14:paraId="28874E68" w14:textId="77777777" w:rsidR="00CA61D4" w:rsidRPr="00AA5C76" w:rsidRDefault="00CA61D4" w:rsidP="00780923">
            <w:pPr>
              <w:pStyle w:val="Default"/>
              <w:rPr>
                <w:rFonts w:eastAsia="Arial Unicode MS"/>
                <w:b/>
                <w:sz w:val="20"/>
                <w:szCs w:val="20"/>
              </w:rPr>
            </w:pPr>
            <w:r w:rsidRPr="00AA5C76">
              <w:rPr>
                <w:rFonts w:eastAsia="Arial Unicode MS"/>
                <w:b/>
                <w:sz w:val="20"/>
                <w:szCs w:val="20"/>
              </w:rPr>
              <w:t>NETWERK</w:t>
            </w:r>
          </w:p>
        </w:tc>
      </w:tr>
      <w:tr w:rsidR="00CA61D4" w:rsidRPr="00AA5C76" w14:paraId="706C67EA" w14:textId="77777777" w:rsidTr="00780923">
        <w:tc>
          <w:tcPr>
            <w:tcW w:w="3020" w:type="dxa"/>
          </w:tcPr>
          <w:p w14:paraId="1386504D" w14:textId="77777777" w:rsidR="00CA61D4" w:rsidRPr="00AA5C76" w:rsidRDefault="00CA61D4" w:rsidP="00780923">
            <w:pPr>
              <w:pStyle w:val="Default"/>
              <w:rPr>
                <w:rFonts w:eastAsia="Arial Unicode MS"/>
                <w:sz w:val="20"/>
                <w:szCs w:val="20"/>
              </w:rPr>
            </w:pPr>
            <w:r w:rsidRPr="00AA5C76">
              <w:rPr>
                <w:rFonts w:eastAsia="Arial Unicode MS"/>
                <w:sz w:val="20"/>
                <w:szCs w:val="20"/>
              </w:rPr>
              <w:t>Betrokken organisaties</w:t>
            </w:r>
          </w:p>
          <w:p w14:paraId="22C35F95"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(o.a. relatie Beleidsplan SDD en Omdenknotitie SOJ) </w:t>
            </w:r>
          </w:p>
          <w:p w14:paraId="3C36A727" w14:textId="77777777" w:rsidR="00CA61D4" w:rsidRPr="00AA5C76" w:rsidRDefault="00CA61D4" w:rsidP="00780923">
            <w:pPr>
              <w:pStyle w:val="Default"/>
              <w:rPr>
                <w:rFonts w:eastAsia="Arial Unicode MS"/>
                <w:sz w:val="20"/>
                <w:szCs w:val="20"/>
              </w:rPr>
            </w:pPr>
          </w:p>
        </w:tc>
        <w:tc>
          <w:tcPr>
            <w:tcW w:w="6189" w:type="dxa"/>
            <w:gridSpan w:val="4"/>
          </w:tcPr>
          <w:p w14:paraId="17B75CB6"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SDD, boekhouder Kweekel, ondernemers  </w:t>
            </w:r>
          </w:p>
        </w:tc>
      </w:tr>
      <w:tr w:rsidR="00CA61D4" w:rsidRPr="00AA5C76" w14:paraId="0073E620" w14:textId="77777777" w:rsidTr="00780923">
        <w:tc>
          <w:tcPr>
            <w:tcW w:w="3020" w:type="dxa"/>
          </w:tcPr>
          <w:p w14:paraId="09DB65E3" w14:textId="77777777" w:rsidR="00CA61D4" w:rsidRPr="00AA5C76" w:rsidRDefault="00CA61D4" w:rsidP="00780923">
            <w:pPr>
              <w:pStyle w:val="Default"/>
              <w:rPr>
                <w:rFonts w:eastAsia="Arial Unicode MS"/>
                <w:sz w:val="20"/>
                <w:szCs w:val="20"/>
              </w:rPr>
            </w:pPr>
            <w:r w:rsidRPr="00AA5C76">
              <w:rPr>
                <w:rFonts w:eastAsia="Arial Unicode MS"/>
                <w:sz w:val="20"/>
                <w:szCs w:val="20"/>
              </w:rPr>
              <w:t>Lokale sturing en maatwerk</w:t>
            </w:r>
          </w:p>
        </w:tc>
        <w:tc>
          <w:tcPr>
            <w:tcW w:w="6189" w:type="dxa"/>
            <w:gridSpan w:val="4"/>
          </w:tcPr>
          <w:p w14:paraId="40E05BE7" w14:textId="77777777" w:rsidR="00A540AC" w:rsidRPr="00AA5C76" w:rsidRDefault="00A540AC" w:rsidP="00780923">
            <w:pPr>
              <w:pStyle w:val="Default"/>
              <w:rPr>
                <w:rFonts w:eastAsia="Arial Unicode MS"/>
                <w:color w:val="auto"/>
                <w:sz w:val="20"/>
                <w:szCs w:val="20"/>
              </w:rPr>
            </w:pPr>
            <w:r w:rsidRPr="00AA5C76">
              <w:rPr>
                <w:rFonts w:eastAsia="Arial Unicode MS"/>
                <w:color w:val="auto"/>
                <w:sz w:val="20"/>
                <w:szCs w:val="20"/>
              </w:rPr>
              <w:t xml:space="preserve">Het wegvallen van </w:t>
            </w:r>
            <w:r w:rsidR="00CA61D4" w:rsidRPr="00AA5C76">
              <w:rPr>
                <w:rFonts w:eastAsia="Arial Unicode MS"/>
                <w:color w:val="auto"/>
                <w:sz w:val="20"/>
                <w:szCs w:val="20"/>
              </w:rPr>
              <w:t xml:space="preserve">deze </w:t>
            </w:r>
            <w:r w:rsidRPr="00AA5C76">
              <w:rPr>
                <w:rFonts w:eastAsia="Arial Unicode MS"/>
                <w:color w:val="auto"/>
                <w:sz w:val="20"/>
                <w:szCs w:val="20"/>
              </w:rPr>
              <w:t xml:space="preserve">regionale </w:t>
            </w:r>
            <w:r w:rsidR="00CA61D4" w:rsidRPr="00AA5C76">
              <w:rPr>
                <w:rFonts w:eastAsia="Arial Unicode MS"/>
                <w:color w:val="auto"/>
                <w:sz w:val="20"/>
                <w:szCs w:val="20"/>
              </w:rPr>
              <w:t>voorziening, beteke</w:t>
            </w:r>
            <w:r w:rsidRPr="00AA5C76">
              <w:rPr>
                <w:rFonts w:eastAsia="Arial Unicode MS"/>
                <w:color w:val="auto"/>
                <w:sz w:val="20"/>
                <w:szCs w:val="20"/>
              </w:rPr>
              <w:t>n</w:t>
            </w:r>
            <w:r w:rsidR="00CA61D4" w:rsidRPr="00AA5C76">
              <w:rPr>
                <w:rFonts w:eastAsia="Arial Unicode MS"/>
                <w:color w:val="auto"/>
                <w:sz w:val="20"/>
                <w:szCs w:val="20"/>
              </w:rPr>
              <w:t xml:space="preserve">t er geen hulp meer </w:t>
            </w:r>
            <w:r w:rsidRPr="00AA5C76">
              <w:rPr>
                <w:rFonts w:eastAsia="Arial Unicode MS"/>
                <w:color w:val="auto"/>
                <w:sz w:val="20"/>
                <w:szCs w:val="20"/>
              </w:rPr>
              <w:t>wordt</w:t>
            </w:r>
            <w:r w:rsidR="00CA61D4" w:rsidRPr="00AA5C76">
              <w:rPr>
                <w:rFonts w:eastAsia="Arial Unicode MS"/>
                <w:color w:val="auto"/>
                <w:sz w:val="20"/>
                <w:szCs w:val="20"/>
              </w:rPr>
              <w:t xml:space="preserve"> geboden bij de boekhouding aan zelfstandig ondernemers met schulden waardoor er geen oplossing kan worden geboden voor de schuldenproblematiek. </w:t>
            </w:r>
          </w:p>
          <w:p w14:paraId="7A328DB9" w14:textId="77777777" w:rsidR="00CA61D4" w:rsidRPr="00AA5C76" w:rsidRDefault="00A540AC" w:rsidP="00780923">
            <w:pPr>
              <w:pStyle w:val="Default"/>
              <w:rPr>
                <w:rFonts w:eastAsia="Arial Unicode MS"/>
                <w:color w:val="auto"/>
                <w:sz w:val="20"/>
                <w:szCs w:val="20"/>
              </w:rPr>
            </w:pPr>
            <w:r w:rsidRPr="00AA5C76">
              <w:rPr>
                <w:rFonts w:eastAsia="Arial Unicode MS"/>
                <w:color w:val="auto"/>
                <w:sz w:val="20"/>
                <w:szCs w:val="20"/>
              </w:rPr>
              <w:t>L</w:t>
            </w:r>
            <w:r w:rsidR="00CA61D4" w:rsidRPr="00AA5C76">
              <w:rPr>
                <w:rFonts w:eastAsia="Arial Unicode MS"/>
                <w:color w:val="auto"/>
                <w:sz w:val="20"/>
                <w:szCs w:val="20"/>
              </w:rPr>
              <w:t>okaal</w:t>
            </w:r>
            <w:r w:rsidRPr="00AA5C76">
              <w:rPr>
                <w:rFonts w:eastAsia="Arial Unicode MS"/>
                <w:color w:val="auto"/>
                <w:sz w:val="20"/>
                <w:szCs w:val="20"/>
              </w:rPr>
              <w:t xml:space="preserve"> is dan</w:t>
            </w:r>
            <w:r w:rsidR="00CA61D4" w:rsidRPr="00AA5C76">
              <w:rPr>
                <w:rFonts w:eastAsia="Arial Unicode MS"/>
                <w:color w:val="auto"/>
                <w:sz w:val="20"/>
                <w:szCs w:val="20"/>
              </w:rPr>
              <w:t xml:space="preserve"> meer maatwerk </w:t>
            </w:r>
            <w:r w:rsidRPr="00AA5C76">
              <w:rPr>
                <w:rFonts w:eastAsia="Arial Unicode MS"/>
                <w:color w:val="auto"/>
                <w:sz w:val="20"/>
                <w:szCs w:val="20"/>
              </w:rPr>
              <w:t>nodig</w:t>
            </w:r>
            <w:r w:rsidR="00CA61D4" w:rsidRPr="00AA5C76">
              <w:rPr>
                <w:rFonts w:eastAsia="Arial Unicode MS"/>
                <w:color w:val="auto"/>
                <w:sz w:val="20"/>
                <w:szCs w:val="20"/>
              </w:rPr>
              <w:t xml:space="preserve"> aan </w:t>
            </w:r>
            <w:r w:rsidRPr="00AA5C76">
              <w:rPr>
                <w:rFonts w:eastAsia="Arial Unicode MS"/>
                <w:color w:val="auto"/>
                <w:sz w:val="20"/>
                <w:szCs w:val="20"/>
              </w:rPr>
              <w:t>ondernemers</w:t>
            </w:r>
            <w:r w:rsidR="00CA61D4" w:rsidRPr="00AA5C76">
              <w:rPr>
                <w:rFonts w:eastAsia="Arial Unicode MS"/>
                <w:color w:val="auto"/>
                <w:sz w:val="20"/>
                <w:szCs w:val="20"/>
              </w:rPr>
              <w:t xml:space="preserve"> met een risico op of reeds aanwezige financiële problemen</w:t>
            </w:r>
            <w:r w:rsidRPr="00AA5C76">
              <w:rPr>
                <w:rFonts w:eastAsia="Arial Unicode MS"/>
                <w:color w:val="auto"/>
                <w:sz w:val="20"/>
                <w:szCs w:val="20"/>
              </w:rPr>
              <w:t xml:space="preserve"> of </w:t>
            </w:r>
            <w:r w:rsidR="00CA61D4" w:rsidRPr="00AA5C76">
              <w:rPr>
                <w:rFonts w:eastAsia="Arial Unicode MS"/>
                <w:color w:val="auto"/>
                <w:sz w:val="20"/>
                <w:szCs w:val="20"/>
              </w:rPr>
              <w:t xml:space="preserve">schulden. Aangezien het hier om een doelgroep gaat waarvoor expertise en kennis van zelfstandig ondernemen noodzakelijk is, is het </w:t>
            </w:r>
            <w:r w:rsidRPr="00AA5C76">
              <w:rPr>
                <w:rFonts w:eastAsia="Arial Unicode MS"/>
                <w:color w:val="auto"/>
                <w:sz w:val="20"/>
                <w:szCs w:val="20"/>
              </w:rPr>
              <w:t xml:space="preserve">nog maar </w:t>
            </w:r>
            <w:r w:rsidR="00CA61D4" w:rsidRPr="00AA5C76">
              <w:rPr>
                <w:rFonts w:eastAsia="Arial Unicode MS"/>
                <w:color w:val="auto"/>
                <w:sz w:val="20"/>
                <w:szCs w:val="20"/>
              </w:rPr>
              <w:t xml:space="preserve">de vraag of het lokale ondersteuningsaanbod hierin kan voorzien. </w:t>
            </w:r>
          </w:p>
        </w:tc>
      </w:tr>
      <w:tr w:rsidR="00CA61D4" w:rsidRPr="00AA5C76" w14:paraId="0F13701F" w14:textId="77777777" w:rsidTr="00780923">
        <w:tc>
          <w:tcPr>
            <w:tcW w:w="9209" w:type="dxa"/>
            <w:gridSpan w:val="5"/>
          </w:tcPr>
          <w:p w14:paraId="79500D19" w14:textId="77777777" w:rsidR="00CA61D4" w:rsidRPr="00AA5C76" w:rsidRDefault="00CA61D4" w:rsidP="00780923">
            <w:pPr>
              <w:pStyle w:val="Default"/>
              <w:rPr>
                <w:rFonts w:eastAsia="Arial Unicode MS"/>
                <w:sz w:val="20"/>
                <w:szCs w:val="20"/>
              </w:rPr>
            </w:pPr>
          </w:p>
        </w:tc>
      </w:tr>
      <w:tr w:rsidR="00CA61D4" w:rsidRPr="00AA5C76" w14:paraId="45227931" w14:textId="77777777" w:rsidTr="00780923">
        <w:tc>
          <w:tcPr>
            <w:tcW w:w="9209" w:type="dxa"/>
            <w:gridSpan w:val="5"/>
            <w:shd w:val="clear" w:color="auto" w:fill="D9D9D9" w:themeFill="background1" w:themeFillShade="D9"/>
          </w:tcPr>
          <w:p w14:paraId="77C113D3" w14:textId="77777777" w:rsidR="00CA61D4" w:rsidRPr="00AA5C76" w:rsidRDefault="00CA61D4" w:rsidP="00780923">
            <w:pPr>
              <w:pStyle w:val="Default"/>
              <w:rPr>
                <w:rFonts w:eastAsia="Arial Unicode MS"/>
                <w:sz w:val="20"/>
                <w:szCs w:val="20"/>
              </w:rPr>
            </w:pPr>
            <w:r w:rsidRPr="00AA5C76">
              <w:rPr>
                <w:rFonts w:eastAsia="Arial Unicode MS"/>
                <w:b/>
                <w:sz w:val="20"/>
                <w:szCs w:val="20"/>
              </w:rPr>
              <w:t>EFFECTEN EN RISICO'S</w:t>
            </w:r>
          </w:p>
        </w:tc>
      </w:tr>
      <w:tr w:rsidR="00CA61D4" w:rsidRPr="00AA5C76" w14:paraId="103B1840" w14:textId="77777777" w:rsidTr="00780923">
        <w:tc>
          <w:tcPr>
            <w:tcW w:w="3020" w:type="dxa"/>
          </w:tcPr>
          <w:p w14:paraId="56902A3C"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Kwaliteit </w:t>
            </w:r>
          </w:p>
        </w:tc>
        <w:tc>
          <w:tcPr>
            <w:tcW w:w="6189" w:type="dxa"/>
            <w:gridSpan w:val="4"/>
          </w:tcPr>
          <w:p w14:paraId="73B12D0A" w14:textId="77777777" w:rsidR="00A540AC" w:rsidRPr="00AA5C76" w:rsidRDefault="00CA61D4" w:rsidP="00780923">
            <w:pPr>
              <w:pStyle w:val="Default"/>
              <w:rPr>
                <w:rFonts w:eastAsia="Arial Unicode MS"/>
                <w:color w:val="auto"/>
                <w:sz w:val="20"/>
                <w:szCs w:val="20"/>
              </w:rPr>
            </w:pPr>
            <w:r w:rsidRPr="00AA5C76">
              <w:rPr>
                <w:rFonts w:eastAsia="Arial Unicode MS"/>
                <w:color w:val="auto"/>
                <w:sz w:val="20"/>
                <w:szCs w:val="20"/>
              </w:rPr>
              <w:t xml:space="preserve">De genoemde maatregel zorgt </w:t>
            </w:r>
            <w:r w:rsidR="00A540AC" w:rsidRPr="00AA5C76">
              <w:rPr>
                <w:rFonts w:eastAsia="Arial Unicode MS"/>
                <w:color w:val="auto"/>
                <w:sz w:val="20"/>
                <w:szCs w:val="20"/>
              </w:rPr>
              <w:t xml:space="preserve">voor </w:t>
            </w:r>
            <w:r w:rsidRPr="00AA5C76">
              <w:rPr>
                <w:rFonts w:eastAsia="Arial Unicode MS"/>
                <w:color w:val="auto"/>
                <w:sz w:val="20"/>
                <w:szCs w:val="20"/>
              </w:rPr>
              <w:t xml:space="preserve">een oplossing </w:t>
            </w:r>
            <w:r w:rsidR="00A540AC" w:rsidRPr="00AA5C76">
              <w:rPr>
                <w:rFonts w:eastAsia="Arial Unicode MS"/>
                <w:color w:val="auto"/>
                <w:sz w:val="20"/>
                <w:szCs w:val="20"/>
              </w:rPr>
              <w:t>van</w:t>
            </w:r>
            <w:r w:rsidRPr="00AA5C76">
              <w:rPr>
                <w:rFonts w:eastAsia="Arial Unicode MS"/>
                <w:color w:val="auto"/>
                <w:sz w:val="20"/>
                <w:szCs w:val="20"/>
              </w:rPr>
              <w:t xml:space="preserve"> de financiële problematiek </w:t>
            </w:r>
            <w:r w:rsidR="00A540AC" w:rsidRPr="00AA5C76">
              <w:rPr>
                <w:rFonts w:eastAsia="Arial Unicode MS"/>
                <w:color w:val="auto"/>
                <w:sz w:val="20"/>
                <w:szCs w:val="20"/>
              </w:rPr>
              <w:t>van zelfstandig ondernemers en voorkomt</w:t>
            </w:r>
          </w:p>
          <w:p w14:paraId="6F19D264" w14:textId="77777777" w:rsidR="00A540AC" w:rsidRPr="00AA5C76" w:rsidRDefault="00CA61D4" w:rsidP="00780923">
            <w:pPr>
              <w:pStyle w:val="Default"/>
              <w:rPr>
                <w:rFonts w:eastAsia="Arial Unicode MS"/>
                <w:color w:val="auto"/>
                <w:sz w:val="20"/>
                <w:szCs w:val="20"/>
              </w:rPr>
            </w:pPr>
            <w:r w:rsidRPr="00AA5C76">
              <w:rPr>
                <w:rFonts w:eastAsia="Arial Unicode MS"/>
                <w:color w:val="auto"/>
                <w:sz w:val="20"/>
                <w:szCs w:val="20"/>
              </w:rPr>
              <w:t xml:space="preserve">escalatie van </w:t>
            </w:r>
            <w:r w:rsidR="00A540AC" w:rsidRPr="00AA5C76">
              <w:rPr>
                <w:rFonts w:eastAsia="Arial Unicode MS"/>
                <w:color w:val="auto"/>
                <w:sz w:val="20"/>
                <w:szCs w:val="20"/>
              </w:rPr>
              <w:t>problemen</w:t>
            </w:r>
            <w:r w:rsidRPr="00AA5C76">
              <w:rPr>
                <w:rFonts w:eastAsia="Arial Unicode MS"/>
                <w:color w:val="auto"/>
                <w:sz w:val="20"/>
                <w:szCs w:val="20"/>
              </w:rPr>
              <w:t xml:space="preserve">. </w:t>
            </w:r>
          </w:p>
          <w:p w14:paraId="4CA9269C" w14:textId="77777777" w:rsidR="00CA61D4" w:rsidRPr="00AA5C76" w:rsidRDefault="00CA61D4" w:rsidP="00780923">
            <w:pPr>
              <w:pStyle w:val="Default"/>
              <w:rPr>
                <w:rFonts w:eastAsia="Arial Unicode MS"/>
                <w:sz w:val="20"/>
                <w:szCs w:val="20"/>
              </w:rPr>
            </w:pPr>
            <w:r w:rsidRPr="00AA5C76">
              <w:rPr>
                <w:rFonts w:eastAsia="Arial Unicode MS"/>
                <w:color w:val="auto"/>
                <w:sz w:val="20"/>
                <w:szCs w:val="20"/>
              </w:rPr>
              <w:t>Het aantal mensen met financiële proble</w:t>
            </w:r>
            <w:r w:rsidR="00A540AC" w:rsidRPr="00AA5C76">
              <w:rPr>
                <w:rFonts w:eastAsia="Arial Unicode MS"/>
                <w:color w:val="auto"/>
                <w:sz w:val="20"/>
                <w:szCs w:val="20"/>
              </w:rPr>
              <w:t>men</w:t>
            </w:r>
            <w:r w:rsidRPr="00AA5C76">
              <w:rPr>
                <w:rFonts w:eastAsia="Arial Unicode MS"/>
                <w:color w:val="auto"/>
                <w:sz w:val="20"/>
                <w:szCs w:val="20"/>
              </w:rPr>
              <w:t xml:space="preserve"> blijft groeie</w:t>
            </w:r>
            <w:r w:rsidR="00060AFB" w:rsidRPr="00AA5C76">
              <w:rPr>
                <w:rFonts w:eastAsia="Arial Unicode MS"/>
                <w:color w:val="auto"/>
                <w:sz w:val="20"/>
                <w:szCs w:val="20"/>
              </w:rPr>
              <w:t>n</w:t>
            </w:r>
            <w:r w:rsidR="00A540AC" w:rsidRPr="00AA5C76">
              <w:rPr>
                <w:rFonts w:eastAsia="Arial Unicode MS"/>
                <w:color w:val="auto"/>
                <w:sz w:val="20"/>
                <w:szCs w:val="20"/>
              </w:rPr>
              <w:t xml:space="preserve">. Dit veroorzaakt </w:t>
            </w:r>
            <w:r w:rsidRPr="00AA5C76">
              <w:rPr>
                <w:rFonts w:eastAsia="Arial Unicode MS"/>
                <w:color w:val="auto"/>
                <w:sz w:val="20"/>
                <w:szCs w:val="20"/>
              </w:rPr>
              <w:t>ook een toename van problemen op</w:t>
            </w:r>
            <w:r w:rsidR="00A540AC" w:rsidRPr="00AA5C76">
              <w:rPr>
                <w:rFonts w:eastAsia="Arial Unicode MS"/>
                <w:color w:val="auto"/>
                <w:sz w:val="20"/>
                <w:szCs w:val="20"/>
              </w:rPr>
              <w:t xml:space="preserve"> andere</w:t>
            </w:r>
            <w:r w:rsidRPr="00AA5C76">
              <w:rPr>
                <w:rFonts w:eastAsia="Arial Unicode MS"/>
                <w:color w:val="auto"/>
                <w:sz w:val="20"/>
                <w:szCs w:val="20"/>
              </w:rPr>
              <w:t xml:space="preserve"> leefgebieden.</w:t>
            </w:r>
          </w:p>
        </w:tc>
      </w:tr>
      <w:tr w:rsidR="00CA61D4" w:rsidRPr="00AA5C76" w14:paraId="2AC3A223" w14:textId="77777777" w:rsidTr="00780923">
        <w:tc>
          <w:tcPr>
            <w:tcW w:w="3020" w:type="dxa"/>
          </w:tcPr>
          <w:p w14:paraId="461E001A" w14:textId="77777777" w:rsidR="00CA61D4" w:rsidRPr="00AA5C76" w:rsidRDefault="00CA61D4" w:rsidP="00780923">
            <w:pPr>
              <w:pStyle w:val="Default"/>
              <w:rPr>
                <w:rFonts w:eastAsia="Arial Unicode MS"/>
                <w:sz w:val="20"/>
                <w:szCs w:val="20"/>
              </w:rPr>
            </w:pPr>
            <w:r w:rsidRPr="00AA5C76">
              <w:rPr>
                <w:rFonts w:eastAsia="Arial Unicode MS"/>
                <w:sz w:val="20"/>
                <w:szCs w:val="20"/>
              </w:rPr>
              <w:t>Juridisch</w:t>
            </w:r>
          </w:p>
        </w:tc>
        <w:tc>
          <w:tcPr>
            <w:tcW w:w="6189" w:type="dxa"/>
            <w:gridSpan w:val="4"/>
          </w:tcPr>
          <w:p w14:paraId="07F6CFC6" w14:textId="77777777" w:rsidR="00CA61D4" w:rsidRPr="00AA5C76" w:rsidRDefault="00CA61D4" w:rsidP="00780923">
            <w:pPr>
              <w:pStyle w:val="Default"/>
              <w:rPr>
                <w:rFonts w:eastAsia="Arial Unicode MS"/>
                <w:sz w:val="20"/>
                <w:szCs w:val="20"/>
              </w:rPr>
            </w:pPr>
            <w:r w:rsidRPr="00AA5C76">
              <w:rPr>
                <w:rFonts w:eastAsia="Arial Unicode MS"/>
                <w:sz w:val="20"/>
                <w:szCs w:val="20"/>
              </w:rPr>
              <w:t>De</w:t>
            </w:r>
            <w:r w:rsidR="00A540AC" w:rsidRPr="00AA5C76">
              <w:rPr>
                <w:rFonts w:eastAsia="Arial Unicode MS"/>
                <w:sz w:val="20"/>
                <w:szCs w:val="20"/>
              </w:rPr>
              <w:t>ze</w:t>
            </w:r>
            <w:r w:rsidRPr="00AA5C76">
              <w:rPr>
                <w:rFonts w:eastAsia="Arial Unicode MS"/>
                <w:sz w:val="20"/>
                <w:szCs w:val="20"/>
              </w:rPr>
              <w:t xml:space="preserve"> taak is geen wettelijk verplichte taken in het kader van de Wet gemeentelijke schuldhulpverlening. </w:t>
            </w:r>
          </w:p>
          <w:p w14:paraId="228D88BE"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 </w:t>
            </w:r>
          </w:p>
        </w:tc>
      </w:tr>
      <w:tr w:rsidR="00CA61D4" w:rsidRPr="00AA5C76" w14:paraId="7D33C037" w14:textId="77777777" w:rsidTr="00780923">
        <w:tc>
          <w:tcPr>
            <w:tcW w:w="3020" w:type="dxa"/>
          </w:tcPr>
          <w:p w14:paraId="2E2FECA3" w14:textId="77777777" w:rsidR="00CA61D4" w:rsidRPr="00AA5C76" w:rsidRDefault="00CA61D4" w:rsidP="00780923">
            <w:pPr>
              <w:pStyle w:val="Default"/>
              <w:rPr>
                <w:rFonts w:eastAsia="Arial Unicode MS"/>
                <w:sz w:val="20"/>
                <w:szCs w:val="20"/>
              </w:rPr>
            </w:pPr>
            <w:r w:rsidRPr="00AA5C76">
              <w:rPr>
                <w:rFonts w:eastAsia="Arial Unicode MS"/>
                <w:sz w:val="20"/>
                <w:szCs w:val="20"/>
              </w:rPr>
              <w:t>Technische uitvoerbaarheid</w:t>
            </w:r>
          </w:p>
        </w:tc>
        <w:tc>
          <w:tcPr>
            <w:tcW w:w="6189" w:type="dxa"/>
            <w:gridSpan w:val="4"/>
          </w:tcPr>
          <w:p w14:paraId="7F95ED79" w14:textId="77777777" w:rsidR="00A540AC" w:rsidRPr="00AA5C76" w:rsidRDefault="00CA61D4" w:rsidP="00780923">
            <w:pPr>
              <w:pStyle w:val="Default"/>
              <w:rPr>
                <w:rFonts w:eastAsia="Arial Unicode MS"/>
                <w:sz w:val="20"/>
                <w:szCs w:val="20"/>
              </w:rPr>
            </w:pPr>
            <w:r w:rsidRPr="00AA5C76">
              <w:rPr>
                <w:rFonts w:eastAsia="Arial Unicode MS"/>
                <w:sz w:val="20"/>
                <w:szCs w:val="20"/>
              </w:rPr>
              <w:t>De  maatregel is technisch uitvoerbaar</w:t>
            </w:r>
            <w:r w:rsidR="00A540AC" w:rsidRPr="00AA5C76">
              <w:rPr>
                <w:rFonts w:eastAsia="Arial Unicode MS"/>
                <w:sz w:val="20"/>
                <w:szCs w:val="20"/>
              </w:rPr>
              <w:t xml:space="preserve">. </w:t>
            </w:r>
          </w:p>
          <w:p w14:paraId="35C42701" w14:textId="77777777" w:rsidR="00CA61D4" w:rsidRPr="00AA5C76" w:rsidRDefault="00A540AC" w:rsidP="00780923">
            <w:pPr>
              <w:pStyle w:val="Default"/>
              <w:rPr>
                <w:rFonts w:eastAsia="Arial Unicode MS"/>
                <w:sz w:val="20"/>
                <w:szCs w:val="20"/>
              </w:rPr>
            </w:pPr>
            <w:r w:rsidRPr="00AA5C76">
              <w:rPr>
                <w:rFonts w:eastAsia="Arial Unicode MS"/>
                <w:sz w:val="20"/>
                <w:szCs w:val="20"/>
              </w:rPr>
              <w:t xml:space="preserve">De maatregel </w:t>
            </w:r>
            <w:r w:rsidR="00CA61D4" w:rsidRPr="00AA5C76">
              <w:rPr>
                <w:rFonts w:eastAsia="Arial Unicode MS"/>
                <w:sz w:val="20"/>
                <w:szCs w:val="20"/>
              </w:rPr>
              <w:t xml:space="preserve">vraagt wel afstemming met verschillende partijen en heldere communicatie naar inwoners toe. </w:t>
            </w:r>
          </w:p>
          <w:p w14:paraId="41192881" w14:textId="77777777" w:rsidR="00CA61D4" w:rsidRPr="00AA5C76" w:rsidRDefault="00CA61D4" w:rsidP="00780923">
            <w:pPr>
              <w:pStyle w:val="Default"/>
              <w:rPr>
                <w:rFonts w:eastAsia="Arial Unicode MS"/>
                <w:sz w:val="20"/>
                <w:szCs w:val="20"/>
              </w:rPr>
            </w:pPr>
          </w:p>
        </w:tc>
      </w:tr>
      <w:tr w:rsidR="00CA61D4" w:rsidRPr="00AA5C76" w14:paraId="5BC24AF5" w14:textId="77777777" w:rsidTr="00780923">
        <w:tc>
          <w:tcPr>
            <w:tcW w:w="3020" w:type="dxa"/>
          </w:tcPr>
          <w:p w14:paraId="4561F8A3" w14:textId="77777777" w:rsidR="00CA61D4" w:rsidRPr="00AA5C76" w:rsidRDefault="00CA61D4" w:rsidP="00780923">
            <w:pPr>
              <w:pStyle w:val="Default"/>
              <w:rPr>
                <w:rFonts w:eastAsia="Arial Unicode MS"/>
                <w:sz w:val="20"/>
                <w:szCs w:val="20"/>
              </w:rPr>
            </w:pPr>
            <w:r w:rsidRPr="00AA5C76">
              <w:rPr>
                <w:rFonts w:eastAsia="Arial Unicode MS"/>
                <w:sz w:val="20"/>
                <w:szCs w:val="20"/>
              </w:rPr>
              <w:t>Financiën</w:t>
            </w:r>
          </w:p>
        </w:tc>
        <w:tc>
          <w:tcPr>
            <w:tcW w:w="1511" w:type="dxa"/>
          </w:tcPr>
          <w:p w14:paraId="5A8C6C64" w14:textId="77777777" w:rsidR="00CA61D4" w:rsidRPr="00AA5C76" w:rsidRDefault="00CA61D4" w:rsidP="00780923">
            <w:pPr>
              <w:pStyle w:val="Default"/>
              <w:rPr>
                <w:rFonts w:eastAsia="Arial Unicode MS"/>
                <w:sz w:val="20"/>
                <w:szCs w:val="20"/>
              </w:rPr>
            </w:pPr>
            <w:r w:rsidRPr="00AA5C76">
              <w:rPr>
                <w:rFonts w:eastAsia="Arial Unicode MS"/>
                <w:sz w:val="20"/>
                <w:szCs w:val="20"/>
              </w:rPr>
              <w:t>2020</w:t>
            </w:r>
          </w:p>
        </w:tc>
        <w:tc>
          <w:tcPr>
            <w:tcW w:w="1490" w:type="dxa"/>
          </w:tcPr>
          <w:p w14:paraId="582716BD" w14:textId="77777777" w:rsidR="00CA61D4" w:rsidRPr="00AA5C76" w:rsidRDefault="00CA61D4" w:rsidP="00780923">
            <w:pPr>
              <w:pStyle w:val="Default"/>
              <w:rPr>
                <w:rFonts w:eastAsia="Arial Unicode MS"/>
                <w:sz w:val="20"/>
                <w:szCs w:val="20"/>
              </w:rPr>
            </w:pPr>
            <w:r w:rsidRPr="00AA5C76">
              <w:rPr>
                <w:rFonts w:eastAsia="Arial Unicode MS"/>
                <w:sz w:val="20"/>
                <w:szCs w:val="20"/>
              </w:rPr>
              <w:t>2021</w:t>
            </w:r>
          </w:p>
        </w:tc>
        <w:tc>
          <w:tcPr>
            <w:tcW w:w="1607" w:type="dxa"/>
          </w:tcPr>
          <w:p w14:paraId="6EA02567" w14:textId="77777777" w:rsidR="00CA61D4" w:rsidRPr="00AA5C76" w:rsidRDefault="00CA61D4" w:rsidP="00780923">
            <w:pPr>
              <w:pStyle w:val="Default"/>
              <w:rPr>
                <w:rFonts w:eastAsia="Arial Unicode MS"/>
                <w:sz w:val="20"/>
                <w:szCs w:val="20"/>
              </w:rPr>
            </w:pPr>
            <w:r w:rsidRPr="00AA5C76">
              <w:rPr>
                <w:rFonts w:eastAsia="Arial Unicode MS"/>
                <w:sz w:val="20"/>
                <w:szCs w:val="20"/>
              </w:rPr>
              <w:t>2022</w:t>
            </w:r>
          </w:p>
        </w:tc>
        <w:tc>
          <w:tcPr>
            <w:tcW w:w="1581" w:type="dxa"/>
          </w:tcPr>
          <w:p w14:paraId="10C7CAF8" w14:textId="77777777" w:rsidR="00CA61D4" w:rsidRPr="00AA5C76" w:rsidRDefault="00CA61D4" w:rsidP="00780923">
            <w:pPr>
              <w:pStyle w:val="Default"/>
              <w:rPr>
                <w:rFonts w:eastAsia="Arial Unicode MS"/>
                <w:sz w:val="20"/>
                <w:szCs w:val="20"/>
              </w:rPr>
            </w:pPr>
            <w:r w:rsidRPr="00AA5C76">
              <w:rPr>
                <w:rFonts w:eastAsia="Arial Unicode MS"/>
                <w:sz w:val="20"/>
                <w:szCs w:val="20"/>
              </w:rPr>
              <w:t>2023</w:t>
            </w:r>
          </w:p>
        </w:tc>
      </w:tr>
      <w:tr w:rsidR="00CA61D4" w:rsidRPr="00AA5C76" w14:paraId="689DF4FB" w14:textId="77777777" w:rsidTr="00780923">
        <w:tc>
          <w:tcPr>
            <w:tcW w:w="3020" w:type="dxa"/>
          </w:tcPr>
          <w:p w14:paraId="47C2820E" w14:textId="77777777" w:rsidR="00CA61D4" w:rsidRPr="00AA5C76" w:rsidRDefault="00CA61D4" w:rsidP="00780923">
            <w:pPr>
              <w:pStyle w:val="Default"/>
              <w:numPr>
                <w:ilvl w:val="0"/>
                <w:numId w:val="4"/>
              </w:numPr>
              <w:ind w:left="171" w:hanging="124"/>
              <w:rPr>
                <w:rFonts w:eastAsia="Arial Unicode MS"/>
                <w:sz w:val="20"/>
                <w:szCs w:val="20"/>
              </w:rPr>
            </w:pPr>
            <w:r w:rsidRPr="00AA5C76">
              <w:rPr>
                <w:rFonts w:eastAsia="Arial Unicode MS"/>
                <w:sz w:val="20"/>
                <w:szCs w:val="20"/>
              </w:rPr>
              <w:t>Opbrengst</w:t>
            </w:r>
          </w:p>
        </w:tc>
        <w:tc>
          <w:tcPr>
            <w:tcW w:w="1511" w:type="dxa"/>
          </w:tcPr>
          <w:p w14:paraId="0C041FE4" w14:textId="77777777" w:rsidR="00CA61D4" w:rsidRPr="00AA5C76" w:rsidRDefault="00CA61D4" w:rsidP="00780923">
            <w:pPr>
              <w:pStyle w:val="Default"/>
              <w:rPr>
                <w:rFonts w:eastAsia="Arial Unicode MS"/>
                <w:sz w:val="20"/>
                <w:szCs w:val="20"/>
                <w:lang w:val="en-US"/>
              </w:rPr>
            </w:pPr>
            <w:r w:rsidRPr="00AA5C76">
              <w:rPr>
                <w:rFonts w:eastAsia="Arial Unicode MS"/>
                <w:sz w:val="20"/>
                <w:szCs w:val="20"/>
                <w:lang w:val="en-US"/>
              </w:rPr>
              <w:t>+</w:t>
            </w:r>
          </w:p>
        </w:tc>
        <w:tc>
          <w:tcPr>
            <w:tcW w:w="1490" w:type="dxa"/>
          </w:tcPr>
          <w:p w14:paraId="15482846" w14:textId="77777777" w:rsidR="00CA61D4" w:rsidRPr="00AA5C76" w:rsidRDefault="00CA61D4" w:rsidP="00780923">
            <w:pPr>
              <w:pStyle w:val="Default"/>
              <w:rPr>
                <w:rFonts w:eastAsia="Arial Unicode MS"/>
                <w:sz w:val="20"/>
                <w:szCs w:val="20"/>
              </w:rPr>
            </w:pPr>
            <w:r w:rsidRPr="00AA5C76">
              <w:rPr>
                <w:rFonts w:eastAsia="Arial Unicode MS"/>
                <w:sz w:val="20"/>
                <w:szCs w:val="20"/>
              </w:rPr>
              <w:t>+</w:t>
            </w:r>
          </w:p>
        </w:tc>
        <w:tc>
          <w:tcPr>
            <w:tcW w:w="1607" w:type="dxa"/>
          </w:tcPr>
          <w:p w14:paraId="0C3DD2FC" w14:textId="77777777" w:rsidR="00CA61D4" w:rsidRPr="00AA5C76" w:rsidRDefault="00CA61D4" w:rsidP="00780923">
            <w:pPr>
              <w:pStyle w:val="Default"/>
              <w:rPr>
                <w:rFonts w:eastAsia="Arial Unicode MS"/>
                <w:sz w:val="20"/>
                <w:szCs w:val="20"/>
              </w:rPr>
            </w:pPr>
            <w:r w:rsidRPr="00AA5C76">
              <w:rPr>
                <w:rFonts w:eastAsia="Arial Unicode MS"/>
                <w:sz w:val="20"/>
                <w:szCs w:val="20"/>
              </w:rPr>
              <w:t>+</w:t>
            </w:r>
          </w:p>
        </w:tc>
        <w:tc>
          <w:tcPr>
            <w:tcW w:w="1581" w:type="dxa"/>
          </w:tcPr>
          <w:p w14:paraId="3AD3C0F3" w14:textId="77777777" w:rsidR="00CA61D4" w:rsidRPr="00AA5C76" w:rsidRDefault="00CA61D4" w:rsidP="00780923">
            <w:pPr>
              <w:pStyle w:val="Default"/>
              <w:rPr>
                <w:rFonts w:eastAsia="Arial Unicode MS"/>
                <w:sz w:val="20"/>
                <w:szCs w:val="20"/>
              </w:rPr>
            </w:pPr>
            <w:r w:rsidRPr="00AA5C76">
              <w:rPr>
                <w:rFonts w:eastAsia="Arial Unicode MS"/>
                <w:sz w:val="20"/>
                <w:szCs w:val="20"/>
              </w:rPr>
              <w:t>+</w:t>
            </w:r>
          </w:p>
        </w:tc>
      </w:tr>
      <w:tr w:rsidR="00CA61D4" w:rsidRPr="00AA5C76" w14:paraId="06FD773B" w14:textId="77777777" w:rsidTr="00780923">
        <w:tc>
          <w:tcPr>
            <w:tcW w:w="3020" w:type="dxa"/>
          </w:tcPr>
          <w:p w14:paraId="0ECC1EB3" w14:textId="77777777" w:rsidR="00CA61D4" w:rsidRPr="00AA5C76" w:rsidRDefault="00CA61D4" w:rsidP="00780923">
            <w:pPr>
              <w:pStyle w:val="Default"/>
              <w:rPr>
                <w:rFonts w:eastAsia="Arial Unicode MS"/>
                <w:sz w:val="20"/>
                <w:szCs w:val="20"/>
              </w:rPr>
            </w:pPr>
            <w:r w:rsidRPr="00AA5C76">
              <w:rPr>
                <w:rFonts w:eastAsia="Arial Unicode MS"/>
                <w:sz w:val="20"/>
                <w:szCs w:val="20"/>
              </w:rPr>
              <w:t>-Voordeel opbreng</w:t>
            </w:r>
            <w:r w:rsidR="00B5523F" w:rsidRPr="00AA5C76">
              <w:rPr>
                <w:rFonts w:eastAsia="Arial Unicode MS"/>
                <w:sz w:val="20"/>
                <w:szCs w:val="20"/>
              </w:rPr>
              <w:t>s</w:t>
            </w:r>
            <w:r w:rsidRPr="00AA5C76">
              <w:rPr>
                <w:rFonts w:eastAsia="Arial Unicode MS"/>
                <w:sz w:val="20"/>
                <w:szCs w:val="20"/>
              </w:rPr>
              <w:t>t</w:t>
            </w:r>
          </w:p>
        </w:tc>
        <w:tc>
          <w:tcPr>
            <w:tcW w:w="6189" w:type="dxa"/>
            <w:gridSpan w:val="4"/>
          </w:tcPr>
          <w:p w14:paraId="47C26084" w14:textId="77777777" w:rsidR="00CA61D4" w:rsidRPr="00AA5C76" w:rsidRDefault="00CA61D4" w:rsidP="00780923">
            <w:pPr>
              <w:pStyle w:val="Default"/>
              <w:rPr>
                <w:rFonts w:eastAsia="Arial Unicode MS"/>
                <w:sz w:val="20"/>
                <w:szCs w:val="20"/>
              </w:rPr>
            </w:pPr>
            <w:r w:rsidRPr="00AA5C76">
              <w:rPr>
                <w:rFonts w:eastAsia="Arial Unicode MS"/>
                <w:sz w:val="20"/>
                <w:szCs w:val="20"/>
              </w:rPr>
              <w:t>Regionaal – lagere uitgaven programma Budgetadvies en Schuldbemiddeling</w:t>
            </w:r>
          </w:p>
        </w:tc>
      </w:tr>
      <w:tr w:rsidR="00CA61D4" w:rsidRPr="00AA5C76" w14:paraId="54CD5366" w14:textId="77777777" w:rsidTr="00780923">
        <w:tc>
          <w:tcPr>
            <w:tcW w:w="3020" w:type="dxa"/>
          </w:tcPr>
          <w:p w14:paraId="44D3CCA7" w14:textId="77777777" w:rsidR="00CA61D4" w:rsidRPr="00AA5C76" w:rsidRDefault="00CA61D4" w:rsidP="00780923">
            <w:pPr>
              <w:pStyle w:val="Default"/>
              <w:numPr>
                <w:ilvl w:val="0"/>
                <w:numId w:val="4"/>
              </w:numPr>
              <w:ind w:left="171" w:hanging="124"/>
              <w:rPr>
                <w:rFonts w:eastAsia="Arial Unicode MS"/>
                <w:sz w:val="20"/>
                <w:szCs w:val="20"/>
              </w:rPr>
            </w:pPr>
            <w:r w:rsidRPr="00AA5C76">
              <w:rPr>
                <w:rFonts w:eastAsia="Arial Unicode MS"/>
                <w:sz w:val="20"/>
                <w:szCs w:val="20"/>
              </w:rPr>
              <w:t>Zekerheid van de opbrengst</w:t>
            </w:r>
          </w:p>
        </w:tc>
        <w:tc>
          <w:tcPr>
            <w:tcW w:w="6189" w:type="dxa"/>
            <w:gridSpan w:val="4"/>
          </w:tcPr>
          <w:p w14:paraId="0C5F01AE"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Hoog </w:t>
            </w:r>
          </w:p>
          <w:p w14:paraId="33D02FFA" w14:textId="77777777" w:rsidR="00CA61D4" w:rsidRPr="00AA5C76" w:rsidRDefault="00CA61D4" w:rsidP="00780923">
            <w:pPr>
              <w:pStyle w:val="Default"/>
              <w:rPr>
                <w:rFonts w:eastAsia="Arial Unicode MS"/>
                <w:sz w:val="20"/>
                <w:szCs w:val="20"/>
              </w:rPr>
            </w:pPr>
          </w:p>
        </w:tc>
      </w:tr>
    </w:tbl>
    <w:p w14:paraId="08C497D4" w14:textId="77777777" w:rsidR="00CA61D4" w:rsidRPr="00AA5C76" w:rsidRDefault="00CA61D4" w:rsidP="00CA61D4">
      <w:pPr>
        <w:spacing w:after="160" w:line="259" w:lineRule="auto"/>
        <w:rPr>
          <w:rFonts w:ascii="Arial" w:hAnsi="Arial" w:cs="Arial"/>
          <w:sz w:val="20"/>
          <w:szCs w:val="20"/>
        </w:rPr>
      </w:pPr>
    </w:p>
    <w:tbl>
      <w:tblPr>
        <w:tblStyle w:val="Tabelraster"/>
        <w:tblW w:w="9209" w:type="dxa"/>
        <w:tblLook w:val="04A0" w:firstRow="1" w:lastRow="0" w:firstColumn="1" w:lastColumn="0" w:noHBand="0" w:noVBand="1"/>
      </w:tblPr>
      <w:tblGrid>
        <w:gridCol w:w="3020"/>
        <w:gridCol w:w="1511"/>
        <w:gridCol w:w="1490"/>
        <w:gridCol w:w="1607"/>
        <w:gridCol w:w="1581"/>
      </w:tblGrid>
      <w:tr w:rsidR="00CA61D4" w:rsidRPr="00AA5C76" w14:paraId="2AD59D87" w14:textId="77777777" w:rsidTr="00780923">
        <w:tc>
          <w:tcPr>
            <w:tcW w:w="9209" w:type="dxa"/>
            <w:gridSpan w:val="5"/>
            <w:shd w:val="clear" w:color="auto" w:fill="BFBFBF" w:themeFill="background1" w:themeFillShade="BF"/>
          </w:tcPr>
          <w:p w14:paraId="48DB9450" w14:textId="60F84E8F" w:rsidR="00CA61D4" w:rsidRPr="00AA5C76" w:rsidRDefault="00CA61D4" w:rsidP="00AA5C76">
            <w:pPr>
              <w:pStyle w:val="Default"/>
              <w:rPr>
                <w:rFonts w:eastAsia="Arial Unicode MS"/>
                <w:b/>
                <w:sz w:val="20"/>
                <w:szCs w:val="20"/>
              </w:rPr>
            </w:pPr>
            <w:r w:rsidRPr="00AA5C76">
              <w:rPr>
                <w:rFonts w:eastAsia="Arial Unicode MS"/>
                <w:b/>
                <w:sz w:val="20"/>
                <w:szCs w:val="20"/>
              </w:rPr>
              <w:lastRenderedPageBreak/>
              <w:t>Voorstel</w:t>
            </w:r>
            <w:r w:rsidR="00AA5C76">
              <w:rPr>
                <w:rFonts w:eastAsia="Arial Unicode MS"/>
                <w:b/>
                <w:sz w:val="20"/>
                <w:szCs w:val="20"/>
              </w:rPr>
              <w:t xml:space="preserve"> C</w:t>
            </w:r>
            <w:r w:rsidRPr="00AA5C76">
              <w:rPr>
                <w:rFonts w:eastAsia="Arial Unicode MS"/>
                <w:b/>
                <w:sz w:val="20"/>
                <w:szCs w:val="20"/>
              </w:rPr>
              <w:t xml:space="preserve">:  </w:t>
            </w:r>
            <w:r w:rsidR="00AA5C76">
              <w:rPr>
                <w:rFonts w:eastAsia="Arial Unicode MS"/>
                <w:b/>
                <w:sz w:val="20"/>
                <w:szCs w:val="20"/>
              </w:rPr>
              <w:t>Schuldhulp bij fraudeschulden en administratie</w:t>
            </w:r>
          </w:p>
        </w:tc>
      </w:tr>
      <w:tr w:rsidR="00CA61D4" w:rsidRPr="00AA5C76" w14:paraId="53E1316B" w14:textId="77777777" w:rsidTr="00780923">
        <w:tc>
          <w:tcPr>
            <w:tcW w:w="9209" w:type="dxa"/>
            <w:gridSpan w:val="5"/>
            <w:shd w:val="clear" w:color="auto" w:fill="D9D9D9" w:themeFill="background1" w:themeFillShade="D9"/>
          </w:tcPr>
          <w:p w14:paraId="6008FD10" w14:textId="77777777" w:rsidR="00CA61D4" w:rsidRPr="00AA5C76" w:rsidRDefault="00CA61D4" w:rsidP="00780923">
            <w:pPr>
              <w:pStyle w:val="Default"/>
              <w:rPr>
                <w:rFonts w:eastAsia="Arial Unicode MS"/>
                <w:b/>
                <w:sz w:val="20"/>
                <w:szCs w:val="20"/>
              </w:rPr>
            </w:pPr>
            <w:r w:rsidRPr="00AA5C76">
              <w:rPr>
                <w:rFonts w:eastAsia="Arial Unicode MS"/>
                <w:b/>
                <w:sz w:val="20"/>
                <w:szCs w:val="20"/>
              </w:rPr>
              <w:t>INHOUD</w:t>
            </w:r>
          </w:p>
        </w:tc>
      </w:tr>
      <w:tr w:rsidR="00CA61D4" w:rsidRPr="00AA5C76" w14:paraId="292BCBE6" w14:textId="77777777" w:rsidTr="00780923">
        <w:tc>
          <w:tcPr>
            <w:tcW w:w="3020" w:type="dxa"/>
          </w:tcPr>
          <w:p w14:paraId="0131B136" w14:textId="77777777" w:rsidR="00CA61D4" w:rsidRPr="00AA5C76" w:rsidRDefault="00CA61D4" w:rsidP="00780923">
            <w:pPr>
              <w:pStyle w:val="Default"/>
              <w:rPr>
                <w:rFonts w:eastAsia="Arial Unicode MS"/>
                <w:sz w:val="20"/>
                <w:szCs w:val="20"/>
              </w:rPr>
            </w:pPr>
            <w:r w:rsidRPr="00AA5C76">
              <w:rPr>
                <w:rFonts w:eastAsia="Arial Unicode MS"/>
                <w:sz w:val="20"/>
                <w:szCs w:val="20"/>
              </w:rPr>
              <w:t>Kern van het voorstel</w:t>
            </w:r>
          </w:p>
          <w:p w14:paraId="6A682833" w14:textId="77777777" w:rsidR="00CA61D4" w:rsidRPr="00AA5C76" w:rsidRDefault="00CA61D4" w:rsidP="00780923">
            <w:pPr>
              <w:pStyle w:val="Default"/>
              <w:rPr>
                <w:rFonts w:eastAsia="Arial Unicode MS"/>
                <w:sz w:val="20"/>
                <w:szCs w:val="20"/>
              </w:rPr>
            </w:pPr>
            <w:r w:rsidRPr="00AA5C76">
              <w:rPr>
                <w:rFonts w:eastAsia="Arial Unicode MS"/>
                <w:sz w:val="20"/>
                <w:szCs w:val="20"/>
              </w:rPr>
              <w:t>(kort samengevat)</w:t>
            </w:r>
          </w:p>
        </w:tc>
        <w:tc>
          <w:tcPr>
            <w:tcW w:w="6189" w:type="dxa"/>
            <w:gridSpan w:val="4"/>
          </w:tcPr>
          <w:p w14:paraId="38DB2696" w14:textId="77777777" w:rsidR="00CA61D4" w:rsidRPr="00AA5C76" w:rsidRDefault="00CA61D4" w:rsidP="00780923">
            <w:pPr>
              <w:pStyle w:val="Default"/>
              <w:rPr>
                <w:rFonts w:eastAsia="Arial Unicode MS"/>
                <w:sz w:val="20"/>
                <w:szCs w:val="20"/>
              </w:rPr>
            </w:pPr>
            <w:r w:rsidRPr="00AA5C76">
              <w:rPr>
                <w:rFonts w:eastAsia="Arial Unicode MS"/>
                <w:sz w:val="20"/>
                <w:szCs w:val="20"/>
              </w:rPr>
              <w:t>A Toegang tot schuldhulpverlening bij fraudeschulden weigeren</w:t>
            </w:r>
            <w:r w:rsidR="00A540AC" w:rsidRPr="00AA5C76">
              <w:rPr>
                <w:rFonts w:eastAsia="Arial Unicode MS"/>
                <w:sz w:val="20"/>
                <w:szCs w:val="20"/>
              </w:rPr>
              <w:t>.</w:t>
            </w:r>
            <w:r w:rsidRPr="00AA5C76">
              <w:rPr>
                <w:rFonts w:eastAsia="Arial Unicode MS"/>
                <w:sz w:val="20"/>
                <w:szCs w:val="20"/>
              </w:rPr>
              <w:t xml:space="preserve"> </w:t>
            </w:r>
          </w:p>
          <w:p w14:paraId="4A6429AD" w14:textId="77777777" w:rsidR="00CA61D4" w:rsidRPr="00AA5C76" w:rsidRDefault="00CA61D4" w:rsidP="00780923">
            <w:pPr>
              <w:pStyle w:val="Default"/>
              <w:rPr>
                <w:rFonts w:eastAsia="Arial Unicode MS"/>
                <w:sz w:val="20"/>
                <w:szCs w:val="20"/>
              </w:rPr>
            </w:pPr>
            <w:r w:rsidRPr="00AA5C76">
              <w:rPr>
                <w:rFonts w:eastAsia="Arial Unicode MS"/>
                <w:sz w:val="20"/>
                <w:szCs w:val="20"/>
              </w:rPr>
              <w:t>B Afschaffen hulp bij het ordenen van de administratie.</w:t>
            </w:r>
          </w:p>
          <w:p w14:paraId="7F9F9BE0" w14:textId="77777777" w:rsidR="00CA61D4" w:rsidRPr="00AA5C76" w:rsidRDefault="00CA61D4" w:rsidP="00780923">
            <w:pPr>
              <w:pStyle w:val="Default"/>
              <w:rPr>
                <w:rFonts w:eastAsia="Arial Unicode MS"/>
                <w:sz w:val="20"/>
                <w:szCs w:val="20"/>
              </w:rPr>
            </w:pPr>
          </w:p>
        </w:tc>
      </w:tr>
      <w:tr w:rsidR="00CA61D4" w:rsidRPr="00AA5C76" w14:paraId="5578306B" w14:textId="77777777" w:rsidTr="00780923">
        <w:tc>
          <w:tcPr>
            <w:tcW w:w="3020" w:type="dxa"/>
          </w:tcPr>
          <w:p w14:paraId="103A0336" w14:textId="77777777" w:rsidR="00CA61D4" w:rsidRPr="00AA5C76" w:rsidRDefault="00CA61D4" w:rsidP="00780923">
            <w:pPr>
              <w:pStyle w:val="Default"/>
              <w:rPr>
                <w:rFonts w:eastAsia="Arial Unicode MS"/>
                <w:sz w:val="20"/>
                <w:szCs w:val="20"/>
              </w:rPr>
            </w:pPr>
            <w:r w:rsidRPr="00AA5C76">
              <w:rPr>
                <w:rFonts w:eastAsia="Arial Unicode MS"/>
                <w:sz w:val="20"/>
                <w:szCs w:val="20"/>
              </w:rPr>
              <w:t>Doel</w:t>
            </w:r>
          </w:p>
        </w:tc>
        <w:tc>
          <w:tcPr>
            <w:tcW w:w="6189" w:type="dxa"/>
            <w:gridSpan w:val="4"/>
          </w:tcPr>
          <w:p w14:paraId="1C99DB21" w14:textId="77777777" w:rsidR="00CA61D4" w:rsidRPr="00AA5C76" w:rsidRDefault="00CA61D4" w:rsidP="00780923">
            <w:pPr>
              <w:pStyle w:val="Default"/>
              <w:rPr>
                <w:rFonts w:eastAsia="Arial Unicode MS"/>
                <w:sz w:val="20"/>
                <w:szCs w:val="20"/>
              </w:rPr>
            </w:pPr>
            <w:r w:rsidRPr="00AA5C76">
              <w:rPr>
                <w:rFonts w:eastAsia="Arial Unicode MS"/>
                <w:sz w:val="20"/>
                <w:szCs w:val="20"/>
              </w:rPr>
              <w:t>Reduceren apparaatslasten Budgetadvies en Schuldbemiddeling</w:t>
            </w:r>
          </w:p>
        </w:tc>
      </w:tr>
      <w:tr w:rsidR="00CA61D4" w:rsidRPr="00AA5C76" w14:paraId="4D0B396A" w14:textId="77777777" w:rsidTr="00780923">
        <w:tc>
          <w:tcPr>
            <w:tcW w:w="3020" w:type="dxa"/>
          </w:tcPr>
          <w:p w14:paraId="7EE651E2" w14:textId="77777777" w:rsidR="00CA61D4" w:rsidRPr="00AA5C76" w:rsidRDefault="00CA61D4" w:rsidP="00780923">
            <w:pPr>
              <w:pStyle w:val="Default"/>
              <w:rPr>
                <w:rFonts w:eastAsia="Arial Unicode MS"/>
                <w:sz w:val="20"/>
                <w:szCs w:val="20"/>
                <w:highlight w:val="yellow"/>
              </w:rPr>
            </w:pPr>
            <w:r w:rsidRPr="00AA5C76">
              <w:rPr>
                <w:rFonts w:eastAsia="Arial Unicode MS"/>
                <w:sz w:val="20"/>
                <w:szCs w:val="20"/>
              </w:rPr>
              <w:t>Maatschappelijk effect en aanvaardbaarheid</w:t>
            </w:r>
          </w:p>
        </w:tc>
        <w:tc>
          <w:tcPr>
            <w:tcW w:w="6189" w:type="dxa"/>
            <w:gridSpan w:val="4"/>
          </w:tcPr>
          <w:p w14:paraId="0A7F4F0E" w14:textId="4B1DD94F" w:rsidR="008E0E64" w:rsidRPr="00AA5C76" w:rsidRDefault="00456736" w:rsidP="00456736">
            <w:pPr>
              <w:pStyle w:val="Geenafstand"/>
              <w:rPr>
                <w:rFonts w:ascii="Arial" w:eastAsiaTheme="minorHAnsi" w:hAnsi="Arial" w:cs="Arial"/>
              </w:rPr>
            </w:pPr>
            <w:r>
              <w:rPr>
                <w:rFonts w:ascii="Arial" w:eastAsiaTheme="minorHAnsi" w:hAnsi="Arial" w:cs="Arial"/>
              </w:rPr>
              <w:t>A.</w:t>
            </w:r>
            <w:r w:rsidR="00CA61D4" w:rsidRPr="00AA5C76">
              <w:rPr>
                <w:rFonts w:ascii="Arial" w:eastAsiaTheme="minorHAnsi" w:hAnsi="Arial" w:cs="Arial"/>
              </w:rPr>
              <w:t xml:space="preserve">De schuldenproblematiek wordt niet gestabiliseerd of opgelost waardoor deze verergert met in veel gevallen escalatie </w:t>
            </w:r>
            <w:r w:rsidR="00A540AC" w:rsidRPr="00AA5C76">
              <w:rPr>
                <w:rFonts w:ascii="Arial" w:eastAsiaTheme="minorHAnsi" w:hAnsi="Arial" w:cs="Arial"/>
              </w:rPr>
              <w:t xml:space="preserve">zoals </w:t>
            </w:r>
            <w:r w:rsidR="00CA61D4" w:rsidRPr="00AA5C76">
              <w:rPr>
                <w:rFonts w:ascii="Arial" w:eastAsiaTheme="minorHAnsi" w:hAnsi="Arial" w:cs="Arial"/>
              </w:rPr>
              <w:t xml:space="preserve">uithuiszetting tot gevolg. </w:t>
            </w:r>
          </w:p>
          <w:p w14:paraId="510876CB" w14:textId="77777777" w:rsidR="00CA61D4" w:rsidRPr="00AA5C76" w:rsidRDefault="008E0E64" w:rsidP="00A540AC">
            <w:pPr>
              <w:pStyle w:val="Geenafstand"/>
              <w:rPr>
                <w:rFonts w:ascii="Arial" w:eastAsiaTheme="minorHAnsi" w:hAnsi="Arial" w:cs="Arial"/>
              </w:rPr>
            </w:pPr>
            <w:r w:rsidRPr="00AA5C76">
              <w:rPr>
                <w:rFonts w:ascii="Arial" w:eastAsiaTheme="minorHAnsi" w:hAnsi="Arial" w:cs="Arial"/>
              </w:rPr>
              <w:t xml:space="preserve">De ontstane situatie belemmert </w:t>
            </w:r>
            <w:r w:rsidR="00CA61D4" w:rsidRPr="00AA5C76">
              <w:rPr>
                <w:rFonts w:ascii="Arial" w:eastAsiaTheme="minorHAnsi" w:hAnsi="Arial" w:cs="Arial"/>
              </w:rPr>
              <w:t>participatie</w:t>
            </w:r>
            <w:r w:rsidRPr="00AA5C76">
              <w:rPr>
                <w:rFonts w:ascii="Arial" w:eastAsiaTheme="minorHAnsi" w:hAnsi="Arial" w:cs="Arial"/>
              </w:rPr>
              <w:t xml:space="preserve"> </w:t>
            </w:r>
            <w:r w:rsidR="00CA61D4" w:rsidRPr="00AA5C76">
              <w:rPr>
                <w:rFonts w:ascii="Arial" w:eastAsiaTheme="minorHAnsi" w:hAnsi="Arial" w:cs="Arial"/>
              </w:rPr>
              <w:t>en</w:t>
            </w:r>
            <w:r w:rsidRPr="00AA5C76">
              <w:rPr>
                <w:rFonts w:ascii="Arial" w:eastAsiaTheme="minorHAnsi" w:hAnsi="Arial" w:cs="Arial"/>
              </w:rPr>
              <w:t xml:space="preserve"> hierdoor</w:t>
            </w:r>
            <w:r w:rsidR="00CA61D4" w:rsidRPr="00AA5C76">
              <w:rPr>
                <w:rFonts w:ascii="Arial" w:eastAsiaTheme="minorHAnsi" w:hAnsi="Arial" w:cs="Arial"/>
              </w:rPr>
              <w:t xml:space="preserve"> kan sociale uitsluiting ontstaan.  Daarnaast zullen er naar verwachting meer inwoners een beroep doen op beschermingsbewind wegens problematische schulden</w:t>
            </w:r>
            <w:r w:rsidRPr="00AA5C76">
              <w:rPr>
                <w:rFonts w:ascii="Arial" w:eastAsiaTheme="minorHAnsi" w:hAnsi="Arial" w:cs="Arial"/>
              </w:rPr>
              <w:t xml:space="preserve">. Dit veroorzaakt een stijging van de </w:t>
            </w:r>
            <w:r w:rsidR="00CA61D4" w:rsidRPr="00AA5C76">
              <w:rPr>
                <w:rFonts w:ascii="Arial" w:eastAsiaTheme="minorHAnsi" w:hAnsi="Arial" w:cs="Arial"/>
              </w:rPr>
              <w:t xml:space="preserve">uitgaven </w:t>
            </w:r>
            <w:r w:rsidRPr="00AA5C76">
              <w:rPr>
                <w:rFonts w:ascii="Arial" w:eastAsiaTheme="minorHAnsi" w:hAnsi="Arial" w:cs="Arial"/>
              </w:rPr>
              <w:t xml:space="preserve">voor </w:t>
            </w:r>
            <w:r w:rsidR="00CA61D4" w:rsidRPr="00AA5C76">
              <w:rPr>
                <w:rFonts w:ascii="Arial" w:eastAsiaTheme="minorHAnsi" w:hAnsi="Arial" w:cs="Arial"/>
              </w:rPr>
              <w:t xml:space="preserve">Bijzondere Bijstand. </w:t>
            </w:r>
          </w:p>
          <w:p w14:paraId="4CC2381D" w14:textId="77777777" w:rsidR="008E0E64" w:rsidRPr="00AA5C76" w:rsidRDefault="008E0E64" w:rsidP="00060AFB">
            <w:pPr>
              <w:pStyle w:val="Geenafstand"/>
              <w:rPr>
                <w:rFonts w:ascii="Arial" w:eastAsiaTheme="minorHAnsi" w:hAnsi="Arial" w:cs="Arial"/>
              </w:rPr>
            </w:pPr>
          </w:p>
          <w:p w14:paraId="70CF91B0" w14:textId="53268563" w:rsidR="00CA61D4" w:rsidRPr="00AA5C76" w:rsidRDefault="00456736" w:rsidP="00060AFB">
            <w:pPr>
              <w:pStyle w:val="Geenafstand"/>
              <w:rPr>
                <w:rFonts w:ascii="Arial" w:eastAsiaTheme="minorHAnsi" w:hAnsi="Arial" w:cs="Arial"/>
              </w:rPr>
            </w:pPr>
            <w:r>
              <w:rPr>
                <w:rFonts w:ascii="Arial" w:eastAsiaTheme="minorHAnsi" w:hAnsi="Arial" w:cs="Arial"/>
              </w:rPr>
              <w:t>B.</w:t>
            </w:r>
            <w:r w:rsidR="00CA61D4" w:rsidRPr="00AA5C76">
              <w:rPr>
                <w:rFonts w:ascii="Arial" w:eastAsiaTheme="minorHAnsi" w:hAnsi="Arial" w:cs="Arial"/>
              </w:rPr>
              <w:t xml:space="preserve">Hulp bij het ordenen van de administratie is een laagdrempelige vorm van dienstverlening met een grote meerwaarde. Inwoners </w:t>
            </w:r>
            <w:r w:rsidR="008E0E64" w:rsidRPr="00AA5C76">
              <w:rPr>
                <w:rFonts w:ascii="Arial" w:eastAsiaTheme="minorHAnsi" w:hAnsi="Arial" w:cs="Arial"/>
              </w:rPr>
              <w:t xml:space="preserve">krijgen </w:t>
            </w:r>
            <w:r w:rsidR="00CA61D4" w:rsidRPr="00AA5C76">
              <w:rPr>
                <w:rFonts w:ascii="Arial" w:eastAsiaTheme="minorHAnsi" w:hAnsi="Arial" w:cs="Arial"/>
              </w:rPr>
              <w:t>op deze manier overzicht in hun vaak chaotische (financiële) administratie</w:t>
            </w:r>
            <w:r w:rsidR="008E0E64" w:rsidRPr="00AA5C76">
              <w:rPr>
                <w:rFonts w:ascii="Arial" w:eastAsiaTheme="minorHAnsi" w:hAnsi="Arial" w:cs="Arial"/>
              </w:rPr>
              <w:t xml:space="preserve">. Dit veroorzaakt de rust die nodig is om verder te werken aan een oplossing voor de aanwezige </w:t>
            </w:r>
            <w:r w:rsidR="00CA61D4" w:rsidRPr="00AA5C76">
              <w:rPr>
                <w:rFonts w:ascii="Arial" w:eastAsiaTheme="minorHAnsi" w:hAnsi="Arial" w:cs="Arial"/>
              </w:rPr>
              <w:t>financiële problem</w:t>
            </w:r>
            <w:r w:rsidR="008E0E64" w:rsidRPr="00AA5C76">
              <w:rPr>
                <w:rFonts w:ascii="Arial" w:eastAsiaTheme="minorHAnsi" w:hAnsi="Arial" w:cs="Arial"/>
              </w:rPr>
              <w:t>en</w:t>
            </w:r>
            <w:r w:rsidR="00CA61D4" w:rsidRPr="00AA5C76">
              <w:rPr>
                <w:rFonts w:ascii="Arial" w:eastAsiaTheme="minorHAnsi" w:hAnsi="Arial" w:cs="Arial"/>
              </w:rPr>
              <w:t xml:space="preserve">. Daarnaast worden de werkzaamheden uitgevoerd door het A-team. </w:t>
            </w:r>
            <w:r w:rsidR="00CA61D4" w:rsidRPr="00AA5C76">
              <w:rPr>
                <w:rFonts w:ascii="Arial" w:hAnsi="Arial" w:cs="Arial"/>
                <w:color w:val="000000" w:themeColor="text1"/>
              </w:rPr>
              <w:t>Het A-team bestaat uit uitkeringsgerechtigden met een afstand tot de arbeidsmarkt. Ten behoeve van hun participatie/re-integratie verricht</w:t>
            </w:r>
            <w:r w:rsidR="008E0E64" w:rsidRPr="00AA5C76">
              <w:rPr>
                <w:rFonts w:ascii="Arial" w:hAnsi="Arial" w:cs="Arial"/>
                <w:color w:val="000000" w:themeColor="text1"/>
              </w:rPr>
              <w:t xml:space="preserve">en zij </w:t>
            </w:r>
            <w:r w:rsidR="00CA61D4" w:rsidRPr="00AA5C76">
              <w:rPr>
                <w:rFonts w:ascii="Arial" w:hAnsi="Arial" w:cs="Arial"/>
                <w:color w:val="000000" w:themeColor="text1"/>
              </w:rPr>
              <w:t xml:space="preserve">additionele werkzaamheden met behoud van uitkering. </w:t>
            </w:r>
            <w:r w:rsidR="008E0E64" w:rsidRPr="00AA5C76">
              <w:rPr>
                <w:rFonts w:ascii="Arial" w:hAnsi="Arial" w:cs="Arial"/>
                <w:color w:val="000000" w:themeColor="text1"/>
              </w:rPr>
              <w:t>Uitkeringsgerechtigden van het A-team</w:t>
            </w:r>
            <w:r w:rsidR="00CA61D4" w:rsidRPr="00AA5C76">
              <w:rPr>
                <w:rFonts w:ascii="Arial" w:hAnsi="Arial" w:cs="Arial"/>
                <w:color w:val="000000" w:themeColor="text1"/>
              </w:rPr>
              <w:t xml:space="preserve"> worden in deze rol getraind, begeleid en doen praktijkervaring op. </w:t>
            </w:r>
          </w:p>
          <w:p w14:paraId="6614F516" w14:textId="77777777" w:rsidR="00CA61D4" w:rsidRPr="00AA5C76" w:rsidRDefault="00CA61D4" w:rsidP="00780923">
            <w:pPr>
              <w:pStyle w:val="Geenafstand"/>
              <w:rPr>
                <w:rFonts w:ascii="Arial" w:eastAsiaTheme="minorHAnsi" w:hAnsi="Arial" w:cs="Arial"/>
                <w:highlight w:val="yellow"/>
                <w:lang w:eastAsia="en-US"/>
              </w:rPr>
            </w:pPr>
          </w:p>
        </w:tc>
      </w:tr>
      <w:tr w:rsidR="00CA61D4" w:rsidRPr="00AA5C76" w14:paraId="0562E000" w14:textId="77777777" w:rsidTr="00780923">
        <w:tc>
          <w:tcPr>
            <w:tcW w:w="9209" w:type="dxa"/>
            <w:gridSpan w:val="5"/>
          </w:tcPr>
          <w:p w14:paraId="42A66AFA" w14:textId="77777777" w:rsidR="00CA61D4" w:rsidRPr="00AA5C76" w:rsidRDefault="00CA61D4" w:rsidP="00780923">
            <w:pPr>
              <w:pStyle w:val="Default"/>
              <w:rPr>
                <w:rFonts w:eastAsia="Arial Unicode MS"/>
                <w:sz w:val="20"/>
                <w:szCs w:val="20"/>
              </w:rPr>
            </w:pPr>
          </w:p>
        </w:tc>
      </w:tr>
      <w:tr w:rsidR="00CA61D4" w:rsidRPr="00AA5C76" w14:paraId="2BFF591B" w14:textId="77777777" w:rsidTr="00780923">
        <w:tc>
          <w:tcPr>
            <w:tcW w:w="9209" w:type="dxa"/>
            <w:gridSpan w:val="5"/>
            <w:shd w:val="clear" w:color="auto" w:fill="D9D9D9" w:themeFill="background1" w:themeFillShade="D9"/>
          </w:tcPr>
          <w:p w14:paraId="3D38180C" w14:textId="77777777" w:rsidR="00CA61D4" w:rsidRPr="00AA5C76" w:rsidRDefault="00CA61D4" w:rsidP="00780923">
            <w:pPr>
              <w:pStyle w:val="Default"/>
              <w:rPr>
                <w:rFonts w:eastAsia="Arial Unicode MS"/>
                <w:b/>
                <w:sz w:val="20"/>
                <w:szCs w:val="20"/>
              </w:rPr>
            </w:pPr>
            <w:r w:rsidRPr="00AA5C76">
              <w:rPr>
                <w:rFonts w:eastAsia="Arial Unicode MS"/>
                <w:b/>
                <w:sz w:val="20"/>
                <w:szCs w:val="20"/>
              </w:rPr>
              <w:t>NETWERK</w:t>
            </w:r>
          </w:p>
        </w:tc>
      </w:tr>
      <w:tr w:rsidR="00CA61D4" w:rsidRPr="00AA5C76" w14:paraId="4EBA4279" w14:textId="77777777" w:rsidTr="00780923">
        <w:tc>
          <w:tcPr>
            <w:tcW w:w="3020" w:type="dxa"/>
          </w:tcPr>
          <w:p w14:paraId="7E0A24FD" w14:textId="77777777" w:rsidR="00CA61D4" w:rsidRPr="00AA5C76" w:rsidRDefault="00CA61D4" w:rsidP="00780923">
            <w:pPr>
              <w:pStyle w:val="Default"/>
              <w:rPr>
                <w:rFonts w:eastAsia="Arial Unicode MS"/>
                <w:sz w:val="20"/>
                <w:szCs w:val="20"/>
              </w:rPr>
            </w:pPr>
            <w:r w:rsidRPr="00AA5C76">
              <w:rPr>
                <w:rFonts w:eastAsia="Arial Unicode MS"/>
                <w:sz w:val="20"/>
                <w:szCs w:val="20"/>
              </w:rPr>
              <w:t>Betrokken organisaties</w:t>
            </w:r>
          </w:p>
          <w:p w14:paraId="663A095A"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(o.a. relatie Beleidsplan SDD en Omdenknotitie SOJ) </w:t>
            </w:r>
          </w:p>
          <w:p w14:paraId="5B859CE2" w14:textId="77777777" w:rsidR="00CA61D4" w:rsidRPr="00AA5C76" w:rsidRDefault="00CA61D4" w:rsidP="00780923">
            <w:pPr>
              <w:pStyle w:val="Default"/>
              <w:rPr>
                <w:rFonts w:eastAsia="Arial Unicode MS"/>
                <w:sz w:val="20"/>
                <w:szCs w:val="20"/>
              </w:rPr>
            </w:pPr>
          </w:p>
        </w:tc>
        <w:tc>
          <w:tcPr>
            <w:tcW w:w="6189" w:type="dxa"/>
            <w:gridSpan w:val="4"/>
          </w:tcPr>
          <w:p w14:paraId="2FE0661D"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SDD, Sociaal (wijk) Teams, dorpsnetwerk Alblasserdam, zorginstellingen, ketenpartners,  lokale (vrijwilligers)initiatieven die inwoners ondersteunen bij financiële zelfredzaamheid. </w:t>
            </w:r>
          </w:p>
        </w:tc>
      </w:tr>
      <w:tr w:rsidR="00CA61D4" w:rsidRPr="00AA5C76" w14:paraId="4BE10B67" w14:textId="77777777" w:rsidTr="00780923">
        <w:tc>
          <w:tcPr>
            <w:tcW w:w="3020" w:type="dxa"/>
          </w:tcPr>
          <w:p w14:paraId="5A94F0ED" w14:textId="77777777" w:rsidR="00CA61D4" w:rsidRPr="00AA5C76" w:rsidRDefault="00CA61D4" w:rsidP="00780923">
            <w:pPr>
              <w:pStyle w:val="Default"/>
              <w:rPr>
                <w:rFonts w:eastAsia="Arial Unicode MS"/>
                <w:sz w:val="20"/>
                <w:szCs w:val="20"/>
              </w:rPr>
            </w:pPr>
            <w:r w:rsidRPr="00AA5C76">
              <w:rPr>
                <w:rFonts w:eastAsia="Arial Unicode MS"/>
                <w:sz w:val="20"/>
                <w:szCs w:val="20"/>
              </w:rPr>
              <w:t>Lokale sturing en maatwerk</w:t>
            </w:r>
          </w:p>
        </w:tc>
        <w:tc>
          <w:tcPr>
            <w:tcW w:w="6189" w:type="dxa"/>
            <w:gridSpan w:val="4"/>
          </w:tcPr>
          <w:p w14:paraId="1EEB8D31" w14:textId="77777777" w:rsidR="008E0E64" w:rsidRPr="00AA5C76" w:rsidRDefault="00CA61D4" w:rsidP="00780923">
            <w:pPr>
              <w:pStyle w:val="Default"/>
              <w:rPr>
                <w:rFonts w:eastAsia="Arial Unicode MS"/>
                <w:color w:val="auto"/>
                <w:sz w:val="20"/>
                <w:szCs w:val="20"/>
              </w:rPr>
            </w:pPr>
            <w:r w:rsidRPr="00AA5C76">
              <w:rPr>
                <w:rFonts w:eastAsia="Arial Unicode MS"/>
                <w:color w:val="auto"/>
                <w:sz w:val="20"/>
                <w:szCs w:val="20"/>
              </w:rPr>
              <w:t>Als deze voorzieningen regionaal wegvallen, beteken</w:t>
            </w:r>
            <w:r w:rsidR="008E0E64" w:rsidRPr="00AA5C76">
              <w:rPr>
                <w:rFonts w:eastAsia="Arial Unicode MS"/>
                <w:color w:val="auto"/>
                <w:sz w:val="20"/>
                <w:szCs w:val="20"/>
              </w:rPr>
              <w:t>t</w:t>
            </w:r>
            <w:r w:rsidRPr="00AA5C76">
              <w:rPr>
                <w:rFonts w:eastAsia="Arial Unicode MS"/>
                <w:color w:val="auto"/>
                <w:sz w:val="20"/>
                <w:szCs w:val="20"/>
              </w:rPr>
              <w:t xml:space="preserve"> </w:t>
            </w:r>
            <w:r w:rsidR="008E0E64" w:rsidRPr="00AA5C76">
              <w:rPr>
                <w:rFonts w:eastAsia="Arial Unicode MS"/>
                <w:color w:val="auto"/>
                <w:sz w:val="20"/>
                <w:szCs w:val="20"/>
              </w:rPr>
              <w:t xml:space="preserve">dit </w:t>
            </w:r>
            <w:r w:rsidRPr="00AA5C76">
              <w:rPr>
                <w:rFonts w:eastAsia="Arial Unicode MS"/>
                <w:color w:val="auto"/>
                <w:sz w:val="20"/>
                <w:szCs w:val="20"/>
              </w:rPr>
              <w:t xml:space="preserve">dat er geen schuldhulpverlening meer </w:t>
            </w:r>
            <w:r w:rsidR="008E0E64" w:rsidRPr="00AA5C76">
              <w:rPr>
                <w:rFonts w:eastAsia="Arial Unicode MS"/>
                <w:color w:val="auto"/>
                <w:sz w:val="20"/>
                <w:szCs w:val="20"/>
              </w:rPr>
              <w:t>is voor</w:t>
            </w:r>
            <w:r w:rsidRPr="00AA5C76">
              <w:rPr>
                <w:rFonts w:eastAsia="Arial Unicode MS"/>
                <w:color w:val="auto"/>
                <w:sz w:val="20"/>
                <w:szCs w:val="20"/>
              </w:rPr>
              <w:t xml:space="preserve"> inwoners met fraudeschulden en dat inwoners geen ondersteuning meer krijgen </w:t>
            </w:r>
            <w:r w:rsidR="008E0E64" w:rsidRPr="00AA5C76">
              <w:rPr>
                <w:rFonts w:eastAsia="Arial Unicode MS"/>
                <w:color w:val="auto"/>
                <w:sz w:val="20"/>
                <w:szCs w:val="20"/>
              </w:rPr>
              <w:t xml:space="preserve">van SDD </w:t>
            </w:r>
            <w:r w:rsidRPr="00AA5C76">
              <w:rPr>
                <w:rFonts w:eastAsia="Arial Unicode MS"/>
                <w:color w:val="auto"/>
                <w:sz w:val="20"/>
                <w:szCs w:val="20"/>
              </w:rPr>
              <w:t xml:space="preserve">bij het ordenen van hun administratie. </w:t>
            </w:r>
          </w:p>
          <w:p w14:paraId="4D944327" w14:textId="77777777" w:rsidR="00CA61D4" w:rsidRPr="00AA5C76" w:rsidRDefault="008E0E64" w:rsidP="00780923">
            <w:pPr>
              <w:pStyle w:val="Default"/>
              <w:rPr>
                <w:rFonts w:eastAsia="Arial Unicode MS"/>
                <w:color w:val="auto"/>
                <w:sz w:val="20"/>
                <w:szCs w:val="20"/>
              </w:rPr>
            </w:pPr>
            <w:r w:rsidRPr="00AA5C76">
              <w:rPr>
                <w:rFonts w:eastAsia="Arial Unicode MS"/>
                <w:color w:val="auto"/>
                <w:sz w:val="20"/>
                <w:szCs w:val="20"/>
              </w:rPr>
              <w:t xml:space="preserve">Omdat </w:t>
            </w:r>
            <w:r w:rsidR="00CA61D4" w:rsidRPr="00AA5C76">
              <w:rPr>
                <w:rFonts w:eastAsia="Arial Unicode MS"/>
                <w:color w:val="auto"/>
                <w:sz w:val="20"/>
                <w:szCs w:val="20"/>
              </w:rPr>
              <w:t xml:space="preserve">het aantal mensen met financiële problemen nog altijd </w:t>
            </w:r>
            <w:r w:rsidRPr="00AA5C76">
              <w:rPr>
                <w:rFonts w:eastAsia="Arial Unicode MS"/>
                <w:color w:val="auto"/>
                <w:sz w:val="20"/>
                <w:szCs w:val="20"/>
              </w:rPr>
              <w:t>toeneemt</w:t>
            </w:r>
            <w:r w:rsidR="00CA61D4" w:rsidRPr="00AA5C76">
              <w:rPr>
                <w:rFonts w:eastAsia="Arial Unicode MS"/>
                <w:color w:val="auto"/>
                <w:sz w:val="20"/>
                <w:szCs w:val="20"/>
              </w:rPr>
              <w:t>, betekent dit dat er meer (complexe) financiële ondersteuningsvragen bij het sociaal (wijk) team en andere lokale initiatieven terecht komen.</w:t>
            </w:r>
          </w:p>
        </w:tc>
      </w:tr>
      <w:tr w:rsidR="00CA61D4" w:rsidRPr="00AA5C76" w14:paraId="187655F3" w14:textId="77777777" w:rsidTr="00780923">
        <w:tc>
          <w:tcPr>
            <w:tcW w:w="9209" w:type="dxa"/>
            <w:gridSpan w:val="5"/>
          </w:tcPr>
          <w:p w14:paraId="137F5F43" w14:textId="77777777" w:rsidR="00CA61D4" w:rsidRPr="00AA5C76" w:rsidRDefault="00CA61D4" w:rsidP="00780923">
            <w:pPr>
              <w:pStyle w:val="Default"/>
              <w:rPr>
                <w:rFonts w:eastAsia="Arial Unicode MS"/>
                <w:sz w:val="20"/>
                <w:szCs w:val="20"/>
              </w:rPr>
            </w:pPr>
          </w:p>
        </w:tc>
      </w:tr>
      <w:tr w:rsidR="00CA61D4" w:rsidRPr="00AA5C76" w14:paraId="43076323" w14:textId="77777777" w:rsidTr="00780923">
        <w:tc>
          <w:tcPr>
            <w:tcW w:w="9209" w:type="dxa"/>
            <w:gridSpan w:val="5"/>
            <w:shd w:val="clear" w:color="auto" w:fill="D9D9D9" w:themeFill="background1" w:themeFillShade="D9"/>
          </w:tcPr>
          <w:p w14:paraId="0ECBFF22" w14:textId="77777777" w:rsidR="00CA61D4" w:rsidRPr="00AA5C76" w:rsidRDefault="00CA61D4" w:rsidP="00780923">
            <w:pPr>
              <w:pStyle w:val="Default"/>
              <w:rPr>
                <w:rFonts w:eastAsia="Arial Unicode MS"/>
                <w:sz w:val="20"/>
                <w:szCs w:val="20"/>
              </w:rPr>
            </w:pPr>
            <w:r w:rsidRPr="00AA5C76">
              <w:rPr>
                <w:rFonts w:eastAsia="Arial Unicode MS"/>
                <w:b/>
                <w:sz w:val="20"/>
                <w:szCs w:val="20"/>
              </w:rPr>
              <w:t>EFFECTEN EN RISICO'S</w:t>
            </w:r>
          </w:p>
        </w:tc>
      </w:tr>
      <w:tr w:rsidR="00CA61D4" w:rsidRPr="00AA5C76" w14:paraId="7179D836" w14:textId="77777777" w:rsidTr="00780923">
        <w:tc>
          <w:tcPr>
            <w:tcW w:w="3020" w:type="dxa"/>
          </w:tcPr>
          <w:p w14:paraId="0D7320DE"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Kwaliteit </w:t>
            </w:r>
          </w:p>
        </w:tc>
        <w:tc>
          <w:tcPr>
            <w:tcW w:w="6189" w:type="dxa"/>
            <w:gridSpan w:val="4"/>
          </w:tcPr>
          <w:p w14:paraId="14C08E63" w14:textId="77777777" w:rsidR="00CE5027" w:rsidRPr="00AA5C76" w:rsidRDefault="008E0E64" w:rsidP="00780923">
            <w:pPr>
              <w:pStyle w:val="Default"/>
              <w:rPr>
                <w:rFonts w:eastAsia="Arial Unicode MS"/>
                <w:color w:val="auto"/>
                <w:sz w:val="20"/>
                <w:szCs w:val="20"/>
              </w:rPr>
            </w:pPr>
            <w:r w:rsidRPr="00AA5C76">
              <w:rPr>
                <w:rFonts w:eastAsia="Arial Unicode MS"/>
                <w:color w:val="auto"/>
                <w:sz w:val="20"/>
                <w:szCs w:val="20"/>
              </w:rPr>
              <w:t xml:space="preserve">Beide maatregelen </w:t>
            </w:r>
            <w:r w:rsidR="00CE5027" w:rsidRPr="00AA5C76">
              <w:rPr>
                <w:rFonts w:eastAsia="Arial Unicode MS"/>
                <w:color w:val="auto"/>
                <w:sz w:val="20"/>
                <w:szCs w:val="20"/>
              </w:rPr>
              <w:t xml:space="preserve">bieden een </w:t>
            </w:r>
            <w:r w:rsidR="00CA61D4" w:rsidRPr="00AA5C76">
              <w:rPr>
                <w:rFonts w:eastAsia="Arial Unicode MS"/>
                <w:color w:val="auto"/>
                <w:sz w:val="20"/>
                <w:szCs w:val="20"/>
              </w:rPr>
              <w:t xml:space="preserve">oplossing voor </w:t>
            </w:r>
            <w:r w:rsidR="00CE5027" w:rsidRPr="00AA5C76">
              <w:rPr>
                <w:rFonts w:eastAsia="Arial Unicode MS"/>
                <w:color w:val="auto"/>
                <w:sz w:val="20"/>
                <w:szCs w:val="20"/>
              </w:rPr>
              <w:t xml:space="preserve">voorkoming van </w:t>
            </w:r>
            <w:r w:rsidR="00CA61D4" w:rsidRPr="00AA5C76">
              <w:rPr>
                <w:rFonts w:eastAsia="Arial Unicode MS"/>
                <w:color w:val="auto"/>
                <w:sz w:val="20"/>
                <w:szCs w:val="20"/>
              </w:rPr>
              <w:t xml:space="preserve">financiële </w:t>
            </w:r>
            <w:r w:rsidR="00CE5027" w:rsidRPr="00AA5C76">
              <w:rPr>
                <w:rFonts w:eastAsia="Arial Unicode MS"/>
                <w:color w:val="auto"/>
                <w:sz w:val="20"/>
                <w:szCs w:val="20"/>
              </w:rPr>
              <w:t xml:space="preserve">problemen of </w:t>
            </w:r>
            <w:r w:rsidR="00CA61D4" w:rsidRPr="00AA5C76">
              <w:rPr>
                <w:rFonts w:eastAsia="Arial Unicode MS"/>
                <w:color w:val="auto"/>
                <w:sz w:val="20"/>
                <w:szCs w:val="20"/>
              </w:rPr>
              <w:t>escalatie hiervan</w:t>
            </w:r>
            <w:r w:rsidR="00CE5027" w:rsidRPr="00AA5C76">
              <w:rPr>
                <w:rFonts w:eastAsia="Arial Unicode MS"/>
                <w:color w:val="auto"/>
                <w:sz w:val="20"/>
                <w:szCs w:val="20"/>
              </w:rPr>
              <w:t xml:space="preserve">. </w:t>
            </w:r>
          </w:p>
          <w:p w14:paraId="3A23261C" w14:textId="77777777" w:rsidR="00CA61D4" w:rsidRPr="00AA5C76" w:rsidRDefault="00CE5027" w:rsidP="00780923">
            <w:pPr>
              <w:pStyle w:val="Default"/>
              <w:rPr>
                <w:rFonts w:eastAsia="Arial Unicode MS"/>
                <w:sz w:val="20"/>
                <w:szCs w:val="20"/>
              </w:rPr>
            </w:pPr>
            <w:r w:rsidRPr="00AA5C76">
              <w:rPr>
                <w:rFonts w:eastAsia="Arial Unicode MS"/>
                <w:color w:val="auto"/>
                <w:sz w:val="20"/>
                <w:szCs w:val="20"/>
              </w:rPr>
              <w:t xml:space="preserve">Steeds meer mensen hebben </w:t>
            </w:r>
            <w:r w:rsidR="00CA61D4" w:rsidRPr="00AA5C76">
              <w:rPr>
                <w:rFonts w:eastAsia="Arial Unicode MS"/>
                <w:color w:val="auto"/>
                <w:sz w:val="20"/>
                <w:szCs w:val="20"/>
              </w:rPr>
              <w:t>financiële problem</w:t>
            </w:r>
            <w:r w:rsidRPr="00AA5C76">
              <w:rPr>
                <w:rFonts w:eastAsia="Arial Unicode MS"/>
                <w:color w:val="auto"/>
                <w:sz w:val="20"/>
                <w:szCs w:val="20"/>
              </w:rPr>
              <w:t>en. Deze veroorzaken ook</w:t>
            </w:r>
            <w:r w:rsidR="00CA61D4" w:rsidRPr="00AA5C76">
              <w:rPr>
                <w:rFonts w:eastAsia="Arial Unicode MS"/>
                <w:color w:val="auto"/>
                <w:sz w:val="20"/>
                <w:szCs w:val="20"/>
              </w:rPr>
              <w:t xml:space="preserve"> een toename </w:t>
            </w:r>
            <w:r w:rsidRPr="00AA5C76">
              <w:rPr>
                <w:rFonts w:eastAsia="Arial Unicode MS"/>
                <w:color w:val="auto"/>
                <w:sz w:val="20"/>
                <w:szCs w:val="20"/>
              </w:rPr>
              <w:t>v</w:t>
            </w:r>
            <w:r w:rsidR="00CA61D4" w:rsidRPr="00AA5C76">
              <w:rPr>
                <w:rFonts w:eastAsia="Arial Unicode MS"/>
                <w:color w:val="auto"/>
                <w:sz w:val="20"/>
                <w:szCs w:val="20"/>
              </w:rPr>
              <w:t xml:space="preserve">an problemen </w:t>
            </w:r>
            <w:r w:rsidRPr="00AA5C76">
              <w:rPr>
                <w:rFonts w:eastAsia="Arial Unicode MS"/>
                <w:color w:val="auto"/>
                <w:sz w:val="20"/>
                <w:szCs w:val="20"/>
              </w:rPr>
              <w:t>in</w:t>
            </w:r>
            <w:r w:rsidR="00CA61D4" w:rsidRPr="00AA5C76">
              <w:rPr>
                <w:rFonts w:eastAsia="Arial Unicode MS"/>
                <w:color w:val="auto"/>
                <w:sz w:val="20"/>
                <w:szCs w:val="20"/>
              </w:rPr>
              <w:t xml:space="preserve"> meerdere leefgebieden.</w:t>
            </w:r>
          </w:p>
        </w:tc>
      </w:tr>
      <w:tr w:rsidR="00CA61D4" w:rsidRPr="00AA5C76" w14:paraId="12DF2313" w14:textId="77777777" w:rsidTr="00780923">
        <w:tc>
          <w:tcPr>
            <w:tcW w:w="3020" w:type="dxa"/>
          </w:tcPr>
          <w:p w14:paraId="6A6879DD" w14:textId="77777777" w:rsidR="00CA61D4" w:rsidRPr="00AA5C76" w:rsidRDefault="00CA61D4" w:rsidP="00780923">
            <w:pPr>
              <w:pStyle w:val="Default"/>
              <w:rPr>
                <w:rFonts w:eastAsia="Arial Unicode MS"/>
                <w:sz w:val="20"/>
                <w:szCs w:val="20"/>
              </w:rPr>
            </w:pPr>
            <w:r w:rsidRPr="00AA5C76">
              <w:rPr>
                <w:rFonts w:eastAsia="Arial Unicode MS"/>
                <w:sz w:val="20"/>
                <w:szCs w:val="20"/>
              </w:rPr>
              <w:t>Juridisch</w:t>
            </w:r>
          </w:p>
        </w:tc>
        <w:tc>
          <w:tcPr>
            <w:tcW w:w="6189" w:type="dxa"/>
            <w:gridSpan w:val="4"/>
          </w:tcPr>
          <w:p w14:paraId="45180301"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De genoemde taken zijn geen wettelijk verplichte taken in het kader van de Wet gemeentelijke schuldhulpverlening. </w:t>
            </w:r>
          </w:p>
          <w:p w14:paraId="45381089"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 </w:t>
            </w:r>
          </w:p>
        </w:tc>
      </w:tr>
      <w:tr w:rsidR="00CA61D4" w:rsidRPr="00AA5C76" w14:paraId="34FA7E52" w14:textId="77777777" w:rsidTr="00780923">
        <w:tc>
          <w:tcPr>
            <w:tcW w:w="3020" w:type="dxa"/>
          </w:tcPr>
          <w:p w14:paraId="15515870" w14:textId="77777777" w:rsidR="00CA61D4" w:rsidRPr="00AA5C76" w:rsidRDefault="00CA61D4" w:rsidP="00780923">
            <w:pPr>
              <w:pStyle w:val="Default"/>
              <w:rPr>
                <w:rFonts w:eastAsia="Arial Unicode MS"/>
                <w:sz w:val="20"/>
                <w:szCs w:val="20"/>
              </w:rPr>
            </w:pPr>
            <w:r w:rsidRPr="00AA5C76">
              <w:rPr>
                <w:rFonts w:eastAsia="Arial Unicode MS"/>
                <w:sz w:val="20"/>
                <w:szCs w:val="20"/>
              </w:rPr>
              <w:t>Technische uitvoerbaarheid</w:t>
            </w:r>
          </w:p>
        </w:tc>
        <w:tc>
          <w:tcPr>
            <w:tcW w:w="6189" w:type="dxa"/>
            <w:gridSpan w:val="4"/>
          </w:tcPr>
          <w:p w14:paraId="6CBA6D91" w14:textId="77777777" w:rsidR="00CE5027" w:rsidRPr="00AA5C76" w:rsidRDefault="00CA61D4" w:rsidP="00780923">
            <w:pPr>
              <w:pStyle w:val="Default"/>
              <w:rPr>
                <w:rFonts w:eastAsia="Arial Unicode MS"/>
                <w:sz w:val="20"/>
                <w:szCs w:val="20"/>
              </w:rPr>
            </w:pPr>
            <w:r w:rsidRPr="00AA5C76">
              <w:rPr>
                <w:rFonts w:eastAsia="Arial Unicode MS"/>
                <w:sz w:val="20"/>
                <w:szCs w:val="20"/>
              </w:rPr>
              <w:t>Deze maatregelen zijn technisch uitvoerbaar</w:t>
            </w:r>
            <w:r w:rsidR="00CE5027" w:rsidRPr="00AA5C76">
              <w:rPr>
                <w:rFonts w:eastAsia="Arial Unicode MS"/>
                <w:sz w:val="20"/>
                <w:szCs w:val="20"/>
              </w:rPr>
              <w:t>.</w:t>
            </w:r>
          </w:p>
          <w:p w14:paraId="470A4C4F" w14:textId="77777777" w:rsidR="00CA61D4" w:rsidRPr="00AA5C76" w:rsidRDefault="00CE5027" w:rsidP="00780923">
            <w:pPr>
              <w:pStyle w:val="Default"/>
              <w:rPr>
                <w:rFonts w:eastAsia="Arial Unicode MS"/>
                <w:sz w:val="20"/>
                <w:szCs w:val="20"/>
              </w:rPr>
            </w:pPr>
            <w:r w:rsidRPr="00AA5C76">
              <w:rPr>
                <w:rFonts w:eastAsia="Arial Unicode MS"/>
                <w:sz w:val="20"/>
                <w:szCs w:val="20"/>
              </w:rPr>
              <w:t>De maatregelen</w:t>
            </w:r>
            <w:r w:rsidR="00CA61D4" w:rsidRPr="00AA5C76">
              <w:rPr>
                <w:rFonts w:eastAsia="Arial Unicode MS"/>
                <w:sz w:val="20"/>
                <w:szCs w:val="20"/>
              </w:rPr>
              <w:t xml:space="preserve"> vragen wel afstemming met verschillende partijen en heldere communicatie naar inwoners</w:t>
            </w:r>
            <w:r w:rsidRPr="00AA5C76">
              <w:rPr>
                <w:rFonts w:eastAsia="Arial Unicode MS"/>
                <w:sz w:val="20"/>
                <w:szCs w:val="20"/>
              </w:rPr>
              <w:t>.</w:t>
            </w:r>
          </w:p>
          <w:p w14:paraId="711E5D9F" w14:textId="77777777" w:rsidR="00CA61D4" w:rsidRPr="00AA5C76" w:rsidRDefault="00CA61D4" w:rsidP="00780923">
            <w:pPr>
              <w:pStyle w:val="Default"/>
              <w:rPr>
                <w:rFonts w:eastAsia="Arial Unicode MS"/>
                <w:sz w:val="20"/>
                <w:szCs w:val="20"/>
              </w:rPr>
            </w:pPr>
          </w:p>
        </w:tc>
      </w:tr>
      <w:tr w:rsidR="00CA61D4" w:rsidRPr="00AA5C76" w14:paraId="44CD9302" w14:textId="77777777" w:rsidTr="00780923">
        <w:tc>
          <w:tcPr>
            <w:tcW w:w="3020" w:type="dxa"/>
          </w:tcPr>
          <w:p w14:paraId="08CCD673" w14:textId="77777777" w:rsidR="00CA61D4" w:rsidRPr="00AA5C76" w:rsidRDefault="00CA61D4" w:rsidP="00780923">
            <w:pPr>
              <w:pStyle w:val="Default"/>
              <w:rPr>
                <w:rFonts w:eastAsia="Arial Unicode MS"/>
                <w:sz w:val="20"/>
                <w:szCs w:val="20"/>
              </w:rPr>
            </w:pPr>
            <w:r w:rsidRPr="00AA5C76">
              <w:rPr>
                <w:rFonts w:eastAsia="Arial Unicode MS"/>
                <w:sz w:val="20"/>
                <w:szCs w:val="20"/>
              </w:rPr>
              <w:t>Financiën</w:t>
            </w:r>
          </w:p>
        </w:tc>
        <w:tc>
          <w:tcPr>
            <w:tcW w:w="1511" w:type="dxa"/>
          </w:tcPr>
          <w:p w14:paraId="354BB845" w14:textId="77777777" w:rsidR="00CA61D4" w:rsidRPr="00AA5C76" w:rsidRDefault="00CA61D4" w:rsidP="00780923">
            <w:pPr>
              <w:pStyle w:val="Default"/>
              <w:rPr>
                <w:rFonts w:eastAsia="Arial Unicode MS"/>
                <w:sz w:val="20"/>
                <w:szCs w:val="20"/>
              </w:rPr>
            </w:pPr>
            <w:r w:rsidRPr="00AA5C76">
              <w:rPr>
                <w:rFonts w:eastAsia="Arial Unicode MS"/>
                <w:sz w:val="20"/>
                <w:szCs w:val="20"/>
              </w:rPr>
              <w:t>2020</w:t>
            </w:r>
          </w:p>
        </w:tc>
        <w:tc>
          <w:tcPr>
            <w:tcW w:w="1490" w:type="dxa"/>
          </w:tcPr>
          <w:p w14:paraId="34E8F546" w14:textId="77777777" w:rsidR="00CA61D4" w:rsidRPr="00AA5C76" w:rsidRDefault="00CA61D4" w:rsidP="00780923">
            <w:pPr>
              <w:pStyle w:val="Default"/>
              <w:rPr>
                <w:rFonts w:eastAsia="Arial Unicode MS"/>
                <w:sz w:val="20"/>
                <w:szCs w:val="20"/>
              </w:rPr>
            </w:pPr>
            <w:r w:rsidRPr="00AA5C76">
              <w:rPr>
                <w:rFonts w:eastAsia="Arial Unicode MS"/>
                <w:sz w:val="20"/>
                <w:szCs w:val="20"/>
              </w:rPr>
              <w:t>2021</w:t>
            </w:r>
          </w:p>
        </w:tc>
        <w:tc>
          <w:tcPr>
            <w:tcW w:w="1607" w:type="dxa"/>
          </w:tcPr>
          <w:p w14:paraId="68165FD6" w14:textId="77777777" w:rsidR="00CA61D4" w:rsidRPr="00AA5C76" w:rsidRDefault="00CA61D4" w:rsidP="00780923">
            <w:pPr>
              <w:pStyle w:val="Default"/>
              <w:rPr>
                <w:rFonts w:eastAsia="Arial Unicode MS"/>
                <w:sz w:val="20"/>
                <w:szCs w:val="20"/>
              </w:rPr>
            </w:pPr>
            <w:r w:rsidRPr="00AA5C76">
              <w:rPr>
                <w:rFonts w:eastAsia="Arial Unicode MS"/>
                <w:sz w:val="20"/>
                <w:szCs w:val="20"/>
              </w:rPr>
              <w:t>2022</w:t>
            </w:r>
          </w:p>
        </w:tc>
        <w:tc>
          <w:tcPr>
            <w:tcW w:w="1581" w:type="dxa"/>
          </w:tcPr>
          <w:p w14:paraId="3D6773AD" w14:textId="77777777" w:rsidR="00CA61D4" w:rsidRPr="00AA5C76" w:rsidRDefault="00CA61D4" w:rsidP="00780923">
            <w:pPr>
              <w:pStyle w:val="Default"/>
              <w:rPr>
                <w:rFonts w:eastAsia="Arial Unicode MS"/>
                <w:sz w:val="20"/>
                <w:szCs w:val="20"/>
              </w:rPr>
            </w:pPr>
            <w:r w:rsidRPr="00AA5C76">
              <w:rPr>
                <w:rFonts w:eastAsia="Arial Unicode MS"/>
                <w:sz w:val="20"/>
                <w:szCs w:val="20"/>
              </w:rPr>
              <w:t>2023</w:t>
            </w:r>
          </w:p>
        </w:tc>
      </w:tr>
      <w:tr w:rsidR="00CA61D4" w:rsidRPr="00AA5C76" w14:paraId="66362966" w14:textId="77777777" w:rsidTr="00780923">
        <w:tc>
          <w:tcPr>
            <w:tcW w:w="3020" w:type="dxa"/>
          </w:tcPr>
          <w:p w14:paraId="1D8D816E" w14:textId="77777777" w:rsidR="00CA61D4" w:rsidRPr="00AA5C76" w:rsidRDefault="00CA61D4" w:rsidP="00780923">
            <w:pPr>
              <w:pStyle w:val="Default"/>
              <w:numPr>
                <w:ilvl w:val="0"/>
                <w:numId w:val="4"/>
              </w:numPr>
              <w:ind w:left="171" w:hanging="124"/>
              <w:rPr>
                <w:rFonts w:eastAsia="Arial Unicode MS"/>
                <w:sz w:val="20"/>
                <w:szCs w:val="20"/>
              </w:rPr>
            </w:pPr>
            <w:r w:rsidRPr="00AA5C76">
              <w:rPr>
                <w:rFonts w:eastAsia="Arial Unicode MS"/>
                <w:sz w:val="20"/>
                <w:szCs w:val="20"/>
              </w:rPr>
              <w:t>Opbrengst</w:t>
            </w:r>
          </w:p>
        </w:tc>
        <w:tc>
          <w:tcPr>
            <w:tcW w:w="1511" w:type="dxa"/>
          </w:tcPr>
          <w:p w14:paraId="58AB1A4C" w14:textId="77777777" w:rsidR="00CA61D4" w:rsidRPr="00AA5C76" w:rsidRDefault="00CA61D4" w:rsidP="00780923">
            <w:pPr>
              <w:pStyle w:val="Default"/>
              <w:rPr>
                <w:rFonts w:eastAsia="Arial Unicode MS"/>
                <w:sz w:val="20"/>
                <w:szCs w:val="20"/>
                <w:lang w:val="en-US"/>
              </w:rPr>
            </w:pPr>
            <w:r w:rsidRPr="00AA5C76">
              <w:rPr>
                <w:rFonts w:eastAsia="Arial Unicode MS"/>
                <w:sz w:val="20"/>
                <w:szCs w:val="20"/>
                <w:lang w:val="en-US"/>
              </w:rPr>
              <w:t xml:space="preserve"> +</w:t>
            </w:r>
          </w:p>
        </w:tc>
        <w:tc>
          <w:tcPr>
            <w:tcW w:w="1490" w:type="dxa"/>
          </w:tcPr>
          <w:p w14:paraId="371CBE6F" w14:textId="77777777" w:rsidR="00CA61D4" w:rsidRPr="00AA5C76" w:rsidRDefault="00CA61D4" w:rsidP="00780923">
            <w:pPr>
              <w:pStyle w:val="Default"/>
              <w:rPr>
                <w:rFonts w:eastAsia="Arial Unicode MS"/>
                <w:sz w:val="20"/>
                <w:szCs w:val="20"/>
              </w:rPr>
            </w:pPr>
            <w:r w:rsidRPr="00AA5C76">
              <w:rPr>
                <w:rFonts w:eastAsia="Arial Unicode MS"/>
                <w:sz w:val="20"/>
                <w:szCs w:val="20"/>
              </w:rPr>
              <w:t>+</w:t>
            </w:r>
          </w:p>
        </w:tc>
        <w:tc>
          <w:tcPr>
            <w:tcW w:w="1607" w:type="dxa"/>
          </w:tcPr>
          <w:p w14:paraId="64C28695" w14:textId="77777777" w:rsidR="00CA61D4" w:rsidRPr="00AA5C76" w:rsidRDefault="00CA61D4" w:rsidP="00780923">
            <w:pPr>
              <w:pStyle w:val="Default"/>
              <w:rPr>
                <w:rFonts w:eastAsia="Arial Unicode MS"/>
                <w:sz w:val="20"/>
                <w:szCs w:val="20"/>
              </w:rPr>
            </w:pPr>
            <w:r w:rsidRPr="00AA5C76">
              <w:rPr>
                <w:rFonts w:eastAsia="Arial Unicode MS"/>
                <w:sz w:val="20"/>
                <w:szCs w:val="20"/>
              </w:rPr>
              <w:t>+</w:t>
            </w:r>
          </w:p>
        </w:tc>
        <w:tc>
          <w:tcPr>
            <w:tcW w:w="1581" w:type="dxa"/>
          </w:tcPr>
          <w:p w14:paraId="15B1EF4D"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 </w:t>
            </w:r>
          </w:p>
        </w:tc>
      </w:tr>
      <w:tr w:rsidR="00CA61D4" w:rsidRPr="00AA5C76" w14:paraId="4F22B95E" w14:textId="77777777" w:rsidTr="00780923">
        <w:tc>
          <w:tcPr>
            <w:tcW w:w="3020" w:type="dxa"/>
          </w:tcPr>
          <w:p w14:paraId="46DF1262" w14:textId="77777777" w:rsidR="00CA61D4" w:rsidRPr="00AA5C76" w:rsidRDefault="00CA61D4" w:rsidP="00780923">
            <w:pPr>
              <w:pStyle w:val="Default"/>
              <w:rPr>
                <w:rFonts w:eastAsia="Arial Unicode MS"/>
                <w:sz w:val="20"/>
                <w:szCs w:val="20"/>
              </w:rPr>
            </w:pPr>
            <w:r w:rsidRPr="00AA5C76">
              <w:rPr>
                <w:rFonts w:eastAsia="Arial Unicode MS"/>
                <w:sz w:val="20"/>
                <w:szCs w:val="20"/>
              </w:rPr>
              <w:t>-Voordeel opbrengt</w:t>
            </w:r>
          </w:p>
        </w:tc>
        <w:tc>
          <w:tcPr>
            <w:tcW w:w="6189" w:type="dxa"/>
            <w:gridSpan w:val="4"/>
          </w:tcPr>
          <w:p w14:paraId="76D11BC1" w14:textId="77777777" w:rsidR="00CA61D4" w:rsidRPr="00AA5C76" w:rsidRDefault="00CA61D4" w:rsidP="00780923">
            <w:pPr>
              <w:pStyle w:val="Default"/>
              <w:rPr>
                <w:rFonts w:eastAsia="Arial Unicode MS"/>
                <w:sz w:val="20"/>
                <w:szCs w:val="20"/>
              </w:rPr>
            </w:pPr>
            <w:r w:rsidRPr="00AA5C76">
              <w:rPr>
                <w:rFonts w:eastAsia="Arial Unicode MS"/>
                <w:sz w:val="20"/>
                <w:szCs w:val="20"/>
              </w:rPr>
              <w:t>Regionaal – lagere uitgaven Budgetadvies en Schuldbemiddeling</w:t>
            </w:r>
          </w:p>
        </w:tc>
      </w:tr>
      <w:tr w:rsidR="00CA61D4" w:rsidRPr="00AA5C76" w14:paraId="36A35A71" w14:textId="77777777" w:rsidTr="00780923">
        <w:tc>
          <w:tcPr>
            <w:tcW w:w="3020" w:type="dxa"/>
          </w:tcPr>
          <w:p w14:paraId="022E278A" w14:textId="77777777" w:rsidR="00CA61D4" w:rsidRPr="00AA5C76" w:rsidRDefault="00CA61D4" w:rsidP="00780923">
            <w:pPr>
              <w:pStyle w:val="Default"/>
              <w:numPr>
                <w:ilvl w:val="0"/>
                <w:numId w:val="4"/>
              </w:numPr>
              <w:ind w:left="171" w:hanging="124"/>
              <w:rPr>
                <w:rFonts w:eastAsia="Arial Unicode MS"/>
                <w:sz w:val="20"/>
                <w:szCs w:val="20"/>
              </w:rPr>
            </w:pPr>
            <w:r w:rsidRPr="00AA5C76">
              <w:rPr>
                <w:rFonts w:eastAsia="Arial Unicode MS"/>
                <w:sz w:val="20"/>
                <w:szCs w:val="20"/>
              </w:rPr>
              <w:t>Zekerheid van de opbrengst</w:t>
            </w:r>
          </w:p>
        </w:tc>
        <w:tc>
          <w:tcPr>
            <w:tcW w:w="6189" w:type="dxa"/>
            <w:gridSpan w:val="4"/>
          </w:tcPr>
          <w:p w14:paraId="3FAF8B2F" w14:textId="77777777" w:rsidR="00CA61D4" w:rsidRPr="00AA5C76" w:rsidRDefault="00CA61D4" w:rsidP="00780923">
            <w:pPr>
              <w:pStyle w:val="Default"/>
              <w:rPr>
                <w:rFonts w:eastAsia="Arial Unicode MS"/>
                <w:sz w:val="20"/>
                <w:szCs w:val="20"/>
              </w:rPr>
            </w:pPr>
            <w:r w:rsidRPr="00AA5C76">
              <w:rPr>
                <w:rFonts w:eastAsia="Arial Unicode MS"/>
                <w:sz w:val="20"/>
                <w:szCs w:val="20"/>
              </w:rPr>
              <w:t>Minimaal</w:t>
            </w:r>
          </w:p>
          <w:p w14:paraId="4C7B70CE" w14:textId="77777777" w:rsidR="00CA61D4" w:rsidRPr="00AA5C76" w:rsidRDefault="00CA61D4" w:rsidP="00780923">
            <w:pPr>
              <w:pStyle w:val="Default"/>
              <w:rPr>
                <w:rFonts w:eastAsia="Arial Unicode MS"/>
                <w:sz w:val="20"/>
                <w:szCs w:val="20"/>
              </w:rPr>
            </w:pPr>
          </w:p>
        </w:tc>
      </w:tr>
      <w:tr w:rsidR="00CA61D4" w:rsidRPr="00AA5C76" w14:paraId="4DEA13E6" w14:textId="77777777" w:rsidTr="00780923">
        <w:tc>
          <w:tcPr>
            <w:tcW w:w="9209" w:type="dxa"/>
            <w:gridSpan w:val="5"/>
            <w:shd w:val="clear" w:color="auto" w:fill="BFBFBF" w:themeFill="background1" w:themeFillShade="BF"/>
          </w:tcPr>
          <w:p w14:paraId="27C8657C" w14:textId="5666EEE7" w:rsidR="00CA61D4" w:rsidRPr="00AA5C76" w:rsidRDefault="00CA61D4" w:rsidP="00780923">
            <w:pPr>
              <w:pStyle w:val="Default"/>
              <w:rPr>
                <w:rFonts w:eastAsia="Arial Unicode MS"/>
                <w:b/>
                <w:sz w:val="20"/>
                <w:szCs w:val="20"/>
              </w:rPr>
            </w:pPr>
            <w:r w:rsidRPr="00AA5C76">
              <w:rPr>
                <w:rFonts w:eastAsia="Arial Unicode MS"/>
                <w:b/>
                <w:sz w:val="20"/>
                <w:szCs w:val="20"/>
              </w:rPr>
              <w:lastRenderedPageBreak/>
              <w:t>Voorstel</w:t>
            </w:r>
            <w:r w:rsidR="00AA5C76">
              <w:rPr>
                <w:rFonts w:eastAsia="Arial Unicode MS"/>
                <w:b/>
                <w:sz w:val="20"/>
                <w:szCs w:val="20"/>
              </w:rPr>
              <w:t xml:space="preserve"> D:  P</w:t>
            </w:r>
            <w:r w:rsidRPr="00AA5C76">
              <w:rPr>
                <w:rFonts w:eastAsia="Arial Unicode MS"/>
                <w:b/>
                <w:sz w:val="20"/>
                <w:szCs w:val="20"/>
              </w:rPr>
              <w:t xml:space="preserve">rogrammabudget Budgetadvies en Schuldbemiddeling  </w:t>
            </w:r>
          </w:p>
        </w:tc>
      </w:tr>
      <w:tr w:rsidR="00CA61D4" w:rsidRPr="00AA5C76" w14:paraId="298CFE9A" w14:textId="77777777" w:rsidTr="00780923">
        <w:tc>
          <w:tcPr>
            <w:tcW w:w="9209" w:type="dxa"/>
            <w:gridSpan w:val="5"/>
            <w:shd w:val="clear" w:color="auto" w:fill="D9D9D9" w:themeFill="background1" w:themeFillShade="D9"/>
          </w:tcPr>
          <w:p w14:paraId="280A2DD5" w14:textId="77777777" w:rsidR="00CA61D4" w:rsidRPr="00AA5C76" w:rsidRDefault="00CA61D4" w:rsidP="00780923">
            <w:pPr>
              <w:pStyle w:val="Default"/>
              <w:rPr>
                <w:rFonts w:eastAsia="Arial Unicode MS"/>
                <w:b/>
                <w:sz w:val="20"/>
                <w:szCs w:val="20"/>
              </w:rPr>
            </w:pPr>
            <w:r w:rsidRPr="00AA5C76">
              <w:rPr>
                <w:rFonts w:eastAsia="Arial Unicode MS"/>
                <w:b/>
                <w:sz w:val="20"/>
                <w:szCs w:val="20"/>
              </w:rPr>
              <w:t>INHOUD</w:t>
            </w:r>
          </w:p>
        </w:tc>
      </w:tr>
      <w:tr w:rsidR="00CA61D4" w:rsidRPr="00AA5C76" w14:paraId="098F7CB5" w14:textId="77777777" w:rsidTr="00780923">
        <w:tc>
          <w:tcPr>
            <w:tcW w:w="3020" w:type="dxa"/>
          </w:tcPr>
          <w:p w14:paraId="21101298" w14:textId="77777777" w:rsidR="00CA61D4" w:rsidRPr="00AA5C76" w:rsidRDefault="00CA61D4" w:rsidP="00780923">
            <w:pPr>
              <w:pStyle w:val="Default"/>
              <w:rPr>
                <w:rFonts w:eastAsia="Arial Unicode MS"/>
                <w:sz w:val="20"/>
                <w:szCs w:val="20"/>
              </w:rPr>
            </w:pPr>
            <w:r w:rsidRPr="00AA5C76">
              <w:rPr>
                <w:rFonts w:eastAsia="Arial Unicode MS"/>
                <w:sz w:val="20"/>
                <w:szCs w:val="20"/>
              </w:rPr>
              <w:t>Kern van het voorstel</w:t>
            </w:r>
          </w:p>
          <w:p w14:paraId="00A610FD" w14:textId="77777777" w:rsidR="00CA61D4" w:rsidRPr="00AA5C76" w:rsidRDefault="00CA61D4" w:rsidP="00780923">
            <w:pPr>
              <w:pStyle w:val="Default"/>
              <w:rPr>
                <w:rFonts w:eastAsia="Arial Unicode MS"/>
                <w:sz w:val="20"/>
                <w:szCs w:val="20"/>
              </w:rPr>
            </w:pPr>
            <w:r w:rsidRPr="00AA5C76">
              <w:rPr>
                <w:rFonts w:eastAsia="Arial Unicode MS"/>
                <w:sz w:val="20"/>
                <w:szCs w:val="20"/>
              </w:rPr>
              <w:t>(kort samengevat)</w:t>
            </w:r>
          </w:p>
        </w:tc>
        <w:tc>
          <w:tcPr>
            <w:tcW w:w="6189" w:type="dxa"/>
            <w:gridSpan w:val="4"/>
          </w:tcPr>
          <w:p w14:paraId="7DE65D1F"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Het programmabudget Budgetadvies en Schuldbemiddeling dat bedoeld is voor communicatiestrategie en doorontwikkeling </w:t>
            </w:r>
            <w:r w:rsidR="00CE5027" w:rsidRPr="00AA5C76">
              <w:rPr>
                <w:rFonts w:eastAsia="Arial Unicode MS"/>
                <w:sz w:val="20"/>
                <w:szCs w:val="20"/>
              </w:rPr>
              <w:t xml:space="preserve">Schuldhulpverlening </w:t>
            </w:r>
            <w:r w:rsidRPr="00AA5C76">
              <w:rPr>
                <w:rFonts w:eastAsia="Arial Unicode MS"/>
                <w:sz w:val="20"/>
                <w:szCs w:val="20"/>
              </w:rPr>
              <w:t>schrappen.</w:t>
            </w:r>
          </w:p>
        </w:tc>
      </w:tr>
      <w:tr w:rsidR="00CA61D4" w:rsidRPr="00AA5C76" w14:paraId="40D3C663" w14:textId="77777777" w:rsidTr="00780923">
        <w:tc>
          <w:tcPr>
            <w:tcW w:w="3020" w:type="dxa"/>
          </w:tcPr>
          <w:p w14:paraId="60AFCFF1" w14:textId="77777777" w:rsidR="00CA61D4" w:rsidRPr="00AA5C76" w:rsidRDefault="00CA61D4" w:rsidP="00780923">
            <w:pPr>
              <w:pStyle w:val="Default"/>
              <w:rPr>
                <w:rFonts w:eastAsia="Arial Unicode MS"/>
                <w:sz w:val="20"/>
                <w:szCs w:val="20"/>
              </w:rPr>
            </w:pPr>
            <w:r w:rsidRPr="00AA5C76">
              <w:rPr>
                <w:rFonts w:eastAsia="Arial Unicode MS"/>
                <w:sz w:val="20"/>
                <w:szCs w:val="20"/>
              </w:rPr>
              <w:t>Doel</w:t>
            </w:r>
          </w:p>
        </w:tc>
        <w:tc>
          <w:tcPr>
            <w:tcW w:w="6189" w:type="dxa"/>
            <w:gridSpan w:val="4"/>
          </w:tcPr>
          <w:p w14:paraId="53C9467D" w14:textId="77777777" w:rsidR="00CA61D4" w:rsidRPr="00AA5C76" w:rsidRDefault="00CA61D4" w:rsidP="00780923">
            <w:pPr>
              <w:pStyle w:val="Default"/>
              <w:rPr>
                <w:rFonts w:eastAsia="Arial Unicode MS"/>
                <w:sz w:val="20"/>
                <w:szCs w:val="20"/>
              </w:rPr>
            </w:pPr>
            <w:r w:rsidRPr="00AA5C76">
              <w:rPr>
                <w:rFonts w:eastAsia="Arial Unicode MS"/>
                <w:sz w:val="20"/>
                <w:szCs w:val="20"/>
              </w:rPr>
              <w:t>Reduceren uitgaven programma Budgetadvies en Schuldbemiddeling</w:t>
            </w:r>
          </w:p>
          <w:p w14:paraId="6BA1FF80" w14:textId="77777777" w:rsidR="00CA61D4" w:rsidRPr="00AA5C76" w:rsidRDefault="00CA61D4" w:rsidP="00780923">
            <w:pPr>
              <w:pStyle w:val="Default"/>
              <w:rPr>
                <w:rFonts w:eastAsia="Arial Unicode MS"/>
                <w:sz w:val="20"/>
                <w:szCs w:val="20"/>
              </w:rPr>
            </w:pPr>
          </w:p>
        </w:tc>
      </w:tr>
      <w:tr w:rsidR="00CA61D4" w:rsidRPr="00AA5C76" w14:paraId="2DB1D1B6" w14:textId="77777777" w:rsidTr="00780923">
        <w:tc>
          <w:tcPr>
            <w:tcW w:w="3020" w:type="dxa"/>
            <w:shd w:val="clear" w:color="auto" w:fill="auto"/>
          </w:tcPr>
          <w:p w14:paraId="176EAB98" w14:textId="77777777" w:rsidR="00CA61D4" w:rsidRPr="00AA5C76" w:rsidRDefault="00CA61D4" w:rsidP="00780923">
            <w:pPr>
              <w:pStyle w:val="Default"/>
              <w:rPr>
                <w:rFonts w:eastAsia="Arial Unicode MS"/>
                <w:sz w:val="20"/>
                <w:szCs w:val="20"/>
              </w:rPr>
            </w:pPr>
            <w:r w:rsidRPr="00AA5C76">
              <w:rPr>
                <w:rFonts w:eastAsia="Arial Unicode MS"/>
                <w:sz w:val="20"/>
                <w:szCs w:val="20"/>
              </w:rPr>
              <w:t>Maatschappelijk effect en aanvaardbaarheid</w:t>
            </w:r>
          </w:p>
        </w:tc>
        <w:tc>
          <w:tcPr>
            <w:tcW w:w="6189" w:type="dxa"/>
            <w:gridSpan w:val="4"/>
            <w:shd w:val="clear" w:color="auto" w:fill="auto"/>
          </w:tcPr>
          <w:p w14:paraId="0BB9A1B7" w14:textId="77777777" w:rsidR="00CE5027" w:rsidRPr="00AA5C76" w:rsidRDefault="00CA61D4" w:rsidP="00780923">
            <w:pPr>
              <w:pStyle w:val="Geenafstand"/>
              <w:rPr>
                <w:rFonts w:ascii="Arial" w:eastAsiaTheme="minorHAnsi" w:hAnsi="Arial" w:cs="Arial"/>
              </w:rPr>
            </w:pPr>
            <w:r w:rsidRPr="00AA5C76">
              <w:rPr>
                <w:rFonts w:ascii="Arial" w:eastAsiaTheme="minorHAnsi" w:hAnsi="Arial" w:cs="Arial"/>
              </w:rPr>
              <w:t xml:space="preserve">Het budget is ingesteld met als doel middelen beschikbaar te hebben voor schuldhulpverlening ten behoeve </w:t>
            </w:r>
            <w:r w:rsidR="00CE5027" w:rsidRPr="00AA5C76">
              <w:rPr>
                <w:rFonts w:ascii="Arial" w:eastAsiaTheme="minorHAnsi" w:hAnsi="Arial" w:cs="Arial"/>
              </w:rPr>
              <w:t>inwoners van de Drechtsteden</w:t>
            </w:r>
            <w:r w:rsidRPr="00AA5C76">
              <w:rPr>
                <w:rFonts w:ascii="Arial" w:eastAsiaTheme="minorHAnsi" w:hAnsi="Arial" w:cs="Arial"/>
              </w:rPr>
              <w:t>. Hieronder vallen diverse extra activiteiten</w:t>
            </w:r>
            <w:r w:rsidR="00CE5027" w:rsidRPr="00AA5C76">
              <w:rPr>
                <w:rFonts w:ascii="Arial" w:eastAsiaTheme="minorHAnsi" w:hAnsi="Arial" w:cs="Arial"/>
              </w:rPr>
              <w:t xml:space="preserve"> zoals:</w:t>
            </w:r>
          </w:p>
          <w:p w14:paraId="6B7DA57F" w14:textId="77777777" w:rsidR="00CE5027" w:rsidRPr="00AA5C76" w:rsidRDefault="00CE5027" w:rsidP="00CE5027">
            <w:pPr>
              <w:pStyle w:val="Geenafstand"/>
              <w:rPr>
                <w:rFonts w:ascii="Arial" w:eastAsiaTheme="minorHAnsi" w:hAnsi="Arial" w:cs="Arial"/>
              </w:rPr>
            </w:pPr>
            <w:r w:rsidRPr="00AA5C76">
              <w:rPr>
                <w:rFonts w:ascii="Arial" w:eastAsiaTheme="minorHAnsi" w:hAnsi="Arial" w:cs="Arial"/>
              </w:rPr>
              <w:t xml:space="preserve">- </w:t>
            </w:r>
            <w:r w:rsidR="00CA61D4" w:rsidRPr="00AA5C76">
              <w:rPr>
                <w:rFonts w:ascii="Arial" w:eastAsiaTheme="minorHAnsi" w:hAnsi="Arial" w:cs="Arial"/>
              </w:rPr>
              <w:t xml:space="preserve">hulp bij de boekhouding, </w:t>
            </w:r>
          </w:p>
          <w:p w14:paraId="4E42E5EF" w14:textId="77777777" w:rsidR="00CE5027" w:rsidRPr="00AA5C76" w:rsidRDefault="00CE5027" w:rsidP="00CE5027">
            <w:pPr>
              <w:pStyle w:val="Geenafstand"/>
              <w:rPr>
                <w:rFonts w:ascii="Arial" w:eastAsiaTheme="minorHAnsi" w:hAnsi="Arial" w:cs="Arial"/>
              </w:rPr>
            </w:pPr>
            <w:r w:rsidRPr="00AA5C76">
              <w:rPr>
                <w:rFonts w:ascii="Arial" w:eastAsiaTheme="minorHAnsi" w:hAnsi="Arial" w:cs="Arial"/>
              </w:rPr>
              <w:t xml:space="preserve">- </w:t>
            </w:r>
            <w:r w:rsidR="00CA61D4" w:rsidRPr="00AA5C76">
              <w:rPr>
                <w:rFonts w:ascii="Arial" w:eastAsiaTheme="minorHAnsi" w:hAnsi="Arial" w:cs="Arial"/>
              </w:rPr>
              <w:t xml:space="preserve">het vergroten </w:t>
            </w:r>
            <w:r w:rsidRPr="00AA5C76">
              <w:rPr>
                <w:rFonts w:ascii="Arial" w:eastAsiaTheme="minorHAnsi" w:hAnsi="Arial" w:cs="Arial"/>
              </w:rPr>
              <w:t xml:space="preserve">van de </w:t>
            </w:r>
            <w:r w:rsidR="00CA61D4" w:rsidRPr="00AA5C76">
              <w:rPr>
                <w:rFonts w:ascii="Arial" w:eastAsiaTheme="minorHAnsi" w:hAnsi="Arial" w:cs="Arial"/>
              </w:rPr>
              <w:t xml:space="preserve">bekendheid en communicatie over schuldhulpverlening en </w:t>
            </w:r>
          </w:p>
          <w:p w14:paraId="777BD1C5" w14:textId="77777777" w:rsidR="00CE5027" w:rsidRPr="00AA5C76" w:rsidRDefault="00CE5027" w:rsidP="00CE5027">
            <w:pPr>
              <w:pStyle w:val="Geenafstand"/>
              <w:rPr>
                <w:rFonts w:ascii="Arial" w:eastAsiaTheme="minorHAnsi" w:hAnsi="Arial" w:cs="Arial"/>
              </w:rPr>
            </w:pPr>
            <w:r w:rsidRPr="00AA5C76">
              <w:rPr>
                <w:rFonts w:ascii="Arial" w:eastAsiaTheme="minorHAnsi" w:hAnsi="Arial" w:cs="Arial"/>
              </w:rPr>
              <w:t xml:space="preserve">- </w:t>
            </w:r>
            <w:r w:rsidR="00CA61D4" w:rsidRPr="00AA5C76">
              <w:rPr>
                <w:rFonts w:ascii="Arial" w:eastAsiaTheme="minorHAnsi" w:hAnsi="Arial" w:cs="Arial"/>
              </w:rPr>
              <w:t xml:space="preserve">een mogelijkheid tot flexibele inzet op projecten. </w:t>
            </w:r>
          </w:p>
          <w:p w14:paraId="642B6B80" w14:textId="77777777" w:rsidR="00CE5027" w:rsidRPr="00AA5C76" w:rsidRDefault="00CE5027" w:rsidP="00CE5027">
            <w:pPr>
              <w:pStyle w:val="Geenafstand"/>
              <w:rPr>
                <w:rFonts w:ascii="Arial" w:eastAsiaTheme="minorHAnsi" w:hAnsi="Arial" w:cs="Arial"/>
              </w:rPr>
            </w:pPr>
          </w:p>
          <w:p w14:paraId="70C7EDEE" w14:textId="77777777" w:rsidR="00CE5027" w:rsidRPr="00AA5C76" w:rsidRDefault="00CE5027" w:rsidP="00CE5027">
            <w:pPr>
              <w:pStyle w:val="Geenafstand"/>
              <w:rPr>
                <w:rFonts w:ascii="Arial" w:eastAsiaTheme="minorHAnsi" w:hAnsi="Arial" w:cs="Arial"/>
              </w:rPr>
            </w:pPr>
            <w:r w:rsidRPr="00AA5C76">
              <w:rPr>
                <w:rFonts w:ascii="Arial" w:eastAsiaTheme="minorHAnsi" w:hAnsi="Arial" w:cs="Arial"/>
              </w:rPr>
              <w:t>Het schrapen van</w:t>
            </w:r>
            <w:r w:rsidR="00CA61D4" w:rsidRPr="00AA5C76">
              <w:rPr>
                <w:rFonts w:ascii="Arial" w:eastAsiaTheme="minorHAnsi" w:hAnsi="Arial" w:cs="Arial"/>
              </w:rPr>
              <w:t xml:space="preserve"> het budget beteken </w:t>
            </w:r>
            <w:r w:rsidRPr="00AA5C76">
              <w:rPr>
                <w:rFonts w:ascii="Arial" w:eastAsiaTheme="minorHAnsi" w:hAnsi="Arial" w:cs="Arial"/>
              </w:rPr>
              <w:t xml:space="preserve">deze </w:t>
            </w:r>
            <w:r w:rsidR="00CA61D4" w:rsidRPr="00AA5C76">
              <w:rPr>
                <w:rFonts w:ascii="Arial" w:eastAsiaTheme="minorHAnsi" w:hAnsi="Arial" w:cs="Arial"/>
              </w:rPr>
              <w:t xml:space="preserve">extra </w:t>
            </w:r>
            <w:r w:rsidRPr="00AA5C76">
              <w:rPr>
                <w:rFonts w:ascii="Arial" w:eastAsiaTheme="minorHAnsi" w:hAnsi="Arial" w:cs="Arial"/>
              </w:rPr>
              <w:t xml:space="preserve">activiteiten </w:t>
            </w:r>
            <w:r w:rsidR="00CA61D4" w:rsidRPr="00AA5C76">
              <w:rPr>
                <w:rFonts w:ascii="Arial" w:eastAsiaTheme="minorHAnsi" w:hAnsi="Arial" w:cs="Arial"/>
              </w:rPr>
              <w:t>verdwijn</w:t>
            </w:r>
            <w:r w:rsidRPr="00AA5C76">
              <w:rPr>
                <w:rFonts w:ascii="Arial" w:eastAsiaTheme="minorHAnsi" w:hAnsi="Arial" w:cs="Arial"/>
              </w:rPr>
              <w:t>en.</w:t>
            </w:r>
            <w:r w:rsidR="00CA61D4" w:rsidRPr="00AA5C76">
              <w:rPr>
                <w:rFonts w:ascii="Arial" w:eastAsiaTheme="minorHAnsi" w:hAnsi="Arial" w:cs="Arial"/>
              </w:rPr>
              <w:t xml:space="preserve">, </w:t>
            </w:r>
            <w:r w:rsidRPr="00AA5C76">
              <w:rPr>
                <w:rFonts w:ascii="Arial" w:eastAsiaTheme="minorHAnsi" w:hAnsi="Arial" w:cs="Arial"/>
              </w:rPr>
              <w:t xml:space="preserve">Het gevolg is dat </w:t>
            </w:r>
            <w:r w:rsidR="00CA61D4" w:rsidRPr="00AA5C76">
              <w:rPr>
                <w:rFonts w:ascii="Arial" w:eastAsiaTheme="minorHAnsi" w:hAnsi="Arial" w:cs="Arial"/>
              </w:rPr>
              <w:t xml:space="preserve">er minder informatie over schuldhulpverlening bij </w:t>
            </w:r>
            <w:r w:rsidRPr="00AA5C76">
              <w:rPr>
                <w:rFonts w:ascii="Arial" w:eastAsiaTheme="minorHAnsi" w:hAnsi="Arial" w:cs="Arial"/>
              </w:rPr>
              <w:t xml:space="preserve">inwoners </w:t>
            </w:r>
            <w:r w:rsidR="00CA61D4" w:rsidRPr="00AA5C76">
              <w:rPr>
                <w:rFonts w:ascii="Arial" w:eastAsiaTheme="minorHAnsi" w:hAnsi="Arial" w:cs="Arial"/>
              </w:rPr>
              <w:t xml:space="preserve">en ketenpartners bekend </w:t>
            </w:r>
            <w:r w:rsidRPr="00AA5C76">
              <w:rPr>
                <w:rFonts w:ascii="Arial" w:eastAsiaTheme="minorHAnsi" w:hAnsi="Arial" w:cs="Arial"/>
              </w:rPr>
              <w:t>is.</w:t>
            </w:r>
          </w:p>
          <w:p w14:paraId="40FFBAE6" w14:textId="77777777" w:rsidR="00CA61D4" w:rsidRPr="00AA5C76" w:rsidRDefault="00CE5027" w:rsidP="00CE5027">
            <w:pPr>
              <w:pStyle w:val="Geenafstand"/>
              <w:rPr>
                <w:rFonts w:ascii="Arial" w:eastAsiaTheme="minorHAnsi" w:hAnsi="Arial" w:cs="Arial"/>
              </w:rPr>
            </w:pPr>
            <w:r w:rsidRPr="00AA5C76">
              <w:rPr>
                <w:rFonts w:ascii="Arial" w:eastAsiaTheme="minorHAnsi" w:hAnsi="Arial" w:cs="Arial"/>
              </w:rPr>
              <w:t xml:space="preserve">Ook is er </w:t>
            </w:r>
            <w:r w:rsidR="00CA61D4" w:rsidRPr="00AA5C76">
              <w:rPr>
                <w:rFonts w:ascii="Arial" w:eastAsiaTheme="minorHAnsi" w:hAnsi="Arial" w:cs="Arial"/>
              </w:rPr>
              <w:t>minder flexib</w:t>
            </w:r>
            <w:r w:rsidRPr="00AA5C76">
              <w:rPr>
                <w:rFonts w:ascii="Arial" w:eastAsiaTheme="minorHAnsi" w:hAnsi="Arial" w:cs="Arial"/>
              </w:rPr>
              <w:t xml:space="preserve">iliteit om </w:t>
            </w:r>
            <w:r w:rsidR="00CA61D4" w:rsidRPr="00AA5C76">
              <w:rPr>
                <w:rFonts w:ascii="Arial" w:eastAsiaTheme="minorHAnsi" w:hAnsi="Arial" w:cs="Arial"/>
              </w:rPr>
              <w:t xml:space="preserve">op noodzakelijke ontwikkelingen </w:t>
            </w:r>
            <w:r w:rsidRPr="00AA5C76">
              <w:rPr>
                <w:rFonts w:ascii="Arial" w:eastAsiaTheme="minorHAnsi" w:hAnsi="Arial" w:cs="Arial"/>
              </w:rPr>
              <w:t xml:space="preserve">in te spelen. </w:t>
            </w:r>
          </w:p>
        </w:tc>
      </w:tr>
      <w:tr w:rsidR="00CA61D4" w:rsidRPr="00AA5C76" w14:paraId="03D309FB" w14:textId="77777777" w:rsidTr="00780923">
        <w:tc>
          <w:tcPr>
            <w:tcW w:w="9209" w:type="dxa"/>
            <w:gridSpan w:val="5"/>
          </w:tcPr>
          <w:p w14:paraId="19C709E3" w14:textId="77777777" w:rsidR="00CA61D4" w:rsidRPr="00AA5C76" w:rsidRDefault="00CA61D4" w:rsidP="00780923">
            <w:pPr>
              <w:pStyle w:val="Default"/>
              <w:rPr>
                <w:rFonts w:eastAsia="Arial Unicode MS"/>
                <w:sz w:val="20"/>
                <w:szCs w:val="20"/>
              </w:rPr>
            </w:pPr>
          </w:p>
        </w:tc>
      </w:tr>
      <w:tr w:rsidR="00CA61D4" w:rsidRPr="00AA5C76" w14:paraId="7BE60C12" w14:textId="77777777" w:rsidTr="00780923">
        <w:tc>
          <w:tcPr>
            <w:tcW w:w="9209" w:type="dxa"/>
            <w:gridSpan w:val="5"/>
            <w:shd w:val="clear" w:color="auto" w:fill="D9D9D9" w:themeFill="background1" w:themeFillShade="D9"/>
          </w:tcPr>
          <w:p w14:paraId="5232A4B8" w14:textId="77777777" w:rsidR="00CA61D4" w:rsidRPr="00AA5C76" w:rsidRDefault="00CA61D4" w:rsidP="00780923">
            <w:pPr>
              <w:pStyle w:val="Default"/>
              <w:rPr>
                <w:rFonts w:eastAsia="Arial Unicode MS"/>
                <w:b/>
                <w:sz w:val="20"/>
                <w:szCs w:val="20"/>
              </w:rPr>
            </w:pPr>
            <w:r w:rsidRPr="00AA5C76">
              <w:rPr>
                <w:rFonts w:eastAsia="Arial Unicode MS"/>
                <w:b/>
                <w:sz w:val="20"/>
                <w:szCs w:val="20"/>
              </w:rPr>
              <w:t>NETWERK</w:t>
            </w:r>
          </w:p>
        </w:tc>
      </w:tr>
      <w:tr w:rsidR="00CA61D4" w:rsidRPr="00AA5C76" w14:paraId="72CDFA6F" w14:textId="77777777" w:rsidTr="00780923">
        <w:tc>
          <w:tcPr>
            <w:tcW w:w="3020" w:type="dxa"/>
          </w:tcPr>
          <w:p w14:paraId="4369F797" w14:textId="77777777" w:rsidR="00CA61D4" w:rsidRPr="00AA5C76" w:rsidRDefault="00CA61D4" w:rsidP="00780923">
            <w:pPr>
              <w:pStyle w:val="Default"/>
              <w:rPr>
                <w:rFonts w:eastAsia="Arial Unicode MS"/>
                <w:sz w:val="20"/>
                <w:szCs w:val="20"/>
              </w:rPr>
            </w:pPr>
            <w:r w:rsidRPr="00AA5C76">
              <w:rPr>
                <w:rFonts w:eastAsia="Arial Unicode MS"/>
                <w:sz w:val="20"/>
                <w:szCs w:val="20"/>
              </w:rPr>
              <w:t>Betrokken organisaties</w:t>
            </w:r>
          </w:p>
          <w:p w14:paraId="534C28CE"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(o.a. relatie Beleidsplan SDD en Omdenknotitie SOJ) </w:t>
            </w:r>
          </w:p>
        </w:tc>
        <w:tc>
          <w:tcPr>
            <w:tcW w:w="6189" w:type="dxa"/>
            <w:gridSpan w:val="4"/>
          </w:tcPr>
          <w:p w14:paraId="2BC65595"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SDD, boekhouder Kweekel,  ondernemers, Sociaal (wijk) Teams, dorpsnetwerk Alblasserdam, zorginstellingen, ketenpartners,  lokale (vrijwilligers)initiatieven die inwoners ondersteunen bij financiële zelfredzaamheid. </w:t>
            </w:r>
          </w:p>
        </w:tc>
      </w:tr>
      <w:tr w:rsidR="00CA61D4" w:rsidRPr="00AA5C76" w14:paraId="7E9F6EE2" w14:textId="77777777" w:rsidTr="00780923">
        <w:tc>
          <w:tcPr>
            <w:tcW w:w="3020" w:type="dxa"/>
          </w:tcPr>
          <w:p w14:paraId="630D7533" w14:textId="77777777" w:rsidR="00CA61D4" w:rsidRPr="00AA5C76" w:rsidRDefault="00CA61D4" w:rsidP="00780923">
            <w:pPr>
              <w:pStyle w:val="Default"/>
              <w:rPr>
                <w:rFonts w:eastAsia="Arial Unicode MS"/>
                <w:sz w:val="20"/>
                <w:szCs w:val="20"/>
              </w:rPr>
            </w:pPr>
            <w:r w:rsidRPr="00AA5C76">
              <w:rPr>
                <w:rFonts w:eastAsia="Arial Unicode MS"/>
                <w:sz w:val="20"/>
                <w:szCs w:val="20"/>
              </w:rPr>
              <w:t>Lokale sturing en maatwerk</w:t>
            </w:r>
          </w:p>
        </w:tc>
        <w:tc>
          <w:tcPr>
            <w:tcW w:w="6189" w:type="dxa"/>
            <w:gridSpan w:val="4"/>
          </w:tcPr>
          <w:p w14:paraId="16560F8E"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Als </w:t>
            </w:r>
            <w:r w:rsidR="00CE5027" w:rsidRPr="00AA5C76">
              <w:rPr>
                <w:rFonts w:eastAsia="Arial Unicode MS"/>
                <w:sz w:val="20"/>
                <w:szCs w:val="20"/>
              </w:rPr>
              <w:t xml:space="preserve">er </w:t>
            </w:r>
            <w:r w:rsidRPr="00AA5C76">
              <w:rPr>
                <w:rFonts w:eastAsia="Arial Unicode MS"/>
                <w:sz w:val="20"/>
                <w:szCs w:val="20"/>
              </w:rPr>
              <w:t xml:space="preserve">regionaal minder </w:t>
            </w:r>
            <w:r w:rsidR="00CE5027" w:rsidRPr="00AA5C76">
              <w:rPr>
                <w:rFonts w:eastAsia="Arial Unicode MS"/>
                <w:sz w:val="20"/>
                <w:szCs w:val="20"/>
              </w:rPr>
              <w:t>voorlichting is</w:t>
            </w:r>
            <w:r w:rsidRPr="00AA5C76">
              <w:rPr>
                <w:rFonts w:eastAsia="Arial Unicode MS"/>
                <w:sz w:val="20"/>
                <w:szCs w:val="20"/>
              </w:rPr>
              <w:t xml:space="preserve"> over schuldhulpverlening, </w:t>
            </w:r>
            <w:r w:rsidR="00CE5027" w:rsidRPr="00AA5C76">
              <w:rPr>
                <w:rFonts w:eastAsia="Arial Unicode MS"/>
                <w:sz w:val="20"/>
                <w:szCs w:val="20"/>
              </w:rPr>
              <w:t xml:space="preserve">is </w:t>
            </w:r>
            <w:r w:rsidRPr="00AA5C76">
              <w:rPr>
                <w:rFonts w:eastAsia="Arial Unicode MS"/>
                <w:sz w:val="20"/>
                <w:szCs w:val="20"/>
              </w:rPr>
              <w:t xml:space="preserve">er minder kennis </w:t>
            </w:r>
            <w:r w:rsidR="00CE5027" w:rsidRPr="00AA5C76">
              <w:rPr>
                <w:rFonts w:eastAsia="Arial Unicode MS"/>
                <w:sz w:val="20"/>
                <w:szCs w:val="20"/>
              </w:rPr>
              <w:t xml:space="preserve">over schuldhulpverlening bij </w:t>
            </w:r>
            <w:r w:rsidRPr="00AA5C76">
              <w:rPr>
                <w:rFonts w:eastAsia="Arial Unicode MS"/>
                <w:sz w:val="20"/>
                <w:szCs w:val="20"/>
              </w:rPr>
              <w:t>inwoner</w:t>
            </w:r>
            <w:r w:rsidR="00CE5027" w:rsidRPr="00AA5C76">
              <w:rPr>
                <w:rFonts w:eastAsia="Arial Unicode MS"/>
                <w:sz w:val="20"/>
                <w:szCs w:val="20"/>
              </w:rPr>
              <w:t>s</w:t>
            </w:r>
            <w:r w:rsidRPr="00AA5C76">
              <w:rPr>
                <w:rFonts w:eastAsia="Arial Unicode MS"/>
                <w:sz w:val="20"/>
                <w:szCs w:val="20"/>
              </w:rPr>
              <w:t xml:space="preserve"> en professional</w:t>
            </w:r>
            <w:r w:rsidR="00CE5027" w:rsidRPr="00AA5C76">
              <w:rPr>
                <w:rFonts w:eastAsia="Arial Unicode MS"/>
                <w:sz w:val="20"/>
                <w:szCs w:val="20"/>
              </w:rPr>
              <w:t xml:space="preserve">s. </w:t>
            </w:r>
            <w:r w:rsidRPr="00AA5C76">
              <w:rPr>
                <w:rFonts w:eastAsia="Arial Unicode MS"/>
                <w:sz w:val="20"/>
                <w:szCs w:val="20"/>
              </w:rPr>
              <w:t xml:space="preserve">Daarnaast zal door het wegvallen van </w:t>
            </w:r>
            <w:r w:rsidR="00CE5027" w:rsidRPr="00AA5C76">
              <w:rPr>
                <w:rFonts w:eastAsia="Arial Unicode MS"/>
                <w:sz w:val="20"/>
                <w:szCs w:val="20"/>
              </w:rPr>
              <w:t xml:space="preserve">deze activiteiten </w:t>
            </w:r>
            <w:r w:rsidRPr="00AA5C76">
              <w:rPr>
                <w:rFonts w:eastAsia="Arial Unicode MS"/>
                <w:sz w:val="20"/>
                <w:szCs w:val="20"/>
              </w:rPr>
              <w:t xml:space="preserve">meer lokaal maatwerk </w:t>
            </w:r>
            <w:r w:rsidR="00CE5027" w:rsidRPr="00AA5C76">
              <w:rPr>
                <w:rFonts w:eastAsia="Arial Unicode MS"/>
                <w:sz w:val="20"/>
                <w:szCs w:val="20"/>
              </w:rPr>
              <w:t xml:space="preserve">nodig zijn voor </w:t>
            </w:r>
            <w:r w:rsidRPr="00AA5C76">
              <w:rPr>
                <w:rFonts w:eastAsia="Arial Unicode MS"/>
                <w:sz w:val="20"/>
                <w:szCs w:val="20"/>
              </w:rPr>
              <w:t xml:space="preserve">huishoudens met financiële problemen. Door </w:t>
            </w:r>
            <w:r w:rsidR="00CE5027" w:rsidRPr="00AA5C76">
              <w:rPr>
                <w:rFonts w:eastAsia="Arial Unicode MS"/>
                <w:sz w:val="20"/>
                <w:szCs w:val="20"/>
              </w:rPr>
              <w:t xml:space="preserve">de </w:t>
            </w:r>
            <w:r w:rsidRPr="00AA5C76">
              <w:rPr>
                <w:rFonts w:eastAsia="Arial Unicode MS"/>
                <w:sz w:val="20"/>
                <w:szCs w:val="20"/>
              </w:rPr>
              <w:t xml:space="preserve">toename </w:t>
            </w:r>
            <w:r w:rsidR="00CE5027" w:rsidRPr="00AA5C76">
              <w:rPr>
                <w:rFonts w:eastAsia="Arial Unicode MS"/>
                <w:sz w:val="20"/>
                <w:szCs w:val="20"/>
              </w:rPr>
              <w:t>van het aantal inwoners met</w:t>
            </w:r>
            <w:r w:rsidRPr="00AA5C76">
              <w:rPr>
                <w:rFonts w:eastAsia="Arial Unicode MS"/>
                <w:sz w:val="20"/>
                <w:szCs w:val="20"/>
              </w:rPr>
              <w:t xml:space="preserve"> financiële problemen komen er meer ondersteuningsvragen bij de sociaal wijkteams en andere lokale initiatieven terecht. </w:t>
            </w:r>
          </w:p>
        </w:tc>
      </w:tr>
      <w:tr w:rsidR="00CA61D4" w:rsidRPr="00AA5C76" w14:paraId="203A5450" w14:textId="77777777" w:rsidTr="00780923">
        <w:tc>
          <w:tcPr>
            <w:tcW w:w="9209" w:type="dxa"/>
            <w:gridSpan w:val="5"/>
          </w:tcPr>
          <w:p w14:paraId="456DCC10" w14:textId="77777777" w:rsidR="00CA61D4" w:rsidRPr="00AA5C76" w:rsidRDefault="00CA61D4" w:rsidP="00780923">
            <w:pPr>
              <w:pStyle w:val="Default"/>
              <w:rPr>
                <w:rFonts w:eastAsia="Arial Unicode MS"/>
                <w:sz w:val="20"/>
                <w:szCs w:val="20"/>
                <w:highlight w:val="yellow"/>
              </w:rPr>
            </w:pPr>
          </w:p>
        </w:tc>
      </w:tr>
      <w:tr w:rsidR="00CA61D4" w:rsidRPr="00AA5C76" w14:paraId="26F544B6" w14:textId="77777777" w:rsidTr="00780923">
        <w:tc>
          <w:tcPr>
            <w:tcW w:w="9209" w:type="dxa"/>
            <w:gridSpan w:val="5"/>
            <w:shd w:val="clear" w:color="auto" w:fill="D9D9D9" w:themeFill="background1" w:themeFillShade="D9"/>
          </w:tcPr>
          <w:p w14:paraId="78C13403" w14:textId="77777777" w:rsidR="00CA61D4" w:rsidRPr="00AA5C76" w:rsidRDefault="00CA61D4" w:rsidP="00780923">
            <w:pPr>
              <w:pStyle w:val="Default"/>
              <w:rPr>
                <w:rFonts w:eastAsia="Arial Unicode MS"/>
                <w:sz w:val="20"/>
                <w:szCs w:val="20"/>
                <w:highlight w:val="yellow"/>
              </w:rPr>
            </w:pPr>
            <w:r w:rsidRPr="00AA5C76">
              <w:rPr>
                <w:rFonts w:eastAsia="Arial Unicode MS"/>
                <w:b/>
                <w:sz w:val="20"/>
                <w:szCs w:val="20"/>
              </w:rPr>
              <w:t>EFFECTEN EN RISICO'S</w:t>
            </w:r>
          </w:p>
        </w:tc>
      </w:tr>
      <w:tr w:rsidR="00CA61D4" w:rsidRPr="00AA5C76" w14:paraId="78543FAB" w14:textId="77777777" w:rsidTr="00780923">
        <w:tc>
          <w:tcPr>
            <w:tcW w:w="3020" w:type="dxa"/>
          </w:tcPr>
          <w:p w14:paraId="2A59CA11"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Kwaliteit </w:t>
            </w:r>
          </w:p>
        </w:tc>
        <w:tc>
          <w:tcPr>
            <w:tcW w:w="6189" w:type="dxa"/>
            <w:gridSpan w:val="4"/>
          </w:tcPr>
          <w:p w14:paraId="51A9C0BF" w14:textId="77777777" w:rsidR="00CA61D4" w:rsidRPr="00AA5C76" w:rsidRDefault="00CE5027" w:rsidP="00060AFB">
            <w:pPr>
              <w:autoSpaceDE w:val="0"/>
              <w:autoSpaceDN w:val="0"/>
              <w:adjustRightInd w:val="0"/>
              <w:rPr>
                <w:rFonts w:ascii="Arial" w:eastAsia="Arial Unicode MS" w:hAnsi="Arial" w:cs="Arial"/>
                <w:color w:val="FF0000"/>
                <w:highlight w:val="yellow"/>
              </w:rPr>
            </w:pPr>
            <w:r w:rsidRPr="00AA5C76">
              <w:rPr>
                <w:rFonts w:ascii="Arial" w:eastAsiaTheme="minorHAnsi" w:hAnsi="Arial" w:cs="Arial"/>
              </w:rPr>
              <w:t>Minder voorlichting over (de mogelijkheid) van schuldhulpverlening betekent dat m</w:t>
            </w:r>
            <w:r w:rsidR="00CA61D4" w:rsidRPr="00AA5C76">
              <w:rPr>
                <w:rFonts w:ascii="Arial" w:eastAsiaTheme="minorHAnsi" w:hAnsi="Arial" w:cs="Arial"/>
              </w:rPr>
              <w:t>inder inwoners weten waar ze terecht kunnen met schulden en wat voor hulp ze</w:t>
            </w:r>
            <w:r w:rsidR="00A6524B" w:rsidRPr="00AA5C76">
              <w:rPr>
                <w:rFonts w:ascii="Arial" w:eastAsiaTheme="minorHAnsi" w:hAnsi="Arial" w:cs="Arial"/>
              </w:rPr>
              <w:t xml:space="preserve"> </w:t>
            </w:r>
            <w:r w:rsidR="00CA61D4" w:rsidRPr="00AA5C76">
              <w:rPr>
                <w:rFonts w:ascii="Arial" w:eastAsiaTheme="minorHAnsi" w:hAnsi="Arial" w:cs="Arial"/>
              </w:rPr>
              <w:t xml:space="preserve">kunnen krijgen. Daarnaast geldt voor ketenpartners dat zij niet voldoende op de hoogte zullen zijn van het schuldhulpverleningsaanbod met als risico dat inwoners niet of te laat worden doorverwezen. </w:t>
            </w:r>
            <w:r w:rsidR="00CA61D4" w:rsidRPr="00AA5C76">
              <w:rPr>
                <w:rFonts w:ascii="Arial" w:eastAsia="Arial Unicode MS" w:hAnsi="Arial" w:cs="Arial"/>
                <w:color w:val="FF0000"/>
                <w:highlight w:val="yellow"/>
              </w:rPr>
              <w:t xml:space="preserve"> </w:t>
            </w:r>
          </w:p>
        </w:tc>
      </w:tr>
      <w:tr w:rsidR="00CA61D4" w:rsidRPr="00AA5C76" w14:paraId="2E65B6C9" w14:textId="77777777" w:rsidTr="00780923">
        <w:tc>
          <w:tcPr>
            <w:tcW w:w="3020" w:type="dxa"/>
          </w:tcPr>
          <w:p w14:paraId="531B6C9F" w14:textId="77777777" w:rsidR="00CA61D4" w:rsidRPr="00AA5C76" w:rsidRDefault="00CA61D4" w:rsidP="00780923">
            <w:pPr>
              <w:pStyle w:val="Default"/>
              <w:rPr>
                <w:rFonts w:eastAsia="Arial Unicode MS"/>
                <w:sz w:val="20"/>
                <w:szCs w:val="20"/>
              </w:rPr>
            </w:pPr>
            <w:r w:rsidRPr="00AA5C76">
              <w:rPr>
                <w:rFonts w:eastAsia="Arial Unicode MS"/>
                <w:sz w:val="20"/>
                <w:szCs w:val="20"/>
              </w:rPr>
              <w:t>Juridisch</w:t>
            </w:r>
          </w:p>
        </w:tc>
        <w:tc>
          <w:tcPr>
            <w:tcW w:w="6189" w:type="dxa"/>
            <w:gridSpan w:val="4"/>
          </w:tcPr>
          <w:p w14:paraId="5E22E002"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De genoemde taken zijn geen wettelijk verplichte taken in het kader van de Wet gemeentelijke schuldhulpverlening. </w:t>
            </w:r>
          </w:p>
          <w:p w14:paraId="7AF89B2B"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 </w:t>
            </w:r>
          </w:p>
        </w:tc>
      </w:tr>
      <w:tr w:rsidR="00CA61D4" w:rsidRPr="00AA5C76" w14:paraId="4EAE3E40" w14:textId="77777777" w:rsidTr="00780923">
        <w:tc>
          <w:tcPr>
            <w:tcW w:w="3020" w:type="dxa"/>
          </w:tcPr>
          <w:p w14:paraId="0F2201BB" w14:textId="77777777" w:rsidR="00CA61D4" w:rsidRPr="00AA5C76" w:rsidRDefault="00CA61D4" w:rsidP="00780923">
            <w:pPr>
              <w:pStyle w:val="Default"/>
              <w:rPr>
                <w:rFonts w:eastAsia="Arial Unicode MS"/>
                <w:sz w:val="20"/>
                <w:szCs w:val="20"/>
              </w:rPr>
            </w:pPr>
            <w:r w:rsidRPr="00AA5C76">
              <w:rPr>
                <w:rFonts w:eastAsia="Arial Unicode MS"/>
                <w:sz w:val="20"/>
                <w:szCs w:val="20"/>
              </w:rPr>
              <w:t>Technische uitvoerbaarheid</w:t>
            </w:r>
          </w:p>
        </w:tc>
        <w:tc>
          <w:tcPr>
            <w:tcW w:w="6189" w:type="dxa"/>
            <w:gridSpan w:val="4"/>
          </w:tcPr>
          <w:p w14:paraId="26A92C11" w14:textId="77777777" w:rsidR="00A6524B" w:rsidRPr="00AA5C76" w:rsidRDefault="00CA61D4" w:rsidP="00780923">
            <w:pPr>
              <w:pStyle w:val="Default"/>
              <w:rPr>
                <w:rFonts w:eastAsia="Arial Unicode MS"/>
                <w:sz w:val="20"/>
                <w:szCs w:val="20"/>
              </w:rPr>
            </w:pPr>
            <w:r w:rsidRPr="00AA5C76">
              <w:rPr>
                <w:rFonts w:eastAsia="Arial Unicode MS"/>
                <w:sz w:val="20"/>
                <w:szCs w:val="20"/>
              </w:rPr>
              <w:t>Deze maatregelen zijn technisch uitvoerbaar</w:t>
            </w:r>
            <w:r w:rsidR="00A6524B" w:rsidRPr="00AA5C76">
              <w:rPr>
                <w:rFonts w:eastAsia="Arial Unicode MS"/>
                <w:sz w:val="20"/>
                <w:szCs w:val="20"/>
              </w:rPr>
              <w:t xml:space="preserve">. </w:t>
            </w:r>
          </w:p>
          <w:p w14:paraId="430C4671" w14:textId="77777777" w:rsidR="00CA61D4" w:rsidRPr="00AA5C76" w:rsidRDefault="00A6524B" w:rsidP="00780923">
            <w:pPr>
              <w:pStyle w:val="Default"/>
              <w:rPr>
                <w:rFonts w:eastAsia="Arial Unicode MS"/>
                <w:sz w:val="20"/>
                <w:szCs w:val="20"/>
              </w:rPr>
            </w:pPr>
            <w:r w:rsidRPr="00AA5C76">
              <w:rPr>
                <w:rFonts w:eastAsia="Arial Unicode MS"/>
                <w:sz w:val="20"/>
                <w:szCs w:val="20"/>
              </w:rPr>
              <w:t>De maatregelen</w:t>
            </w:r>
            <w:r w:rsidR="00CA61D4" w:rsidRPr="00AA5C76">
              <w:rPr>
                <w:rFonts w:eastAsia="Arial Unicode MS"/>
                <w:sz w:val="20"/>
                <w:szCs w:val="20"/>
              </w:rPr>
              <w:t xml:space="preserve"> vragen afstemming met verschillende partijen en heldere communicatie naar inwoner. </w:t>
            </w:r>
          </w:p>
          <w:p w14:paraId="48F734B7" w14:textId="77777777" w:rsidR="00CA61D4" w:rsidRPr="00AA5C76" w:rsidRDefault="00CA61D4" w:rsidP="00780923">
            <w:pPr>
              <w:pStyle w:val="Default"/>
              <w:rPr>
                <w:rFonts w:eastAsia="Arial Unicode MS"/>
                <w:sz w:val="20"/>
                <w:szCs w:val="20"/>
              </w:rPr>
            </w:pPr>
          </w:p>
        </w:tc>
      </w:tr>
      <w:tr w:rsidR="00CA61D4" w:rsidRPr="00AA5C76" w14:paraId="71EE4744" w14:textId="77777777" w:rsidTr="00780923">
        <w:tc>
          <w:tcPr>
            <w:tcW w:w="3020" w:type="dxa"/>
          </w:tcPr>
          <w:p w14:paraId="0D96FB10" w14:textId="77777777" w:rsidR="00CA61D4" w:rsidRPr="00AA5C76" w:rsidRDefault="00CA61D4" w:rsidP="00780923">
            <w:pPr>
              <w:pStyle w:val="Default"/>
              <w:rPr>
                <w:rFonts w:eastAsia="Arial Unicode MS"/>
                <w:sz w:val="20"/>
                <w:szCs w:val="20"/>
              </w:rPr>
            </w:pPr>
            <w:r w:rsidRPr="00AA5C76">
              <w:rPr>
                <w:rFonts w:eastAsia="Arial Unicode MS"/>
                <w:sz w:val="20"/>
                <w:szCs w:val="20"/>
              </w:rPr>
              <w:t>Financiën</w:t>
            </w:r>
          </w:p>
        </w:tc>
        <w:tc>
          <w:tcPr>
            <w:tcW w:w="1511" w:type="dxa"/>
          </w:tcPr>
          <w:p w14:paraId="742A582C" w14:textId="77777777" w:rsidR="00CA61D4" w:rsidRPr="00AA5C76" w:rsidRDefault="00CA61D4" w:rsidP="00780923">
            <w:pPr>
              <w:pStyle w:val="Default"/>
              <w:rPr>
                <w:rFonts w:eastAsia="Arial Unicode MS"/>
                <w:sz w:val="20"/>
                <w:szCs w:val="20"/>
              </w:rPr>
            </w:pPr>
            <w:r w:rsidRPr="00AA5C76">
              <w:rPr>
                <w:rFonts w:eastAsia="Arial Unicode MS"/>
                <w:sz w:val="20"/>
                <w:szCs w:val="20"/>
              </w:rPr>
              <w:t>2020</w:t>
            </w:r>
          </w:p>
        </w:tc>
        <w:tc>
          <w:tcPr>
            <w:tcW w:w="1490" w:type="dxa"/>
          </w:tcPr>
          <w:p w14:paraId="17857524" w14:textId="77777777" w:rsidR="00CA61D4" w:rsidRPr="00AA5C76" w:rsidRDefault="00CA61D4" w:rsidP="00780923">
            <w:pPr>
              <w:pStyle w:val="Default"/>
              <w:rPr>
                <w:rFonts w:eastAsia="Arial Unicode MS"/>
                <w:sz w:val="20"/>
                <w:szCs w:val="20"/>
              </w:rPr>
            </w:pPr>
            <w:r w:rsidRPr="00AA5C76">
              <w:rPr>
                <w:rFonts w:eastAsia="Arial Unicode MS"/>
                <w:sz w:val="20"/>
                <w:szCs w:val="20"/>
              </w:rPr>
              <w:t>2021</w:t>
            </w:r>
          </w:p>
        </w:tc>
        <w:tc>
          <w:tcPr>
            <w:tcW w:w="1607" w:type="dxa"/>
          </w:tcPr>
          <w:p w14:paraId="75EBA1F1" w14:textId="77777777" w:rsidR="00CA61D4" w:rsidRPr="00AA5C76" w:rsidRDefault="00CA61D4" w:rsidP="00780923">
            <w:pPr>
              <w:pStyle w:val="Default"/>
              <w:rPr>
                <w:rFonts w:eastAsia="Arial Unicode MS"/>
                <w:sz w:val="20"/>
                <w:szCs w:val="20"/>
              </w:rPr>
            </w:pPr>
            <w:r w:rsidRPr="00AA5C76">
              <w:rPr>
                <w:rFonts w:eastAsia="Arial Unicode MS"/>
                <w:sz w:val="20"/>
                <w:szCs w:val="20"/>
              </w:rPr>
              <w:t>2022</w:t>
            </w:r>
          </w:p>
        </w:tc>
        <w:tc>
          <w:tcPr>
            <w:tcW w:w="1581" w:type="dxa"/>
          </w:tcPr>
          <w:p w14:paraId="6BB09FC5" w14:textId="106706E5" w:rsidR="00CA61D4" w:rsidRPr="00AA5C76" w:rsidRDefault="00456736" w:rsidP="00780923">
            <w:pPr>
              <w:pStyle w:val="Default"/>
              <w:rPr>
                <w:rFonts w:eastAsia="Arial Unicode MS"/>
                <w:sz w:val="20"/>
                <w:szCs w:val="20"/>
              </w:rPr>
            </w:pPr>
            <w:r>
              <w:rPr>
                <w:rFonts w:eastAsia="Arial Unicode MS"/>
                <w:sz w:val="20"/>
                <w:szCs w:val="20"/>
              </w:rPr>
              <w:t>202</w:t>
            </w:r>
            <w:r w:rsidR="00CA61D4" w:rsidRPr="00AA5C76">
              <w:rPr>
                <w:rFonts w:eastAsia="Arial Unicode MS"/>
                <w:sz w:val="20"/>
                <w:szCs w:val="20"/>
              </w:rPr>
              <w:t>3</w:t>
            </w:r>
          </w:p>
        </w:tc>
      </w:tr>
      <w:tr w:rsidR="00CA61D4" w:rsidRPr="00AA5C76" w14:paraId="62F94AAB" w14:textId="77777777" w:rsidTr="00780923">
        <w:tc>
          <w:tcPr>
            <w:tcW w:w="3020" w:type="dxa"/>
          </w:tcPr>
          <w:p w14:paraId="5D3101E6" w14:textId="77777777" w:rsidR="00CA61D4" w:rsidRPr="00AA5C76" w:rsidRDefault="00CA61D4" w:rsidP="00780923">
            <w:pPr>
              <w:pStyle w:val="Default"/>
              <w:numPr>
                <w:ilvl w:val="0"/>
                <w:numId w:val="4"/>
              </w:numPr>
              <w:ind w:left="171" w:hanging="124"/>
              <w:rPr>
                <w:rFonts w:eastAsia="Arial Unicode MS"/>
                <w:sz w:val="20"/>
                <w:szCs w:val="20"/>
              </w:rPr>
            </w:pPr>
            <w:r w:rsidRPr="00AA5C76">
              <w:rPr>
                <w:rFonts w:eastAsia="Arial Unicode MS"/>
                <w:sz w:val="20"/>
                <w:szCs w:val="20"/>
              </w:rPr>
              <w:t>Opbrengst</w:t>
            </w:r>
          </w:p>
        </w:tc>
        <w:tc>
          <w:tcPr>
            <w:tcW w:w="1511" w:type="dxa"/>
          </w:tcPr>
          <w:p w14:paraId="3C22BAAF" w14:textId="77777777" w:rsidR="00CA61D4" w:rsidRPr="00AA5C76" w:rsidRDefault="00CA61D4" w:rsidP="00780923">
            <w:pPr>
              <w:pStyle w:val="Default"/>
              <w:rPr>
                <w:rFonts w:eastAsia="Arial Unicode MS"/>
                <w:sz w:val="20"/>
                <w:szCs w:val="20"/>
                <w:lang w:val="en-US"/>
              </w:rPr>
            </w:pPr>
            <w:r w:rsidRPr="00AA5C76">
              <w:rPr>
                <w:rFonts w:eastAsia="Arial Unicode MS"/>
                <w:sz w:val="20"/>
                <w:szCs w:val="20"/>
                <w:lang w:val="en-US"/>
              </w:rPr>
              <w:t xml:space="preserve">+  </w:t>
            </w:r>
          </w:p>
        </w:tc>
        <w:tc>
          <w:tcPr>
            <w:tcW w:w="1490" w:type="dxa"/>
          </w:tcPr>
          <w:p w14:paraId="1B609528" w14:textId="77777777" w:rsidR="00CA61D4" w:rsidRPr="00AA5C76" w:rsidRDefault="00CA61D4" w:rsidP="00780923">
            <w:pPr>
              <w:pStyle w:val="Default"/>
              <w:rPr>
                <w:rFonts w:eastAsia="Arial Unicode MS"/>
                <w:sz w:val="20"/>
                <w:szCs w:val="20"/>
              </w:rPr>
            </w:pPr>
            <w:r w:rsidRPr="00AA5C76">
              <w:rPr>
                <w:rFonts w:eastAsia="Arial Unicode MS"/>
                <w:sz w:val="20"/>
                <w:szCs w:val="20"/>
              </w:rPr>
              <w:t>+</w:t>
            </w:r>
          </w:p>
        </w:tc>
        <w:tc>
          <w:tcPr>
            <w:tcW w:w="1607" w:type="dxa"/>
          </w:tcPr>
          <w:p w14:paraId="6346E13E" w14:textId="77777777" w:rsidR="00CA61D4" w:rsidRPr="00AA5C76" w:rsidRDefault="00CA61D4" w:rsidP="00780923">
            <w:pPr>
              <w:pStyle w:val="Default"/>
              <w:rPr>
                <w:rFonts w:eastAsia="Arial Unicode MS"/>
                <w:sz w:val="20"/>
                <w:szCs w:val="20"/>
              </w:rPr>
            </w:pPr>
            <w:r w:rsidRPr="00AA5C76">
              <w:rPr>
                <w:rFonts w:eastAsia="Arial Unicode MS"/>
                <w:sz w:val="20"/>
                <w:szCs w:val="20"/>
              </w:rPr>
              <w:t>+</w:t>
            </w:r>
          </w:p>
        </w:tc>
        <w:tc>
          <w:tcPr>
            <w:tcW w:w="1581" w:type="dxa"/>
          </w:tcPr>
          <w:p w14:paraId="313BECD4" w14:textId="77777777" w:rsidR="00CA61D4" w:rsidRPr="00AA5C76" w:rsidRDefault="00CA61D4" w:rsidP="00780923">
            <w:pPr>
              <w:pStyle w:val="Default"/>
              <w:rPr>
                <w:rFonts w:eastAsia="Arial Unicode MS"/>
                <w:sz w:val="20"/>
                <w:szCs w:val="20"/>
              </w:rPr>
            </w:pPr>
            <w:r w:rsidRPr="00AA5C76">
              <w:rPr>
                <w:rFonts w:eastAsia="Arial Unicode MS"/>
                <w:sz w:val="20"/>
                <w:szCs w:val="20"/>
                <w:lang w:val="en-US"/>
              </w:rPr>
              <w:t>+</w:t>
            </w:r>
          </w:p>
        </w:tc>
      </w:tr>
      <w:tr w:rsidR="00CA61D4" w:rsidRPr="00AA5C76" w14:paraId="72246E14" w14:textId="77777777" w:rsidTr="00780923">
        <w:tc>
          <w:tcPr>
            <w:tcW w:w="3020" w:type="dxa"/>
          </w:tcPr>
          <w:p w14:paraId="10B2712B" w14:textId="77777777" w:rsidR="00CA61D4" w:rsidRPr="00AA5C76" w:rsidRDefault="00CA61D4" w:rsidP="00780923">
            <w:pPr>
              <w:pStyle w:val="Default"/>
              <w:rPr>
                <w:rFonts w:eastAsia="Arial Unicode MS"/>
                <w:sz w:val="20"/>
                <w:szCs w:val="20"/>
              </w:rPr>
            </w:pPr>
          </w:p>
        </w:tc>
        <w:tc>
          <w:tcPr>
            <w:tcW w:w="6189" w:type="dxa"/>
            <w:gridSpan w:val="4"/>
          </w:tcPr>
          <w:p w14:paraId="28AC3971" w14:textId="77777777" w:rsidR="00CA61D4" w:rsidRPr="00AA5C76" w:rsidRDefault="00CA61D4" w:rsidP="00780923">
            <w:pPr>
              <w:pStyle w:val="Default"/>
              <w:rPr>
                <w:rFonts w:eastAsia="Arial Unicode MS"/>
                <w:sz w:val="20"/>
                <w:szCs w:val="20"/>
              </w:rPr>
            </w:pPr>
          </w:p>
        </w:tc>
      </w:tr>
      <w:tr w:rsidR="00CA61D4" w:rsidRPr="00AA5C76" w14:paraId="4E469637" w14:textId="77777777" w:rsidTr="00780923">
        <w:tc>
          <w:tcPr>
            <w:tcW w:w="3020" w:type="dxa"/>
          </w:tcPr>
          <w:p w14:paraId="7A9FE0C9" w14:textId="77777777" w:rsidR="00CA61D4" w:rsidRPr="00AA5C76" w:rsidRDefault="00CA61D4" w:rsidP="00780923">
            <w:pPr>
              <w:pStyle w:val="Default"/>
              <w:rPr>
                <w:rFonts w:eastAsia="Arial Unicode MS"/>
                <w:sz w:val="20"/>
                <w:szCs w:val="20"/>
              </w:rPr>
            </w:pPr>
            <w:r w:rsidRPr="00AA5C76">
              <w:rPr>
                <w:rFonts w:eastAsia="Arial Unicode MS"/>
                <w:sz w:val="20"/>
                <w:szCs w:val="20"/>
              </w:rPr>
              <w:t>-Voordeel opbrengst</w:t>
            </w:r>
          </w:p>
        </w:tc>
        <w:tc>
          <w:tcPr>
            <w:tcW w:w="6189" w:type="dxa"/>
            <w:gridSpan w:val="4"/>
          </w:tcPr>
          <w:p w14:paraId="627F7208" w14:textId="77777777" w:rsidR="00CA61D4" w:rsidRPr="00AA5C76" w:rsidRDefault="00CA61D4" w:rsidP="00780923">
            <w:pPr>
              <w:pStyle w:val="Default"/>
              <w:rPr>
                <w:rFonts w:eastAsia="Arial Unicode MS"/>
                <w:sz w:val="20"/>
                <w:szCs w:val="20"/>
              </w:rPr>
            </w:pPr>
            <w:r w:rsidRPr="00AA5C76">
              <w:rPr>
                <w:rFonts w:eastAsia="Arial Unicode MS"/>
                <w:sz w:val="20"/>
                <w:szCs w:val="20"/>
              </w:rPr>
              <w:t xml:space="preserve">Regionaal – lagere uitgaven programma Budgetadvies en Schuldbemiddeling </w:t>
            </w:r>
          </w:p>
        </w:tc>
      </w:tr>
      <w:tr w:rsidR="00CA61D4" w:rsidRPr="00AA5C76" w14:paraId="60E3709C" w14:textId="77777777" w:rsidTr="00780923">
        <w:tc>
          <w:tcPr>
            <w:tcW w:w="3020" w:type="dxa"/>
          </w:tcPr>
          <w:p w14:paraId="04FD98BF" w14:textId="77777777" w:rsidR="00CA61D4" w:rsidRPr="00AA5C76" w:rsidRDefault="00CA61D4" w:rsidP="00780923">
            <w:pPr>
              <w:pStyle w:val="Default"/>
              <w:numPr>
                <w:ilvl w:val="0"/>
                <w:numId w:val="4"/>
              </w:numPr>
              <w:ind w:left="171" w:hanging="124"/>
              <w:rPr>
                <w:rFonts w:eastAsia="Arial Unicode MS"/>
                <w:sz w:val="20"/>
                <w:szCs w:val="20"/>
              </w:rPr>
            </w:pPr>
            <w:r w:rsidRPr="00AA5C76">
              <w:rPr>
                <w:rFonts w:eastAsia="Arial Unicode MS"/>
                <w:sz w:val="20"/>
                <w:szCs w:val="20"/>
              </w:rPr>
              <w:t>Zekerheid van de opbrengst</w:t>
            </w:r>
          </w:p>
        </w:tc>
        <w:tc>
          <w:tcPr>
            <w:tcW w:w="6189" w:type="dxa"/>
            <w:gridSpan w:val="4"/>
          </w:tcPr>
          <w:p w14:paraId="0FD985EC" w14:textId="77777777" w:rsidR="00CA61D4" w:rsidRPr="00AA5C76" w:rsidRDefault="00CA61D4" w:rsidP="00780923">
            <w:pPr>
              <w:pStyle w:val="Default"/>
              <w:rPr>
                <w:rFonts w:eastAsia="Arial Unicode MS"/>
                <w:sz w:val="20"/>
                <w:szCs w:val="20"/>
              </w:rPr>
            </w:pPr>
            <w:r w:rsidRPr="00AA5C76">
              <w:rPr>
                <w:rFonts w:eastAsia="Arial Unicode MS"/>
                <w:sz w:val="20"/>
                <w:szCs w:val="20"/>
              </w:rPr>
              <w:t>Hoog</w:t>
            </w:r>
          </w:p>
          <w:p w14:paraId="26F35A7F" w14:textId="77777777" w:rsidR="00CA61D4" w:rsidRPr="00AA5C76" w:rsidRDefault="00CA61D4" w:rsidP="00780923">
            <w:pPr>
              <w:pStyle w:val="Default"/>
              <w:rPr>
                <w:rFonts w:eastAsia="Arial Unicode MS"/>
                <w:sz w:val="20"/>
                <w:szCs w:val="20"/>
              </w:rPr>
            </w:pPr>
          </w:p>
        </w:tc>
      </w:tr>
    </w:tbl>
    <w:p w14:paraId="0B34E7DC" w14:textId="77777777" w:rsidR="009257E7" w:rsidRPr="00AA5C76" w:rsidRDefault="009257E7" w:rsidP="005D0129">
      <w:pPr>
        <w:pStyle w:val="Default"/>
        <w:rPr>
          <w:sz w:val="20"/>
          <w:szCs w:val="20"/>
        </w:rPr>
      </w:pPr>
    </w:p>
    <w:p w14:paraId="7876DE36" w14:textId="5B802B9F" w:rsidR="006A6383" w:rsidRPr="00456736" w:rsidRDefault="009257E7" w:rsidP="00456736">
      <w:pPr>
        <w:spacing w:after="160" w:line="259" w:lineRule="auto"/>
        <w:rPr>
          <w:rFonts w:ascii="Arial" w:eastAsiaTheme="minorHAnsi" w:hAnsi="Arial" w:cs="Arial"/>
          <w:color w:val="000000"/>
          <w:sz w:val="20"/>
          <w:szCs w:val="20"/>
          <w:lang w:eastAsia="en-US"/>
        </w:rPr>
      </w:pPr>
      <w:r w:rsidRPr="00AA5C76">
        <w:rPr>
          <w:rFonts w:ascii="Arial" w:hAnsi="Arial" w:cs="Arial"/>
          <w:sz w:val="20"/>
          <w:szCs w:val="20"/>
        </w:rPr>
        <w:br w:type="page"/>
      </w:r>
    </w:p>
    <w:p w14:paraId="0337BC8D" w14:textId="77777777" w:rsidR="00CA61D4" w:rsidRPr="00AA5C76" w:rsidRDefault="00CA61D4" w:rsidP="00C77FA5">
      <w:pPr>
        <w:pStyle w:val="Default"/>
        <w:rPr>
          <w:sz w:val="20"/>
          <w:szCs w:val="20"/>
        </w:rPr>
      </w:pPr>
    </w:p>
    <w:tbl>
      <w:tblPr>
        <w:tblStyle w:val="Tabelraster"/>
        <w:tblW w:w="9209" w:type="dxa"/>
        <w:tblLook w:val="04A0" w:firstRow="1" w:lastRow="0" w:firstColumn="1" w:lastColumn="0" w:noHBand="0" w:noVBand="1"/>
      </w:tblPr>
      <w:tblGrid>
        <w:gridCol w:w="2668"/>
        <w:gridCol w:w="2059"/>
        <w:gridCol w:w="1445"/>
        <w:gridCol w:w="1528"/>
        <w:gridCol w:w="1509"/>
      </w:tblGrid>
      <w:tr w:rsidR="00D120EA" w:rsidRPr="00AA5C76" w14:paraId="6AC3585B" w14:textId="77777777" w:rsidTr="00A42B83">
        <w:tc>
          <w:tcPr>
            <w:tcW w:w="9209" w:type="dxa"/>
            <w:gridSpan w:val="5"/>
            <w:shd w:val="clear" w:color="auto" w:fill="BFBFBF" w:themeFill="background1" w:themeFillShade="BF"/>
          </w:tcPr>
          <w:p w14:paraId="0C491550" w14:textId="45E7F71F" w:rsidR="00D120EA" w:rsidRPr="00AA5C76" w:rsidRDefault="006A6383" w:rsidP="00D120EA">
            <w:pPr>
              <w:pStyle w:val="Default"/>
              <w:rPr>
                <w:rFonts w:eastAsia="Arial Unicode MS"/>
                <w:b/>
                <w:sz w:val="20"/>
                <w:szCs w:val="20"/>
              </w:rPr>
            </w:pPr>
            <w:r w:rsidRPr="00AA5C76">
              <w:rPr>
                <w:rFonts w:eastAsia="Arial Unicode MS"/>
                <w:b/>
                <w:sz w:val="20"/>
                <w:szCs w:val="20"/>
              </w:rPr>
              <w:t>Voorstel</w:t>
            </w:r>
            <w:r w:rsidR="00AA5C76">
              <w:rPr>
                <w:rFonts w:eastAsia="Arial Unicode MS"/>
                <w:b/>
                <w:sz w:val="20"/>
                <w:szCs w:val="20"/>
              </w:rPr>
              <w:t xml:space="preserve"> E1, E2, E3, E4, E5</w:t>
            </w:r>
            <w:r w:rsidRPr="00AA5C76">
              <w:rPr>
                <w:rFonts w:eastAsia="Arial Unicode MS"/>
                <w:b/>
                <w:sz w:val="20"/>
                <w:szCs w:val="20"/>
              </w:rPr>
              <w:t xml:space="preserve">:  </w:t>
            </w:r>
            <w:r w:rsidR="00692948" w:rsidRPr="00AA5C76">
              <w:rPr>
                <w:rFonts w:eastAsia="Arial Unicode MS"/>
                <w:b/>
                <w:sz w:val="20"/>
                <w:szCs w:val="20"/>
              </w:rPr>
              <w:t>Reduceren uitgaven minimabeleid</w:t>
            </w:r>
            <w:r w:rsidR="00D120EA" w:rsidRPr="00AA5C76">
              <w:rPr>
                <w:rFonts w:eastAsia="Arial Unicode MS"/>
                <w:b/>
                <w:sz w:val="20"/>
                <w:szCs w:val="20"/>
              </w:rPr>
              <w:t xml:space="preserve"> </w:t>
            </w:r>
          </w:p>
        </w:tc>
      </w:tr>
      <w:tr w:rsidR="00B42F49" w:rsidRPr="00AA5C76" w14:paraId="1AD23490" w14:textId="77777777" w:rsidTr="00A42B83">
        <w:tc>
          <w:tcPr>
            <w:tcW w:w="9209" w:type="dxa"/>
            <w:gridSpan w:val="5"/>
            <w:shd w:val="clear" w:color="auto" w:fill="D9D9D9" w:themeFill="background1" w:themeFillShade="D9"/>
          </w:tcPr>
          <w:p w14:paraId="63219807" w14:textId="77777777" w:rsidR="00B42F49" w:rsidRPr="00AA5C76" w:rsidRDefault="00B42F49" w:rsidP="00D120EA">
            <w:pPr>
              <w:pStyle w:val="Default"/>
              <w:rPr>
                <w:rFonts w:eastAsia="Arial Unicode MS"/>
                <w:b/>
                <w:sz w:val="20"/>
                <w:szCs w:val="20"/>
              </w:rPr>
            </w:pPr>
            <w:r w:rsidRPr="00AA5C76">
              <w:rPr>
                <w:rFonts w:eastAsia="Arial Unicode MS"/>
                <w:b/>
                <w:sz w:val="20"/>
                <w:szCs w:val="20"/>
              </w:rPr>
              <w:t>IN</w:t>
            </w:r>
            <w:r w:rsidR="002F702D" w:rsidRPr="00AA5C76">
              <w:rPr>
                <w:rFonts w:eastAsia="Arial Unicode MS"/>
                <w:b/>
                <w:sz w:val="20"/>
                <w:szCs w:val="20"/>
              </w:rPr>
              <w:t>HOUD</w:t>
            </w:r>
          </w:p>
        </w:tc>
      </w:tr>
      <w:tr w:rsidR="00D120EA" w:rsidRPr="00AA5C76" w14:paraId="6F3C9E9E" w14:textId="77777777" w:rsidTr="00AA5C76">
        <w:tc>
          <w:tcPr>
            <w:tcW w:w="2668" w:type="dxa"/>
          </w:tcPr>
          <w:p w14:paraId="0D3740FF" w14:textId="77777777" w:rsidR="00B42F49" w:rsidRPr="00AA5C76" w:rsidRDefault="00D120EA" w:rsidP="00B42F49">
            <w:pPr>
              <w:pStyle w:val="Default"/>
              <w:rPr>
                <w:rFonts w:eastAsia="Arial Unicode MS"/>
                <w:sz w:val="20"/>
                <w:szCs w:val="20"/>
              </w:rPr>
            </w:pPr>
            <w:r w:rsidRPr="00AA5C76">
              <w:rPr>
                <w:rFonts w:eastAsia="Arial Unicode MS"/>
                <w:sz w:val="20"/>
                <w:szCs w:val="20"/>
              </w:rPr>
              <w:t xml:space="preserve">Kern </w:t>
            </w:r>
            <w:r w:rsidR="00B42F49" w:rsidRPr="00AA5C76">
              <w:rPr>
                <w:rFonts w:eastAsia="Arial Unicode MS"/>
                <w:sz w:val="20"/>
                <w:szCs w:val="20"/>
              </w:rPr>
              <w:t>van het voorstel</w:t>
            </w:r>
          </w:p>
          <w:p w14:paraId="1BC53175" w14:textId="77777777" w:rsidR="00D120EA" w:rsidRPr="00AA5C76" w:rsidRDefault="00D120EA" w:rsidP="00B42F49">
            <w:pPr>
              <w:pStyle w:val="Default"/>
              <w:rPr>
                <w:rFonts w:eastAsia="Arial Unicode MS"/>
                <w:sz w:val="20"/>
                <w:szCs w:val="20"/>
              </w:rPr>
            </w:pPr>
            <w:r w:rsidRPr="00AA5C76">
              <w:rPr>
                <w:rFonts w:eastAsia="Arial Unicode MS"/>
                <w:sz w:val="20"/>
                <w:szCs w:val="20"/>
              </w:rPr>
              <w:t>(kort samengevat)</w:t>
            </w:r>
          </w:p>
        </w:tc>
        <w:tc>
          <w:tcPr>
            <w:tcW w:w="6541" w:type="dxa"/>
            <w:gridSpan w:val="4"/>
          </w:tcPr>
          <w:p w14:paraId="77071F88" w14:textId="77777777" w:rsidR="00D120EA" w:rsidRPr="00AA5C76" w:rsidRDefault="00C1406C" w:rsidP="00FF6C9E">
            <w:pPr>
              <w:pStyle w:val="Default"/>
              <w:rPr>
                <w:rFonts w:eastAsia="Arial Unicode MS"/>
                <w:sz w:val="20"/>
                <w:szCs w:val="20"/>
              </w:rPr>
            </w:pPr>
            <w:r w:rsidRPr="00AA5C76">
              <w:rPr>
                <w:rFonts w:eastAsia="Arial Unicode MS"/>
                <w:sz w:val="20"/>
                <w:szCs w:val="20"/>
              </w:rPr>
              <w:t>Stoppen met de niet</w:t>
            </w:r>
            <w:r w:rsidR="00A6524B" w:rsidRPr="00AA5C76">
              <w:rPr>
                <w:rFonts w:eastAsia="Arial Unicode MS"/>
                <w:sz w:val="20"/>
                <w:szCs w:val="20"/>
              </w:rPr>
              <w:t>-</w:t>
            </w:r>
            <w:r w:rsidRPr="00AA5C76">
              <w:rPr>
                <w:rFonts w:eastAsia="Arial Unicode MS"/>
                <w:sz w:val="20"/>
                <w:szCs w:val="20"/>
              </w:rPr>
              <w:t>wettelijk verplichte taken in het minimabeleid, te weten:</w:t>
            </w:r>
          </w:p>
          <w:p w14:paraId="67518FED" w14:textId="77777777" w:rsidR="00C1406C" w:rsidRPr="00AA5C76" w:rsidRDefault="00C1406C" w:rsidP="00C1406C">
            <w:pPr>
              <w:pStyle w:val="Default"/>
              <w:numPr>
                <w:ilvl w:val="0"/>
                <w:numId w:val="7"/>
              </w:numPr>
              <w:rPr>
                <w:rFonts w:eastAsia="Arial Unicode MS"/>
                <w:sz w:val="20"/>
                <w:szCs w:val="20"/>
              </w:rPr>
            </w:pPr>
            <w:r w:rsidRPr="00AA5C76">
              <w:rPr>
                <w:rFonts w:eastAsia="Arial Unicode MS"/>
                <w:sz w:val="20"/>
                <w:szCs w:val="20"/>
              </w:rPr>
              <w:t>Collectieve zorgverzekering minima</w:t>
            </w:r>
            <w:r w:rsidR="00A6524B" w:rsidRPr="00AA5C76">
              <w:rPr>
                <w:rFonts w:eastAsia="Arial Unicode MS"/>
                <w:sz w:val="20"/>
                <w:szCs w:val="20"/>
              </w:rPr>
              <w:t xml:space="preserve"> (CZM)</w:t>
            </w:r>
          </w:p>
          <w:p w14:paraId="3F0B6A1D" w14:textId="77777777" w:rsidR="00C1406C" w:rsidRPr="00AA5C76" w:rsidRDefault="00C1406C" w:rsidP="00C1406C">
            <w:pPr>
              <w:pStyle w:val="Default"/>
              <w:numPr>
                <w:ilvl w:val="0"/>
                <w:numId w:val="7"/>
              </w:numPr>
              <w:rPr>
                <w:rFonts w:eastAsia="Arial Unicode MS"/>
                <w:sz w:val="20"/>
                <w:szCs w:val="20"/>
              </w:rPr>
            </w:pPr>
            <w:r w:rsidRPr="00AA5C76">
              <w:rPr>
                <w:rFonts w:eastAsia="Arial Unicode MS"/>
                <w:sz w:val="20"/>
                <w:szCs w:val="20"/>
              </w:rPr>
              <w:t>Persoonlijk Minimabudget</w:t>
            </w:r>
          </w:p>
          <w:p w14:paraId="33F2AD68" w14:textId="77777777" w:rsidR="00C1406C" w:rsidRPr="00AA5C76" w:rsidRDefault="00C1406C" w:rsidP="00C1406C">
            <w:pPr>
              <w:pStyle w:val="Default"/>
              <w:numPr>
                <w:ilvl w:val="0"/>
                <w:numId w:val="7"/>
              </w:numPr>
              <w:rPr>
                <w:rFonts w:eastAsia="Arial Unicode MS"/>
                <w:sz w:val="20"/>
                <w:szCs w:val="20"/>
              </w:rPr>
            </w:pPr>
            <w:r w:rsidRPr="00AA5C76">
              <w:rPr>
                <w:rFonts w:eastAsia="Arial Unicode MS"/>
                <w:sz w:val="20"/>
                <w:szCs w:val="20"/>
              </w:rPr>
              <w:t>Subsidiëring Stichting Leergeld t.b.v. SMS Kinderfonds</w:t>
            </w:r>
          </w:p>
          <w:p w14:paraId="7FF34492" w14:textId="77777777" w:rsidR="00C1406C" w:rsidRPr="00AA5C76" w:rsidRDefault="00C1406C" w:rsidP="00C1406C">
            <w:pPr>
              <w:pStyle w:val="Default"/>
              <w:numPr>
                <w:ilvl w:val="0"/>
                <w:numId w:val="7"/>
              </w:numPr>
              <w:rPr>
                <w:rFonts w:eastAsia="Arial Unicode MS"/>
                <w:sz w:val="20"/>
                <w:szCs w:val="20"/>
              </w:rPr>
            </w:pPr>
            <w:r w:rsidRPr="00AA5C76">
              <w:rPr>
                <w:rFonts w:eastAsiaTheme="minorHAnsi"/>
                <w:bCs/>
                <w:sz w:val="20"/>
                <w:szCs w:val="20"/>
                <w:lang w:eastAsia="en-US"/>
              </w:rPr>
              <w:t>Subsidiëring Stichting Urgente Noden</w:t>
            </w:r>
            <w:r w:rsidR="00A6524B" w:rsidRPr="00AA5C76">
              <w:rPr>
                <w:rFonts w:eastAsiaTheme="minorHAnsi"/>
                <w:bCs/>
                <w:sz w:val="20"/>
                <w:szCs w:val="20"/>
                <w:lang w:eastAsia="en-US"/>
              </w:rPr>
              <w:t xml:space="preserve"> (SUN)</w:t>
            </w:r>
          </w:p>
          <w:p w14:paraId="329A946B" w14:textId="77777777" w:rsidR="00C1406C" w:rsidRPr="00AA5C76" w:rsidRDefault="00C1406C" w:rsidP="00C1406C">
            <w:pPr>
              <w:pStyle w:val="Default"/>
              <w:numPr>
                <w:ilvl w:val="0"/>
                <w:numId w:val="7"/>
              </w:numPr>
              <w:rPr>
                <w:rFonts w:eastAsia="Arial Unicode MS"/>
                <w:sz w:val="20"/>
                <w:szCs w:val="20"/>
              </w:rPr>
            </w:pPr>
            <w:r w:rsidRPr="00AA5C76">
              <w:rPr>
                <w:rFonts w:eastAsiaTheme="minorHAnsi"/>
                <w:bCs/>
                <w:sz w:val="20"/>
                <w:szCs w:val="20"/>
                <w:lang w:eastAsia="en-US"/>
              </w:rPr>
              <w:t>De inzet van de Adviseur Geldzaken</w:t>
            </w:r>
          </w:p>
        </w:tc>
      </w:tr>
      <w:tr w:rsidR="00D120EA" w:rsidRPr="00AA5C76" w14:paraId="2A5D9B37" w14:textId="77777777" w:rsidTr="00AA5C76">
        <w:tc>
          <w:tcPr>
            <w:tcW w:w="2668" w:type="dxa"/>
          </w:tcPr>
          <w:p w14:paraId="039DF3C3" w14:textId="77777777" w:rsidR="00D120EA" w:rsidRPr="00AA5C76" w:rsidRDefault="00B42F49" w:rsidP="00B42F49">
            <w:pPr>
              <w:pStyle w:val="Default"/>
              <w:rPr>
                <w:rFonts w:eastAsia="Arial Unicode MS"/>
                <w:sz w:val="20"/>
                <w:szCs w:val="20"/>
              </w:rPr>
            </w:pPr>
            <w:r w:rsidRPr="00AA5C76">
              <w:rPr>
                <w:rFonts w:eastAsia="Arial Unicode MS"/>
                <w:sz w:val="20"/>
                <w:szCs w:val="20"/>
              </w:rPr>
              <w:t>Doel</w:t>
            </w:r>
          </w:p>
        </w:tc>
        <w:tc>
          <w:tcPr>
            <w:tcW w:w="6541" w:type="dxa"/>
            <w:gridSpan w:val="4"/>
          </w:tcPr>
          <w:p w14:paraId="5D9D23BB" w14:textId="77777777" w:rsidR="00D120EA" w:rsidRPr="00AA5C76" w:rsidRDefault="00C1406C" w:rsidP="00FF6C9E">
            <w:pPr>
              <w:pStyle w:val="Default"/>
              <w:rPr>
                <w:rFonts w:eastAsia="Arial Unicode MS"/>
                <w:sz w:val="20"/>
                <w:szCs w:val="20"/>
              </w:rPr>
            </w:pPr>
            <w:r w:rsidRPr="00AA5C76">
              <w:rPr>
                <w:rFonts w:eastAsia="Arial Unicode MS"/>
                <w:sz w:val="20"/>
                <w:szCs w:val="20"/>
              </w:rPr>
              <w:t>Reduceren uitgaven programma minimabeleid</w:t>
            </w:r>
          </w:p>
          <w:p w14:paraId="707096FF" w14:textId="77777777" w:rsidR="005D0129" w:rsidRPr="00AA5C76" w:rsidRDefault="005D0129" w:rsidP="00FF6C9E">
            <w:pPr>
              <w:pStyle w:val="Default"/>
              <w:rPr>
                <w:rFonts w:eastAsia="Arial Unicode MS"/>
                <w:sz w:val="20"/>
                <w:szCs w:val="20"/>
              </w:rPr>
            </w:pPr>
          </w:p>
        </w:tc>
      </w:tr>
      <w:tr w:rsidR="00D120EA" w:rsidRPr="00AA5C76" w14:paraId="3513602D" w14:textId="77777777" w:rsidTr="00AA5C76">
        <w:tc>
          <w:tcPr>
            <w:tcW w:w="2668" w:type="dxa"/>
          </w:tcPr>
          <w:p w14:paraId="64185A14" w14:textId="77777777" w:rsidR="00D120EA" w:rsidRPr="00AA5C76" w:rsidRDefault="00B42F49" w:rsidP="00B42F49">
            <w:pPr>
              <w:pStyle w:val="Default"/>
              <w:rPr>
                <w:rFonts w:eastAsia="Arial Unicode MS"/>
                <w:sz w:val="20"/>
                <w:szCs w:val="20"/>
              </w:rPr>
            </w:pPr>
            <w:r w:rsidRPr="00AA5C76">
              <w:rPr>
                <w:rFonts w:eastAsia="Arial Unicode MS"/>
                <w:sz w:val="20"/>
                <w:szCs w:val="20"/>
              </w:rPr>
              <w:t>Maatschappelijk</w:t>
            </w:r>
            <w:r w:rsidR="00D120EA" w:rsidRPr="00AA5C76">
              <w:rPr>
                <w:rFonts w:eastAsia="Arial Unicode MS"/>
                <w:sz w:val="20"/>
                <w:szCs w:val="20"/>
              </w:rPr>
              <w:t xml:space="preserve"> effect</w:t>
            </w:r>
            <w:r w:rsidRPr="00AA5C76">
              <w:rPr>
                <w:rFonts w:eastAsia="Arial Unicode MS"/>
                <w:sz w:val="20"/>
                <w:szCs w:val="20"/>
              </w:rPr>
              <w:t xml:space="preserve"> en aanvaardbaarheid</w:t>
            </w:r>
          </w:p>
        </w:tc>
        <w:tc>
          <w:tcPr>
            <w:tcW w:w="6541" w:type="dxa"/>
            <w:gridSpan w:val="4"/>
          </w:tcPr>
          <w:p w14:paraId="1544ADF3" w14:textId="77777777" w:rsidR="00A6524B" w:rsidRPr="00AA5C76" w:rsidRDefault="00C1406C" w:rsidP="00DF0434">
            <w:pPr>
              <w:pStyle w:val="Geenafstand"/>
              <w:numPr>
                <w:ilvl w:val="0"/>
                <w:numId w:val="15"/>
              </w:numPr>
              <w:ind w:left="360"/>
              <w:rPr>
                <w:rFonts w:ascii="Arial" w:eastAsiaTheme="minorHAnsi" w:hAnsi="Arial" w:cs="Arial"/>
              </w:rPr>
            </w:pPr>
            <w:r w:rsidRPr="00AA5C76">
              <w:rPr>
                <w:rFonts w:ascii="Arial" w:eastAsiaTheme="minorHAnsi" w:hAnsi="Arial" w:cs="Arial"/>
              </w:rPr>
              <w:t>De inhoud van de aanvullende pakketten in de CZM is gericht op veel gemaakte zorgkoste</w:t>
            </w:r>
            <w:r w:rsidR="00B23E77" w:rsidRPr="00AA5C76">
              <w:rPr>
                <w:rFonts w:ascii="Arial" w:eastAsiaTheme="minorHAnsi" w:hAnsi="Arial" w:cs="Arial"/>
              </w:rPr>
              <w:t xml:space="preserve">n onder minima </w:t>
            </w:r>
            <w:r w:rsidR="00A6524B" w:rsidRPr="00AA5C76">
              <w:rPr>
                <w:rFonts w:ascii="Arial" w:eastAsiaTheme="minorHAnsi" w:hAnsi="Arial" w:cs="Arial"/>
              </w:rPr>
              <w:t>zoals:</w:t>
            </w:r>
          </w:p>
          <w:p w14:paraId="06D20059" w14:textId="77777777" w:rsidR="00A6524B" w:rsidRPr="00AA5C76" w:rsidRDefault="00A6524B" w:rsidP="00DF0434">
            <w:pPr>
              <w:pStyle w:val="Geenafstand"/>
              <w:ind w:left="360"/>
              <w:rPr>
                <w:rFonts w:ascii="Arial" w:eastAsiaTheme="minorHAnsi" w:hAnsi="Arial" w:cs="Arial"/>
              </w:rPr>
            </w:pPr>
            <w:r w:rsidRPr="00AA5C76">
              <w:rPr>
                <w:rFonts w:ascii="Arial" w:eastAsiaTheme="minorHAnsi" w:hAnsi="Arial" w:cs="Arial"/>
              </w:rPr>
              <w:t>-</w:t>
            </w:r>
            <w:r w:rsidR="00C1406C" w:rsidRPr="00AA5C76">
              <w:rPr>
                <w:rFonts w:ascii="Arial" w:eastAsiaTheme="minorHAnsi" w:hAnsi="Arial" w:cs="Arial"/>
              </w:rPr>
              <w:t xml:space="preserve"> dekking eigen bijdrage Wmo, </w:t>
            </w:r>
          </w:p>
          <w:p w14:paraId="41640B3B" w14:textId="77777777" w:rsidR="00A6524B" w:rsidRPr="00AA5C76" w:rsidRDefault="00A6524B" w:rsidP="00DF0434">
            <w:pPr>
              <w:pStyle w:val="Geenafstand"/>
              <w:ind w:left="360"/>
              <w:rPr>
                <w:rFonts w:ascii="Arial" w:eastAsiaTheme="minorHAnsi" w:hAnsi="Arial" w:cs="Arial"/>
              </w:rPr>
            </w:pPr>
            <w:r w:rsidRPr="00AA5C76">
              <w:rPr>
                <w:rFonts w:ascii="Arial" w:eastAsiaTheme="minorHAnsi" w:hAnsi="Arial" w:cs="Arial"/>
              </w:rPr>
              <w:t xml:space="preserve">- </w:t>
            </w:r>
            <w:r w:rsidR="00C1406C" w:rsidRPr="00AA5C76">
              <w:rPr>
                <w:rFonts w:ascii="Arial" w:eastAsiaTheme="minorHAnsi" w:hAnsi="Arial" w:cs="Arial"/>
              </w:rPr>
              <w:t xml:space="preserve">vervangende mantelzorg en </w:t>
            </w:r>
          </w:p>
          <w:p w14:paraId="360FB96A" w14:textId="25053121" w:rsidR="00DF0434" w:rsidRPr="00AA5C76" w:rsidRDefault="00A6524B" w:rsidP="00DF0434">
            <w:pPr>
              <w:pStyle w:val="Geenafstand"/>
              <w:ind w:left="360"/>
              <w:rPr>
                <w:rFonts w:ascii="Arial" w:eastAsiaTheme="minorHAnsi" w:hAnsi="Arial" w:cs="Arial"/>
              </w:rPr>
            </w:pPr>
            <w:r w:rsidRPr="00AA5C76">
              <w:rPr>
                <w:rFonts w:ascii="Arial" w:eastAsiaTheme="minorHAnsi" w:hAnsi="Arial" w:cs="Arial"/>
              </w:rPr>
              <w:t xml:space="preserve">- </w:t>
            </w:r>
            <w:r w:rsidR="00C1406C" w:rsidRPr="00AA5C76">
              <w:rPr>
                <w:rFonts w:ascii="Arial" w:eastAsiaTheme="minorHAnsi" w:hAnsi="Arial" w:cs="Arial"/>
              </w:rPr>
              <w:t xml:space="preserve">het volledig Eigen Risico. </w:t>
            </w:r>
          </w:p>
          <w:p w14:paraId="1448EF54" w14:textId="533A9887" w:rsidR="00DF0434" w:rsidRPr="00AA5C76" w:rsidRDefault="00C1406C" w:rsidP="00DF0434">
            <w:pPr>
              <w:pStyle w:val="Geenafstand"/>
              <w:ind w:left="360"/>
              <w:rPr>
                <w:rFonts w:ascii="Arial" w:eastAsiaTheme="minorHAnsi" w:hAnsi="Arial" w:cs="Arial"/>
              </w:rPr>
            </w:pPr>
            <w:r w:rsidRPr="00AA5C76">
              <w:rPr>
                <w:rFonts w:ascii="Arial" w:eastAsiaTheme="minorHAnsi" w:hAnsi="Arial" w:cs="Arial"/>
              </w:rPr>
              <w:t xml:space="preserve">Als dit </w:t>
            </w:r>
            <w:r w:rsidR="00B23E77" w:rsidRPr="00AA5C76">
              <w:rPr>
                <w:rFonts w:ascii="Arial" w:eastAsiaTheme="minorHAnsi" w:hAnsi="Arial" w:cs="Arial"/>
              </w:rPr>
              <w:t>wegvalt</w:t>
            </w:r>
            <w:r w:rsidRPr="00AA5C76">
              <w:rPr>
                <w:rFonts w:ascii="Arial" w:eastAsiaTheme="minorHAnsi" w:hAnsi="Arial" w:cs="Arial"/>
              </w:rPr>
              <w:t xml:space="preserve"> is er geen gerichte compensatie meer van zorgkosten van inwoners met een laag inkomen en hoge zorgkosten. </w:t>
            </w:r>
            <w:r w:rsidR="00B23E77" w:rsidRPr="00AA5C76">
              <w:rPr>
                <w:rFonts w:ascii="Arial" w:eastAsiaTheme="minorHAnsi" w:hAnsi="Arial" w:cs="Arial"/>
              </w:rPr>
              <w:t>Zij</w:t>
            </w:r>
            <w:r w:rsidRPr="00AA5C76">
              <w:rPr>
                <w:rFonts w:ascii="Arial" w:eastAsiaTheme="minorHAnsi" w:hAnsi="Arial" w:cs="Arial"/>
              </w:rPr>
              <w:t xml:space="preserve"> </w:t>
            </w:r>
            <w:r w:rsidR="00A6524B" w:rsidRPr="00AA5C76">
              <w:rPr>
                <w:rFonts w:ascii="Arial" w:eastAsiaTheme="minorHAnsi" w:hAnsi="Arial" w:cs="Arial"/>
              </w:rPr>
              <w:t xml:space="preserve">betalen </w:t>
            </w:r>
            <w:r w:rsidRPr="00AA5C76">
              <w:rPr>
                <w:rFonts w:ascii="Arial" w:eastAsiaTheme="minorHAnsi" w:hAnsi="Arial" w:cs="Arial"/>
              </w:rPr>
              <w:t xml:space="preserve">per maand meer voor hun zorgverzekering en houden minder over aan het eind van de maand. De kans dat huishoudens met een laag inkomen zich tegen een lage premie (en dus ook lage dekking) gaan verzekeren is groot. Dit leidt tot </w:t>
            </w:r>
            <w:r w:rsidR="00A6524B" w:rsidRPr="00AA5C76">
              <w:rPr>
                <w:rFonts w:ascii="Arial" w:eastAsiaTheme="minorHAnsi" w:hAnsi="Arial" w:cs="Arial"/>
              </w:rPr>
              <w:t xml:space="preserve">een groter </w:t>
            </w:r>
            <w:r w:rsidRPr="00AA5C76">
              <w:rPr>
                <w:rFonts w:ascii="Arial" w:eastAsiaTheme="minorHAnsi" w:hAnsi="Arial" w:cs="Arial"/>
              </w:rPr>
              <w:t xml:space="preserve">beroep op </w:t>
            </w:r>
            <w:r w:rsidR="00A6524B" w:rsidRPr="00AA5C76">
              <w:rPr>
                <w:rFonts w:ascii="Arial" w:eastAsiaTheme="minorHAnsi" w:hAnsi="Arial" w:cs="Arial"/>
              </w:rPr>
              <w:t xml:space="preserve">de </w:t>
            </w:r>
            <w:r w:rsidRPr="00AA5C76">
              <w:rPr>
                <w:rFonts w:ascii="Arial" w:eastAsiaTheme="minorHAnsi" w:hAnsi="Arial" w:cs="Arial"/>
              </w:rPr>
              <w:t xml:space="preserve">bijzondere bijstand, wat resulteert in stijgende uitgaven en apparaatskosten. De doelgroep chronisch zieken en gehandicapten die voorheen Wtcg-gerechtigd was, loopt een belangrijke vorm van </w:t>
            </w:r>
            <w:r w:rsidR="001A073A" w:rsidRPr="00AA5C76">
              <w:rPr>
                <w:rFonts w:ascii="Arial" w:eastAsiaTheme="minorHAnsi" w:hAnsi="Arial" w:cs="Arial"/>
              </w:rPr>
              <w:t>financiële compensatie mis</w:t>
            </w:r>
            <w:r w:rsidR="00A6524B" w:rsidRPr="00AA5C76">
              <w:rPr>
                <w:rFonts w:ascii="Arial" w:eastAsiaTheme="minorHAnsi" w:hAnsi="Arial" w:cs="Arial"/>
              </w:rPr>
              <w:t xml:space="preserve">. Tegelijk heeft deze doelgroep </w:t>
            </w:r>
            <w:r w:rsidRPr="00AA5C76">
              <w:rPr>
                <w:rFonts w:ascii="Arial" w:eastAsiaTheme="minorHAnsi" w:hAnsi="Arial" w:cs="Arial"/>
              </w:rPr>
              <w:t>te maken met structurele medische meerkosten</w:t>
            </w:r>
          </w:p>
          <w:p w14:paraId="4D12187F" w14:textId="77777777" w:rsidR="00DF0434" w:rsidRPr="00AA5C76" w:rsidRDefault="00DF0434" w:rsidP="00DF0434">
            <w:pPr>
              <w:pStyle w:val="Geenafstand"/>
              <w:ind w:left="360"/>
              <w:rPr>
                <w:rFonts w:ascii="Arial" w:eastAsiaTheme="minorHAnsi" w:hAnsi="Arial" w:cs="Arial"/>
              </w:rPr>
            </w:pPr>
          </w:p>
          <w:p w14:paraId="4A4295B4" w14:textId="77777777" w:rsidR="00DF0434" w:rsidRPr="00AA5C76" w:rsidRDefault="00C1406C" w:rsidP="00DF0434">
            <w:pPr>
              <w:pStyle w:val="Geenafstand"/>
              <w:numPr>
                <w:ilvl w:val="0"/>
                <w:numId w:val="15"/>
              </w:numPr>
              <w:ind w:left="360"/>
              <w:rPr>
                <w:rFonts w:ascii="Arial" w:eastAsiaTheme="minorHAnsi" w:hAnsi="Arial" w:cs="Arial"/>
              </w:rPr>
            </w:pPr>
            <w:r w:rsidRPr="00AA5C76">
              <w:rPr>
                <w:rFonts w:ascii="Arial" w:eastAsiaTheme="minorHAnsi" w:hAnsi="Arial" w:cs="Arial"/>
                <w:lang w:eastAsia="en-US"/>
              </w:rPr>
              <w:t xml:space="preserve">Huishoudens met een langdurig laag inkomen hebben geen buffer meer om onvoorziene kosten op te vangen. De kans op financiële problemen neemt toe. De kans dat mensen </w:t>
            </w:r>
            <w:r w:rsidR="00A6524B" w:rsidRPr="00AA5C76">
              <w:rPr>
                <w:rFonts w:ascii="Arial" w:eastAsiaTheme="minorHAnsi" w:hAnsi="Arial" w:cs="Arial"/>
                <w:lang w:eastAsia="en-US"/>
              </w:rPr>
              <w:t xml:space="preserve">een </w:t>
            </w:r>
            <w:r w:rsidRPr="00AA5C76">
              <w:rPr>
                <w:rFonts w:ascii="Arial" w:eastAsiaTheme="minorHAnsi" w:hAnsi="Arial" w:cs="Arial"/>
                <w:lang w:eastAsia="en-US"/>
              </w:rPr>
              <w:t xml:space="preserve">beroep doen op </w:t>
            </w:r>
          </w:p>
          <w:p w14:paraId="777604DC" w14:textId="77777777" w:rsidR="00DF0434" w:rsidRPr="00AA5C76" w:rsidRDefault="00C1406C" w:rsidP="00DF0434">
            <w:pPr>
              <w:pStyle w:val="Geenafstand"/>
              <w:ind w:left="360"/>
              <w:rPr>
                <w:rFonts w:ascii="Arial" w:eastAsiaTheme="minorHAnsi" w:hAnsi="Arial" w:cs="Arial"/>
                <w:lang w:eastAsia="en-US"/>
              </w:rPr>
            </w:pPr>
            <w:r w:rsidRPr="00AA5C76">
              <w:rPr>
                <w:rFonts w:ascii="Arial" w:eastAsiaTheme="minorHAnsi" w:hAnsi="Arial" w:cs="Arial"/>
                <w:lang w:eastAsia="en-US"/>
              </w:rPr>
              <w:t>individuele bijzondere bijstand</w:t>
            </w:r>
            <w:r w:rsidR="001A073A" w:rsidRPr="00AA5C76">
              <w:rPr>
                <w:rFonts w:ascii="Arial" w:eastAsiaTheme="minorHAnsi" w:hAnsi="Arial" w:cs="Arial"/>
                <w:lang w:eastAsia="en-US"/>
              </w:rPr>
              <w:t xml:space="preserve"> of schulden maken</w:t>
            </w:r>
            <w:r w:rsidRPr="00AA5C76">
              <w:rPr>
                <w:rFonts w:ascii="Arial" w:eastAsiaTheme="minorHAnsi" w:hAnsi="Arial" w:cs="Arial"/>
                <w:lang w:eastAsia="en-US"/>
              </w:rPr>
              <w:t xml:space="preserve"> neemt toe.</w:t>
            </w:r>
          </w:p>
          <w:p w14:paraId="05A57066" w14:textId="77777777" w:rsidR="00DF0434" w:rsidRPr="00AA5C76" w:rsidRDefault="00DF0434" w:rsidP="00DF0434">
            <w:pPr>
              <w:pStyle w:val="Geenafstand"/>
              <w:rPr>
                <w:rFonts w:ascii="Arial" w:eastAsiaTheme="minorHAnsi" w:hAnsi="Arial" w:cs="Arial"/>
              </w:rPr>
            </w:pPr>
          </w:p>
          <w:p w14:paraId="36D5B1ED" w14:textId="77777777" w:rsidR="006C1AF4" w:rsidRPr="00AA5C76" w:rsidRDefault="00692948" w:rsidP="006C1AF4">
            <w:pPr>
              <w:pStyle w:val="Geenafstand"/>
              <w:numPr>
                <w:ilvl w:val="0"/>
                <w:numId w:val="15"/>
              </w:numPr>
              <w:ind w:left="360"/>
              <w:rPr>
                <w:rFonts w:ascii="Arial" w:eastAsiaTheme="minorHAnsi" w:hAnsi="Arial" w:cs="Arial"/>
              </w:rPr>
            </w:pPr>
            <w:r w:rsidRPr="00AA5C76">
              <w:rPr>
                <w:rFonts w:ascii="Arial" w:eastAsiaTheme="minorHAnsi" w:hAnsi="Arial" w:cs="Arial"/>
                <w:lang w:eastAsia="en-US"/>
              </w:rPr>
              <w:t>Kinderen in armoede kunnen niet meer volledig meedoen en participeren in de samenleving (schoolreisjes, sporten, muziekles, schoolkosten). Het risico op sociale uitsluiting van kinderen</w:t>
            </w:r>
            <w:r w:rsidR="00A6524B" w:rsidRPr="00AA5C76">
              <w:rPr>
                <w:rFonts w:ascii="Arial" w:eastAsiaTheme="minorHAnsi" w:hAnsi="Arial" w:cs="Arial"/>
                <w:lang w:eastAsia="en-US"/>
              </w:rPr>
              <w:t xml:space="preserve"> </w:t>
            </w:r>
            <w:r w:rsidRPr="00AA5C76">
              <w:rPr>
                <w:rFonts w:ascii="Arial" w:eastAsiaTheme="minorHAnsi" w:hAnsi="Arial" w:cs="Arial"/>
                <w:lang w:eastAsia="en-US"/>
              </w:rPr>
              <w:t xml:space="preserve">uit gezinnen met een laag inkomen neemt toe. </w:t>
            </w:r>
            <w:r w:rsidRPr="00AA5C76">
              <w:rPr>
                <w:rFonts w:ascii="Arial" w:eastAsiaTheme="minorHAnsi" w:hAnsi="Arial" w:cs="Arial"/>
              </w:rPr>
              <w:t xml:space="preserve">De bestaanszekerheid van Stichting Leergeld komt in het geding. </w:t>
            </w:r>
          </w:p>
          <w:p w14:paraId="3F17A5C4" w14:textId="77777777" w:rsidR="006C1AF4" w:rsidRPr="00AA5C76" w:rsidRDefault="006C1AF4" w:rsidP="006C1AF4">
            <w:pPr>
              <w:pStyle w:val="Geenafstand"/>
              <w:ind w:left="360"/>
              <w:rPr>
                <w:rFonts w:ascii="Arial" w:eastAsiaTheme="minorHAnsi" w:hAnsi="Arial" w:cs="Arial"/>
              </w:rPr>
            </w:pPr>
          </w:p>
          <w:p w14:paraId="093F33C9" w14:textId="77777777" w:rsidR="006C1AF4" w:rsidRPr="00AA5C76" w:rsidRDefault="00692948" w:rsidP="006C1AF4">
            <w:pPr>
              <w:pStyle w:val="Geenafstand"/>
              <w:numPr>
                <w:ilvl w:val="0"/>
                <w:numId w:val="15"/>
              </w:numPr>
              <w:ind w:left="360"/>
              <w:rPr>
                <w:rFonts w:ascii="Arial" w:eastAsiaTheme="minorHAnsi" w:hAnsi="Arial" w:cs="Arial"/>
              </w:rPr>
            </w:pPr>
            <w:r w:rsidRPr="00AA5C76">
              <w:rPr>
                <w:rFonts w:ascii="Arial" w:eastAsiaTheme="minorHAnsi" w:hAnsi="Arial" w:cs="Arial"/>
              </w:rPr>
              <w:t>Er is geen vangnet meer voor financiële urgente situaties waar de gangbare voorliggende voorzieningen geen antwoord op hebben. SUN draagt nu b</w:t>
            </w:r>
            <w:r w:rsidR="00A6524B" w:rsidRPr="00AA5C76">
              <w:rPr>
                <w:rFonts w:ascii="Arial" w:eastAsiaTheme="minorHAnsi" w:hAnsi="Arial" w:cs="Arial"/>
              </w:rPr>
              <w:t>ijvoorbeeld</w:t>
            </w:r>
            <w:r w:rsidRPr="00AA5C76">
              <w:rPr>
                <w:rFonts w:ascii="Arial" w:eastAsiaTheme="minorHAnsi" w:hAnsi="Arial" w:cs="Arial"/>
              </w:rPr>
              <w:t xml:space="preserve"> bij aan het voorkomen van huisuitzettingen, afsluitingen van energie etc. Het risico op deze onwenselijke situaties neemt toe bij het stoppen van de subsidie </w:t>
            </w:r>
            <w:r w:rsidR="00A6524B" w:rsidRPr="00AA5C76">
              <w:rPr>
                <w:rFonts w:ascii="Arial" w:eastAsiaTheme="minorHAnsi" w:hAnsi="Arial" w:cs="Arial"/>
              </w:rPr>
              <w:t>aan</w:t>
            </w:r>
            <w:r w:rsidR="006C1AF4" w:rsidRPr="00AA5C76">
              <w:rPr>
                <w:rFonts w:ascii="Arial" w:eastAsiaTheme="minorHAnsi" w:hAnsi="Arial" w:cs="Arial"/>
              </w:rPr>
              <w:t xml:space="preserve"> SUN.</w:t>
            </w:r>
          </w:p>
          <w:p w14:paraId="58B268DB" w14:textId="77777777" w:rsidR="006C1AF4" w:rsidRPr="00AA5C76" w:rsidRDefault="006C1AF4" w:rsidP="006C1AF4">
            <w:pPr>
              <w:pStyle w:val="Geenafstand"/>
              <w:ind w:left="360"/>
              <w:rPr>
                <w:rFonts w:ascii="Arial" w:eastAsiaTheme="minorHAnsi" w:hAnsi="Arial" w:cs="Arial"/>
              </w:rPr>
            </w:pPr>
          </w:p>
          <w:p w14:paraId="4F6D744C" w14:textId="77777777" w:rsidR="00692948" w:rsidRPr="00AA5C76" w:rsidRDefault="00692948" w:rsidP="006C1AF4">
            <w:pPr>
              <w:pStyle w:val="Geenafstand"/>
              <w:numPr>
                <w:ilvl w:val="0"/>
                <w:numId w:val="15"/>
              </w:numPr>
              <w:ind w:left="360"/>
              <w:rPr>
                <w:rFonts w:ascii="Arial" w:eastAsiaTheme="minorHAnsi" w:hAnsi="Arial" w:cs="Arial"/>
              </w:rPr>
            </w:pPr>
            <w:r w:rsidRPr="00AA5C76">
              <w:rPr>
                <w:rFonts w:ascii="Arial" w:eastAsiaTheme="minorHAnsi" w:hAnsi="Arial" w:cs="Arial"/>
                <w:lang w:eastAsia="en-US"/>
              </w:rPr>
              <w:t xml:space="preserve">Inwoners die hulp nodig hebben bij het op orde brengen van hun huishoudboekje kunnen niet meer </w:t>
            </w:r>
            <w:r w:rsidR="00A6524B" w:rsidRPr="00AA5C76">
              <w:rPr>
                <w:rFonts w:ascii="Arial" w:eastAsiaTheme="minorHAnsi" w:hAnsi="Arial" w:cs="Arial"/>
                <w:lang w:eastAsia="en-US"/>
              </w:rPr>
              <w:t xml:space="preserve">terecht </w:t>
            </w:r>
            <w:r w:rsidRPr="00AA5C76">
              <w:rPr>
                <w:rFonts w:ascii="Arial" w:eastAsiaTheme="minorHAnsi" w:hAnsi="Arial" w:cs="Arial"/>
                <w:lang w:eastAsia="en-US"/>
              </w:rPr>
              <w:t>bij de</w:t>
            </w:r>
            <w:r w:rsidR="00A6524B" w:rsidRPr="00AA5C76">
              <w:rPr>
                <w:rFonts w:ascii="Arial" w:eastAsiaTheme="minorHAnsi" w:hAnsi="Arial" w:cs="Arial"/>
                <w:lang w:eastAsia="en-US"/>
              </w:rPr>
              <w:t xml:space="preserve"> adviseurs Geldzaken van SDD</w:t>
            </w:r>
            <w:r w:rsidRPr="00AA5C76">
              <w:rPr>
                <w:rFonts w:ascii="Arial" w:eastAsiaTheme="minorHAnsi" w:hAnsi="Arial" w:cs="Arial"/>
                <w:lang w:eastAsia="en-US"/>
              </w:rPr>
              <w:t xml:space="preserve"> voor ondersteuning.</w:t>
            </w:r>
          </w:p>
        </w:tc>
      </w:tr>
      <w:tr w:rsidR="00A42B83" w:rsidRPr="00AA5C76" w14:paraId="721DEF06" w14:textId="77777777" w:rsidTr="00A42B83">
        <w:tc>
          <w:tcPr>
            <w:tcW w:w="9209" w:type="dxa"/>
            <w:gridSpan w:val="5"/>
          </w:tcPr>
          <w:p w14:paraId="435D6CA6" w14:textId="77777777" w:rsidR="00A42B83" w:rsidRPr="00AA5C76" w:rsidRDefault="00A42B83" w:rsidP="00FF6C9E">
            <w:pPr>
              <w:pStyle w:val="Default"/>
              <w:rPr>
                <w:rFonts w:eastAsia="Arial Unicode MS"/>
                <w:sz w:val="20"/>
                <w:szCs w:val="20"/>
              </w:rPr>
            </w:pPr>
          </w:p>
        </w:tc>
      </w:tr>
      <w:tr w:rsidR="00A42B83" w:rsidRPr="00AA5C76" w14:paraId="008DD564" w14:textId="77777777" w:rsidTr="00A42B83">
        <w:tc>
          <w:tcPr>
            <w:tcW w:w="9209" w:type="dxa"/>
            <w:gridSpan w:val="5"/>
            <w:shd w:val="clear" w:color="auto" w:fill="D9D9D9" w:themeFill="background1" w:themeFillShade="D9"/>
          </w:tcPr>
          <w:p w14:paraId="0167A767" w14:textId="77777777" w:rsidR="00A42B83" w:rsidRPr="00AA5C76" w:rsidRDefault="00A42B83" w:rsidP="00FF6C9E">
            <w:pPr>
              <w:pStyle w:val="Default"/>
              <w:rPr>
                <w:rFonts w:eastAsia="Arial Unicode MS"/>
                <w:b/>
                <w:sz w:val="20"/>
                <w:szCs w:val="20"/>
              </w:rPr>
            </w:pPr>
            <w:r w:rsidRPr="00AA5C76">
              <w:rPr>
                <w:rFonts w:eastAsia="Arial Unicode MS"/>
                <w:b/>
                <w:sz w:val="20"/>
                <w:szCs w:val="20"/>
              </w:rPr>
              <w:t>NETWERK</w:t>
            </w:r>
          </w:p>
        </w:tc>
      </w:tr>
      <w:tr w:rsidR="00A42B83" w:rsidRPr="00AA5C76" w14:paraId="7BAC2068" w14:textId="77777777" w:rsidTr="00AA5C76">
        <w:tc>
          <w:tcPr>
            <w:tcW w:w="2668" w:type="dxa"/>
          </w:tcPr>
          <w:p w14:paraId="5C400EEE" w14:textId="77777777" w:rsidR="00A42B83" w:rsidRPr="00AA5C76" w:rsidRDefault="00A42B83" w:rsidP="00572824">
            <w:pPr>
              <w:pStyle w:val="Default"/>
              <w:rPr>
                <w:rFonts w:eastAsia="Arial Unicode MS"/>
                <w:sz w:val="20"/>
                <w:szCs w:val="20"/>
              </w:rPr>
            </w:pPr>
            <w:r w:rsidRPr="00AA5C76">
              <w:rPr>
                <w:rFonts w:eastAsia="Arial Unicode MS"/>
                <w:sz w:val="20"/>
                <w:szCs w:val="20"/>
              </w:rPr>
              <w:t>Betrokken organisaties</w:t>
            </w:r>
          </w:p>
          <w:p w14:paraId="2089AF3E" w14:textId="77777777" w:rsidR="00A42B83" w:rsidRPr="00AA5C76" w:rsidRDefault="00A42B83" w:rsidP="008138AC">
            <w:pPr>
              <w:pStyle w:val="Default"/>
              <w:rPr>
                <w:rFonts w:eastAsia="Arial Unicode MS"/>
                <w:sz w:val="20"/>
                <w:szCs w:val="20"/>
              </w:rPr>
            </w:pPr>
            <w:r w:rsidRPr="00AA5C76">
              <w:rPr>
                <w:rFonts w:eastAsia="Arial Unicode MS"/>
                <w:sz w:val="20"/>
                <w:szCs w:val="20"/>
              </w:rPr>
              <w:t xml:space="preserve">(o.a. relatie Beleidsplan SDD en Omdenknotitie SOJ) </w:t>
            </w:r>
          </w:p>
        </w:tc>
        <w:tc>
          <w:tcPr>
            <w:tcW w:w="6541" w:type="dxa"/>
            <w:gridSpan w:val="4"/>
          </w:tcPr>
          <w:p w14:paraId="5D14A288" w14:textId="77777777" w:rsidR="00A42B83" w:rsidRPr="00AA5C76" w:rsidRDefault="00C1406C" w:rsidP="00572824">
            <w:pPr>
              <w:pStyle w:val="Default"/>
              <w:rPr>
                <w:rFonts w:eastAsia="Arial Unicode MS"/>
                <w:sz w:val="20"/>
                <w:szCs w:val="20"/>
              </w:rPr>
            </w:pPr>
            <w:r w:rsidRPr="00AA5C76">
              <w:rPr>
                <w:rFonts w:eastAsia="Arial Unicode MS"/>
                <w:sz w:val="20"/>
                <w:szCs w:val="20"/>
              </w:rPr>
              <w:t>SDD, VGZ, Stichting Le</w:t>
            </w:r>
            <w:r w:rsidR="00B23E77" w:rsidRPr="00AA5C76">
              <w:rPr>
                <w:rFonts w:eastAsia="Arial Unicode MS"/>
                <w:sz w:val="20"/>
                <w:szCs w:val="20"/>
              </w:rPr>
              <w:t xml:space="preserve">ergeld, Stichting Urgente Noden, </w:t>
            </w:r>
            <w:r w:rsidR="00C33793" w:rsidRPr="00AA5C76">
              <w:rPr>
                <w:rFonts w:eastAsia="Arial Unicode MS"/>
                <w:sz w:val="20"/>
                <w:szCs w:val="20"/>
              </w:rPr>
              <w:t xml:space="preserve">(vanaf 2020) Dordtpasorganisatie, </w:t>
            </w:r>
            <w:r w:rsidR="00B23E77" w:rsidRPr="00AA5C76">
              <w:rPr>
                <w:rFonts w:eastAsia="Arial Unicode MS"/>
                <w:sz w:val="20"/>
                <w:szCs w:val="20"/>
              </w:rPr>
              <w:t>lokale (vrijwilligers)initiatieven die inwoners ondersteunen bij financiële zelfredzaamheid.</w:t>
            </w:r>
            <w:r w:rsidR="00F2441A" w:rsidRPr="00AA5C76">
              <w:rPr>
                <w:rFonts w:eastAsia="Arial Unicode MS"/>
                <w:sz w:val="20"/>
                <w:szCs w:val="20"/>
              </w:rPr>
              <w:t xml:space="preserve"> </w:t>
            </w:r>
          </w:p>
        </w:tc>
      </w:tr>
      <w:tr w:rsidR="00A42B83" w:rsidRPr="00AA5C76" w14:paraId="137D6BEB" w14:textId="77777777" w:rsidTr="00AA5C76">
        <w:tc>
          <w:tcPr>
            <w:tcW w:w="2668" w:type="dxa"/>
          </w:tcPr>
          <w:p w14:paraId="1564304B" w14:textId="77777777" w:rsidR="00A42B83" w:rsidRPr="00AA5C76" w:rsidRDefault="00A42B83" w:rsidP="00572824">
            <w:pPr>
              <w:pStyle w:val="Default"/>
              <w:rPr>
                <w:rFonts w:eastAsia="Arial Unicode MS"/>
                <w:sz w:val="20"/>
                <w:szCs w:val="20"/>
              </w:rPr>
            </w:pPr>
            <w:r w:rsidRPr="00AA5C76">
              <w:rPr>
                <w:rFonts w:eastAsia="Arial Unicode MS"/>
                <w:sz w:val="20"/>
                <w:szCs w:val="20"/>
              </w:rPr>
              <w:t>Lokale sturing en maatwerk</w:t>
            </w:r>
          </w:p>
        </w:tc>
        <w:tc>
          <w:tcPr>
            <w:tcW w:w="6541" w:type="dxa"/>
            <w:gridSpan w:val="4"/>
          </w:tcPr>
          <w:p w14:paraId="3F9D601F" w14:textId="77777777" w:rsidR="005D0129" w:rsidRPr="00AA5C76" w:rsidRDefault="00233A29" w:rsidP="008138AC">
            <w:pPr>
              <w:pStyle w:val="Default"/>
              <w:rPr>
                <w:rFonts w:eastAsia="Arial Unicode MS"/>
                <w:sz w:val="20"/>
                <w:szCs w:val="20"/>
              </w:rPr>
            </w:pPr>
            <w:r w:rsidRPr="00AA5C76">
              <w:rPr>
                <w:rFonts w:eastAsia="Arial Unicode MS"/>
                <w:sz w:val="20"/>
                <w:szCs w:val="20"/>
              </w:rPr>
              <w:t xml:space="preserve">Als deze voorzieningen regionaal wegvallen, </w:t>
            </w:r>
            <w:r w:rsidR="00A6524B" w:rsidRPr="00AA5C76">
              <w:rPr>
                <w:rFonts w:eastAsia="Arial Unicode MS"/>
                <w:sz w:val="20"/>
                <w:szCs w:val="20"/>
              </w:rPr>
              <w:t>is</w:t>
            </w:r>
            <w:r w:rsidRPr="00AA5C76">
              <w:rPr>
                <w:rFonts w:eastAsia="Arial Unicode MS"/>
                <w:sz w:val="20"/>
                <w:szCs w:val="20"/>
              </w:rPr>
              <w:t xml:space="preserve"> meer lokaal maatwerk </w:t>
            </w:r>
            <w:r w:rsidR="00A6524B" w:rsidRPr="00AA5C76">
              <w:rPr>
                <w:rFonts w:eastAsia="Arial Unicode MS"/>
                <w:sz w:val="20"/>
                <w:szCs w:val="20"/>
              </w:rPr>
              <w:t>nodig</w:t>
            </w:r>
            <w:r w:rsidRPr="00AA5C76">
              <w:rPr>
                <w:rFonts w:eastAsia="Arial Unicode MS"/>
                <w:sz w:val="20"/>
                <w:szCs w:val="20"/>
              </w:rPr>
              <w:t xml:space="preserve"> aan huishoudens met financiële</w:t>
            </w:r>
            <w:r w:rsidR="002D55D5" w:rsidRPr="00AA5C76">
              <w:rPr>
                <w:rFonts w:eastAsia="Arial Unicode MS"/>
                <w:sz w:val="20"/>
                <w:szCs w:val="20"/>
              </w:rPr>
              <w:t xml:space="preserve"> problemen. </w:t>
            </w:r>
            <w:r w:rsidR="00070AD0" w:rsidRPr="00AA5C76">
              <w:rPr>
                <w:rFonts w:eastAsia="Arial Unicode MS"/>
                <w:sz w:val="20"/>
                <w:szCs w:val="20"/>
              </w:rPr>
              <w:t xml:space="preserve">Door een toename </w:t>
            </w:r>
            <w:r w:rsidR="00A6524B" w:rsidRPr="00AA5C76">
              <w:rPr>
                <w:rFonts w:eastAsia="Arial Unicode MS"/>
                <w:sz w:val="20"/>
                <w:szCs w:val="20"/>
              </w:rPr>
              <w:t>van het aantal inwoners met</w:t>
            </w:r>
            <w:r w:rsidR="00070AD0" w:rsidRPr="00AA5C76">
              <w:rPr>
                <w:rFonts w:eastAsia="Arial Unicode MS"/>
                <w:sz w:val="20"/>
                <w:szCs w:val="20"/>
              </w:rPr>
              <w:t xml:space="preserve"> financiële problemen komen er meer </w:t>
            </w:r>
            <w:r w:rsidR="00070AD0" w:rsidRPr="00AA5C76">
              <w:rPr>
                <w:rFonts w:eastAsia="Arial Unicode MS"/>
                <w:sz w:val="20"/>
                <w:szCs w:val="20"/>
              </w:rPr>
              <w:lastRenderedPageBreak/>
              <w:t xml:space="preserve">ondersteuningsvragen </w:t>
            </w:r>
            <w:r w:rsidR="00A6524B" w:rsidRPr="00AA5C76">
              <w:rPr>
                <w:rFonts w:eastAsia="Arial Unicode MS"/>
                <w:sz w:val="20"/>
                <w:szCs w:val="20"/>
              </w:rPr>
              <w:t xml:space="preserve">terecht </w:t>
            </w:r>
            <w:r w:rsidR="00070AD0" w:rsidRPr="00AA5C76">
              <w:rPr>
                <w:rFonts w:eastAsia="Arial Unicode MS"/>
                <w:sz w:val="20"/>
                <w:szCs w:val="20"/>
              </w:rPr>
              <w:t>bij de sociaal wijkteams</w:t>
            </w:r>
            <w:r w:rsidR="005715F9" w:rsidRPr="00AA5C76">
              <w:rPr>
                <w:rFonts w:eastAsia="Arial Unicode MS"/>
                <w:sz w:val="20"/>
                <w:szCs w:val="20"/>
              </w:rPr>
              <w:t xml:space="preserve"> en andere lokale initiatieven</w:t>
            </w:r>
            <w:r w:rsidR="00070AD0" w:rsidRPr="00AA5C76">
              <w:rPr>
                <w:rFonts w:eastAsia="Arial Unicode MS"/>
                <w:sz w:val="20"/>
                <w:szCs w:val="20"/>
              </w:rPr>
              <w:t xml:space="preserve">. </w:t>
            </w:r>
          </w:p>
        </w:tc>
      </w:tr>
      <w:tr w:rsidR="00A42B83" w:rsidRPr="00AA5C76" w14:paraId="51E92597" w14:textId="77777777" w:rsidTr="00A42B83">
        <w:tc>
          <w:tcPr>
            <w:tcW w:w="9209" w:type="dxa"/>
            <w:gridSpan w:val="5"/>
          </w:tcPr>
          <w:p w14:paraId="4DA1C400" w14:textId="77777777" w:rsidR="00A42B83" w:rsidRPr="00AA5C76" w:rsidRDefault="00A42B83" w:rsidP="00FF6C9E">
            <w:pPr>
              <w:pStyle w:val="Default"/>
              <w:rPr>
                <w:rFonts w:eastAsia="Arial Unicode MS"/>
                <w:sz w:val="20"/>
                <w:szCs w:val="20"/>
              </w:rPr>
            </w:pPr>
          </w:p>
        </w:tc>
      </w:tr>
      <w:tr w:rsidR="00B42F49" w:rsidRPr="00AA5C76" w14:paraId="48A24506" w14:textId="77777777" w:rsidTr="00A42B83">
        <w:tc>
          <w:tcPr>
            <w:tcW w:w="9209" w:type="dxa"/>
            <w:gridSpan w:val="5"/>
            <w:shd w:val="clear" w:color="auto" w:fill="D9D9D9" w:themeFill="background1" w:themeFillShade="D9"/>
          </w:tcPr>
          <w:p w14:paraId="7853F9C7" w14:textId="77777777" w:rsidR="00B42F49" w:rsidRPr="00AA5C76" w:rsidRDefault="00B42F49" w:rsidP="00FF6C9E">
            <w:pPr>
              <w:pStyle w:val="Default"/>
              <w:rPr>
                <w:rFonts w:eastAsia="Arial Unicode MS"/>
                <w:sz w:val="20"/>
                <w:szCs w:val="20"/>
              </w:rPr>
            </w:pPr>
            <w:r w:rsidRPr="00AA5C76">
              <w:rPr>
                <w:rFonts w:eastAsia="Arial Unicode MS"/>
                <w:b/>
                <w:sz w:val="20"/>
                <w:szCs w:val="20"/>
              </w:rPr>
              <w:t>EFFECTEN EN RISICO'S</w:t>
            </w:r>
          </w:p>
        </w:tc>
      </w:tr>
      <w:tr w:rsidR="00D120EA" w:rsidRPr="00AA5C76" w14:paraId="5A97562B" w14:textId="77777777" w:rsidTr="00AA5C76">
        <w:tc>
          <w:tcPr>
            <w:tcW w:w="2668" w:type="dxa"/>
          </w:tcPr>
          <w:p w14:paraId="143EC93B" w14:textId="77777777" w:rsidR="00D120EA" w:rsidRPr="00AA5C76" w:rsidRDefault="00D120EA" w:rsidP="00FF6C9E">
            <w:pPr>
              <w:pStyle w:val="Default"/>
              <w:rPr>
                <w:rFonts w:eastAsia="Arial Unicode MS"/>
                <w:sz w:val="20"/>
                <w:szCs w:val="20"/>
              </w:rPr>
            </w:pPr>
            <w:r w:rsidRPr="00AA5C76">
              <w:rPr>
                <w:rFonts w:eastAsia="Arial Unicode MS"/>
                <w:sz w:val="20"/>
                <w:szCs w:val="20"/>
              </w:rPr>
              <w:t xml:space="preserve">Kwaliteit </w:t>
            </w:r>
          </w:p>
        </w:tc>
        <w:tc>
          <w:tcPr>
            <w:tcW w:w="6541" w:type="dxa"/>
            <w:gridSpan w:val="4"/>
          </w:tcPr>
          <w:p w14:paraId="47BA8BF0" w14:textId="77777777" w:rsidR="005D0129" w:rsidRPr="00AA5C76" w:rsidRDefault="00B23E77" w:rsidP="002D3621">
            <w:pPr>
              <w:pStyle w:val="Default"/>
              <w:rPr>
                <w:rFonts w:eastAsia="Arial Unicode MS"/>
                <w:sz w:val="20"/>
                <w:szCs w:val="20"/>
              </w:rPr>
            </w:pPr>
            <w:r w:rsidRPr="00AA5C76">
              <w:rPr>
                <w:rFonts w:eastAsia="Arial Unicode MS"/>
                <w:sz w:val="20"/>
                <w:szCs w:val="20"/>
              </w:rPr>
              <w:t>Alle genoemde maatregelen zorgen ervoor dat inwoners het financieel zwaar(der) krijgen</w:t>
            </w:r>
            <w:r w:rsidR="002D3621" w:rsidRPr="00AA5C76">
              <w:rPr>
                <w:rFonts w:eastAsia="Arial Unicode MS"/>
                <w:sz w:val="20"/>
                <w:szCs w:val="20"/>
              </w:rPr>
              <w:t xml:space="preserve"> en niet meer rond kunnen komen</w:t>
            </w:r>
            <w:r w:rsidRPr="00AA5C76">
              <w:rPr>
                <w:rFonts w:eastAsia="Arial Unicode MS"/>
                <w:sz w:val="20"/>
                <w:szCs w:val="20"/>
              </w:rPr>
              <w:t xml:space="preserve">. Voor de doelgroep die afhankelijk is van deze inkomensondersteunende voorzieningen, betekent dit een </w:t>
            </w:r>
            <w:r w:rsidR="002D3621" w:rsidRPr="00AA5C76">
              <w:rPr>
                <w:rFonts w:eastAsia="Arial Unicode MS"/>
                <w:sz w:val="20"/>
                <w:szCs w:val="20"/>
              </w:rPr>
              <w:t xml:space="preserve">grote financiële </w:t>
            </w:r>
            <w:r w:rsidR="00A6524B" w:rsidRPr="00AA5C76">
              <w:rPr>
                <w:rFonts w:eastAsia="Arial Unicode MS"/>
                <w:sz w:val="20"/>
                <w:szCs w:val="20"/>
              </w:rPr>
              <w:t>aderlating</w:t>
            </w:r>
            <w:r w:rsidR="002D3621" w:rsidRPr="00AA5C76">
              <w:rPr>
                <w:rFonts w:eastAsia="Arial Unicode MS"/>
                <w:sz w:val="20"/>
                <w:szCs w:val="20"/>
              </w:rPr>
              <w:t>.</w:t>
            </w:r>
            <w:r w:rsidRPr="00AA5C76">
              <w:rPr>
                <w:rFonts w:eastAsia="Arial Unicode MS"/>
                <w:sz w:val="20"/>
                <w:szCs w:val="20"/>
              </w:rPr>
              <w:t xml:space="preserve"> Dit leidt direct tot meer huishoudens in de gemeente met financiële problemen, een groter risico op het ontstaan van schulden en een toename van problemen op andere leefgebieden. </w:t>
            </w:r>
          </w:p>
        </w:tc>
      </w:tr>
      <w:tr w:rsidR="00A42B83" w:rsidRPr="00AA5C76" w14:paraId="3D8DCF3B" w14:textId="77777777" w:rsidTr="00AA5C76">
        <w:tc>
          <w:tcPr>
            <w:tcW w:w="2668" w:type="dxa"/>
          </w:tcPr>
          <w:p w14:paraId="7AD1A39B" w14:textId="77777777" w:rsidR="00A42B83" w:rsidRPr="00AA5C76" w:rsidRDefault="00A42B83" w:rsidP="00FF6C9E">
            <w:pPr>
              <w:pStyle w:val="Default"/>
              <w:rPr>
                <w:rFonts w:eastAsia="Arial Unicode MS"/>
                <w:sz w:val="20"/>
                <w:szCs w:val="20"/>
              </w:rPr>
            </w:pPr>
            <w:r w:rsidRPr="00AA5C76">
              <w:rPr>
                <w:rFonts w:eastAsia="Arial Unicode MS"/>
                <w:sz w:val="20"/>
                <w:szCs w:val="20"/>
              </w:rPr>
              <w:t>Juridisch</w:t>
            </w:r>
          </w:p>
        </w:tc>
        <w:tc>
          <w:tcPr>
            <w:tcW w:w="6541" w:type="dxa"/>
            <w:gridSpan w:val="4"/>
          </w:tcPr>
          <w:p w14:paraId="577E7867" w14:textId="77777777" w:rsidR="00A42B83" w:rsidRPr="00AA5C76" w:rsidRDefault="00233A29" w:rsidP="00FF6C9E">
            <w:pPr>
              <w:pStyle w:val="Default"/>
              <w:rPr>
                <w:rFonts w:eastAsia="Arial Unicode MS"/>
                <w:sz w:val="20"/>
                <w:szCs w:val="20"/>
              </w:rPr>
            </w:pPr>
            <w:r w:rsidRPr="00AA5C76">
              <w:rPr>
                <w:rFonts w:eastAsia="Arial Unicode MS"/>
                <w:sz w:val="20"/>
                <w:szCs w:val="20"/>
              </w:rPr>
              <w:t>De genoemde taken zijn geen wettelijk verplichte taken. Daarbij geldt dat de Participatiewet wel een verordeningsplicht kent voor het Persoonlijk Minimabudget</w:t>
            </w:r>
            <w:r w:rsidR="00A6524B" w:rsidRPr="00AA5C76">
              <w:rPr>
                <w:rFonts w:eastAsia="Arial Unicode MS"/>
                <w:sz w:val="20"/>
                <w:szCs w:val="20"/>
              </w:rPr>
              <w:t xml:space="preserve"> (PMB)</w:t>
            </w:r>
            <w:r w:rsidRPr="00AA5C76">
              <w:rPr>
                <w:rFonts w:eastAsia="Arial Unicode MS"/>
                <w:sz w:val="20"/>
                <w:szCs w:val="20"/>
              </w:rPr>
              <w:t>. Dit betekent dat er altijd een verordening moet zijn waarin geregeld is hoe invulling wordt gegeven aan de individuele inkomenstoeslag. Bij het stoppen met het PMB zal dus nog steeds een verordening moeten worden</w:t>
            </w:r>
            <w:r w:rsidR="005715F9" w:rsidRPr="00AA5C76">
              <w:rPr>
                <w:rFonts w:eastAsia="Arial Unicode MS"/>
                <w:sz w:val="20"/>
                <w:szCs w:val="20"/>
              </w:rPr>
              <w:t xml:space="preserve"> opgesteld waarin de toeslag op</w:t>
            </w:r>
            <w:r w:rsidRPr="00AA5C76">
              <w:rPr>
                <w:rFonts w:eastAsia="Arial Unicode MS"/>
                <w:sz w:val="20"/>
                <w:szCs w:val="20"/>
              </w:rPr>
              <w:t xml:space="preserve"> 0 wordt gesteld. </w:t>
            </w:r>
          </w:p>
          <w:p w14:paraId="29DDF471" w14:textId="77777777" w:rsidR="002D55D5" w:rsidRPr="00AA5C76" w:rsidRDefault="002D55D5" w:rsidP="00FF6C9E">
            <w:pPr>
              <w:pStyle w:val="Default"/>
              <w:rPr>
                <w:rFonts w:eastAsia="Arial Unicode MS"/>
                <w:sz w:val="20"/>
                <w:szCs w:val="20"/>
              </w:rPr>
            </w:pPr>
          </w:p>
          <w:p w14:paraId="42F7518B" w14:textId="77777777" w:rsidR="002D55D5" w:rsidRPr="00AA5C76" w:rsidRDefault="002D55D5" w:rsidP="00FF6C9E">
            <w:pPr>
              <w:pStyle w:val="Default"/>
              <w:rPr>
                <w:rFonts w:eastAsia="Arial Unicode MS"/>
                <w:sz w:val="20"/>
                <w:szCs w:val="20"/>
              </w:rPr>
            </w:pPr>
            <w:r w:rsidRPr="00AA5C76">
              <w:rPr>
                <w:rFonts w:eastAsia="Arial Unicode MS"/>
                <w:sz w:val="20"/>
                <w:szCs w:val="20"/>
              </w:rPr>
              <w:t xml:space="preserve">Voor de regelingen waar een subsidierelatie met organisaties aan ten grondslag ligt, geldt dat het plotseling stopzetten van een subsidierelatie juridische consequenties kan hebben. </w:t>
            </w:r>
            <w:r w:rsidR="005715F9" w:rsidRPr="00AA5C76">
              <w:rPr>
                <w:rFonts w:eastAsia="Arial Unicode MS"/>
                <w:sz w:val="20"/>
                <w:szCs w:val="20"/>
              </w:rPr>
              <w:t>Een</w:t>
            </w:r>
            <w:r w:rsidRPr="00AA5C76">
              <w:rPr>
                <w:rFonts w:eastAsia="Arial Unicode MS"/>
                <w:sz w:val="20"/>
                <w:szCs w:val="20"/>
              </w:rPr>
              <w:t xml:space="preserve"> organisatie die al lange tijd subsidie ontvangt</w:t>
            </w:r>
            <w:r w:rsidR="00A6524B" w:rsidRPr="00AA5C76">
              <w:rPr>
                <w:rFonts w:eastAsia="Arial Unicode MS"/>
                <w:sz w:val="20"/>
                <w:szCs w:val="20"/>
              </w:rPr>
              <w:t>,</w:t>
            </w:r>
            <w:r w:rsidRPr="00AA5C76">
              <w:rPr>
                <w:rFonts w:eastAsia="Arial Unicode MS"/>
                <w:sz w:val="20"/>
                <w:szCs w:val="20"/>
              </w:rPr>
              <w:t xml:space="preserve"> kan bezwaar </w:t>
            </w:r>
            <w:r w:rsidR="00A6524B" w:rsidRPr="00AA5C76">
              <w:rPr>
                <w:rFonts w:eastAsia="Arial Unicode MS"/>
                <w:sz w:val="20"/>
                <w:szCs w:val="20"/>
              </w:rPr>
              <w:t xml:space="preserve">maken </w:t>
            </w:r>
            <w:r w:rsidRPr="00AA5C76">
              <w:rPr>
                <w:rFonts w:eastAsia="Arial Unicode MS"/>
                <w:sz w:val="20"/>
                <w:szCs w:val="20"/>
              </w:rPr>
              <w:t>tegen het stopzetten van de subsidi</w:t>
            </w:r>
            <w:r w:rsidR="00A6524B" w:rsidRPr="00AA5C76">
              <w:rPr>
                <w:rFonts w:eastAsia="Arial Unicode MS"/>
                <w:sz w:val="20"/>
                <w:szCs w:val="20"/>
              </w:rPr>
              <w:t>e</w:t>
            </w:r>
            <w:r w:rsidRPr="00AA5C76">
              <w:rPr>
                <w:rFonts w:eastAsia="Arial Unicode MS"/>
                <w:sz w:val="20"/>
                <w:szCs w:val="20"/>
              </w:rPr>
              <w:t xml:space="preserve">. Zo kan er een beroep worden gedaan op compensatie van frictiekosten. </w:t>
            </w:r>
          </w:p>
          <w:p w14:paraId="250007B5" w14:textId="77777777" w:rsidR="00F66BA9" w:rsidRPr="00AA5C76" w:rsidRDefault="00F66BA9" w:rsidP="00FF6C9E">
            <w:pPr>
              <w:pStyle w:val="Default"/>
              <w:rPr>
                <w:rFonts w:eastAsia="Arial Unicode MS"/>
                <w:sz w:val="20"/>
                <w:szCs w:val="20"/>
              </w:rPr>
            </w:pPr>
          </w:p>
          <w:p w14:paraId="0D3465CD" w14:textId="77777777" w:rsidR="00F66BA9" w:rsidRPr="00AA5C76" w:rsidRDefault="00F66BA9" w:rsidP="00FF6C9E">
            <w:pPr>
              <w:pStyle w:val="Default"/>
              <w:rPr>
                <w:rFonts w:eastAsia="Arial Unicode MS"/>
                <w:sz w:val="20"/>
                <w:szCs w:val="20"/>
              </w:rPr>
            </w:pPr>
            <w:r w:rsidRPr="00AA5C76">
              <w:rPr>
                <w:rFonts w:eastAsia="Arial Unicode MS"/>
                <w:sz w:val="20"/>
                <w:szCs w:val="20"/>
              </w:rPr>
              <w:t>Voor het SMS Kinderfonds geldt dat het Rijk hier specifie</w:t>
            </w:r>
            <w:r w:rsidR="00C33793" w:rsidRPr="00AA5C76">
              <w:rPr>
                <w:rFonts w:eastAsia="Arial Unicode MS"/>
                <w:sz w:val="20"/>
                <w:szCs w:val="20"/>
              </w:rPr>
              <w:t>k budget voor beschikbaar stelt in de vorm van Klijnsmagelden.</w:t>
            </w:r>
            <w:r w:rsidRPr="00AA5C76">
              <w:rPr>
                <w:rFonts w:eastAsia="Arial Unicode MS"/>
                <w:sz w:val="20"/>
                <w:szCs w:val="20"/>
              </w:rPr>
              <w:t xml:space="preserve"> Op het moment dat </w:t>
            </w:r>
            <w:r w:rsidR="00C33793" w:rsidRPr="00AA5C76">
              <w:rPr>
                <w:rFonts w:eastAsia="Arial Unicode MS"/>
                <w:sz w:val="20"/>
                <w:szCs w:val="20"/>
              </w:rPr>
              <w:t>het SMS Kinderfonds</w:t>
            </w:r>
            <w:r w:rsidRPr="00AA5C76">
              <w:rPr>
                <w:rFonts w:eastAsia="Arial Unicode MS"/>
                <w:sz w:val="20"/>
                <w:szCs w:val="20"/>
              </w:rPr>
              <w:t xml:space="preserve"> niet meer word</w:t>
            </w:r>
            <w:r w:rsidR="00C33793" w:rsidRPr="00AA5C76">
              <w:rPr>
                <w:rFonts w:eastAsia="Arial Unicode MS"/>
                <w:sz w:val="20"/>
                <w:szCs w:val="20"/>
              </w:rPr>
              <w:t>t</w:t>
            </w:r>
            <w:r w:rsidRPr="00AA5C76">
              <w:rPr>
                <w:rFonts w:eastAsia="Arial Unicode MS"/>
                <w:sz w:val="20"/>
                <w:szCs w:val="20"/>
              </w:rPr>
              <w:t xml:space="preserve"> uitgevoerd</w:t>
            </w:r>
            <w:r w:rsidR="00C33793" w:rsidRPr="00AA5C76">
              <w:rPr>
                <w:rFonts w:eastAsia="Arial Unicode MS"/>
                <w:sz w:val="20"/>
                <w:szCs w:val="20"/>
              </w:rPr>
              <w:t xml:space="preserve"> door de regio</w:t>
            </w:r>
            <w:r w:rsidRPr="00AA5C76">
              <w:rPr>
                <w:rFonts w:eastAsia="Arial Unicode MS"/>
                <w:sz w:val="20"/>
                <w:szCs w:val="20"/>
              </w:rPr>
              <w:t xml:space="preserve">, </w:t>
            </w:r>
            <w:r w:rsidR="00C33793" w:rsidRPr="00AA5C76">
              <w:rPr>
                <w:rFonts w:eastAsia="Arial Unicode MS"/>
                <w:sz w:val="20"/>
                <w:szCs w:val="20"/>
              </w:rPr>
              <w:t xml:space="preserve">zal er lokaal (of regionaal) alsnog iets moeten worden georganiseerd voor kinderen </w:t>
            </w:r>
            <w:r w:rsidR="00A6524B" w:rsidRPr="00AA5C76">
              <w:rPr>
                <w:rFonts w:eastAsia="Arial Unicode MS"/>
                <w:sz w:val="20"/>
                <w:szCs w:val="20"/>
              </w:rPr>
              <w:t xml:space="preserve">die </w:t>
            </w:r>
            <w:r w:rsidR="00C33793" w:rsidRPr="00AA5C76">
              <w:rPr>
                <w:rFonts w:eastAsia="Arial Unicode MS"/>
                <w:sz w:val="20"/>
                <w:szCs w:val="20"/>
              </w:rPr>
              <w:t>in armoede</w:t>
            </w:r>
            <w:r w:rsidR="00A6524B" w:rsidRPr="00AA5C76">
              <w:rPr>
                <w:rFonts w:eastAsia="Arial Unicode MS"/>
                <w:sz w:val="20"/>
                <w:szCs w:val="20"/>
              </w:rPr>
              <w:t xml:space="preserve"> leven</w:t>
            </w:r>
            <w:r w:rsidR="00C33793" w:rsidRPr="00AA5C76">
              <w:rPr>
                <w:rFonts w:eastAsia="Arial Unicode MS"/>
                <w:sz w:val="20"/>
                <w:szCs w:val="20"/>
              </w:rPr>
              <w:t>.</w:t>
            </w:r>
          </w:p>
          <w:p w14:paraId="2E32220C" w14:textId="77777777" w:rsidR="00C33793" w:rsidRPr="00AA5C76" w:rsidRDefault="00C33793" w:rsidP="00FF6C9E">
            <w:pPr>
              <w:pStyle w:val="Default"/>
              <w:rPr>
                <w:rFonts w:eastAsia="Arial Unicode MS"/>
                <w:sz w:val="20"/>
                <w:szCs w:val="20"/>
              </w:rPr>
            </w:pPr>
          </w:p>
          <w:p w14:paraId="5450DF27" w14:textId="77777777" w:rsidR="005D0129" w:rsidRPr="00AA5C76" w:rsidRDefault="00C33793" w:rsidP="00C33793">
            <w:pPr>
              <w:pStyle w:val="Default"/>
              <w:rPr>
                <w:rFonts w:eastAsia="Arial Unicode MS"/>
                <w:sz w:val="20"/>
                <w:szCs w:val="20"/>
              </w:rPr>
            </w:pPr>
            <w:r w:rsidRPr="00AA5C76">
              <w:rPr>
                <w:rFonts w:eastAsia="Arial Unicode MS"/>
                <w:sz w:val="20"/>
                <w:szCs w:val="20"/>
              </w:rPr>
              <w:t>Voor de activiteiten in het kader van de compensatie Wtcg/CER (o.a. collectieve zorgverzekering minima) geldt dat het budget dat het Rijk hier specifiek voor beschikbaar stelt</w:t>
            </w:r>
            <w:r w:rsidR="00A6524B" w:rsidRPr="00AA5C76">
              <w:rPr>
                <w:rFonts w:eastAsia="Arial Unicode MS"/>
                <w:sz w:val="20"/>
                <w:szCs w:val="20"/>
              </w:rPr>
              <w:t>,</w:t>
            </w:r>
            <w:r w:rsidRPr="00AA5C76">
              <w:rPr>
                <w:rFonts w:eastAsia="Arial Unicode MS"/>
                <w:sz w:val="20"/>
                <w:szCs w:val="20"/>
              </w:rPr>
              <w:t xml:space="preserve"> terugvloeit naar de Wmo budgetten. </w:t>
            </w:r>
          </w:p>
        </w:tc>
      </w:tr>
      <w:tr w:rsidR="002F702D" w:rsidRPr="00AA5C76" w14:paraId="6FA5791C" w14:textId="77777777" w:rsidTr="00AA5C76">
        <w:tc>
          <w:tcPr>
            <w:tcW w:w="2668" w:type="dxa"/>
          </w:tcPr>
          <w:p w14:paraId="0453F223" w14:textId="77777777" w:rsidR="002F702D" w:rsidRPr="00AA5C76" w:rsidRDefault="002F702D" w:rsidP="00FF6C9E">
            <w:pPr>
              <w:pStyle w:val="Default"/>
              <w:rPr>
                <w:rFonts w:eastAsia="Arial Unicode MS"/>
                <w:sz w:val="20"/>
                <w:szCs w:val="20"/>
              </w:rPr>
            </w:pPr>
            <w:r w:rsidRPr="00AA5C76">
              <w:rPr>
                <w:rFonts w:eastAsia="Arial Unicode MS"/>
                <w:sz w:val="20"/>
                <w:szCs w:val="20"/>
              </w:rPr>
              <w:t>Technische uitvoerbaarheid</w:t>
            </w:r>
          </w:p>
        </w:tc>
        <w:tc>
          <w:tcPr>
            <w:tcW w:w="6541" w:type="dxa"/>
            <w:gridSpan w:val="4"/>
          </w:tcPr>
          <w:p w14:paraId="237CEB2E" w14:textId="77777777" w:rsidR="00A6524B" w:rsidRPr="00AA5C76" w:rsidRDefault="002D55D5" w:rsidP="00FF6C9E">
            <w:pPr>
              <w:pStyle w:val="Default"/>
              <w:rPr>
                <w:rFonts w:eastAsia="Arial Unicode MS"/>
                <w:sz w:val="20"/>
                <w:szCs w:val="20"/>
              </w:rPr>
            </w:pPr>
            <w:r w:rsidRPr="00AA5C76">
              <w:rPr>
                <w:rFonts w:eastAsia="Arial Unicode MS"/>
                <w:sz w:val="20"/>
                <w:szCs w:val="20"/>
              </w:rPr>
              <w:t>Deze maatregelen zijn technisch uitvoerbaar</w:t>
            </w:r>
            <w:r w:rsidR="00A6524B" w:rsidRPr="00AA5C76">
              <w:rPr>
                <w:rFonts w:eastAsia="Arial Unicode MS"/>
                <w:sz w:val="20"/>
                <w:szCs w:val="20"/>
              </w:rPr>
              <w:t xml:space="preserve">. </w:t>
            </w:r>
          </w:p>
          <w:p w14:paraId="0A56FB9C" w14:textId="77777777" w:rsidR="002F702D" w:rsidRPr="00AA5C76" w:rsidRDefault="00A6524B" w:rsidP="00FF6C9E">
            <w:pPr>
              <w:pStyle w:val="Default"/>
              <w:rPr>
                <w:rFonts w:eastAsia="Arial Unicode MS"/>
                <w:sz w:val="20"/>
                <w:szCs w:val="20"/>
              </w:rPr>
            </w:pPr>
            <w:r w:rsidRPr="00AA5C76">
              <w:rPr>
                <w:rFonts w:eastAsia="Arial Unicode MS"/>
                <w:sz w:val="20"/>
                <w:szCs w:val="20"/>
              </w:rPr>
              <w:t xml:space="preserve">De maatregelen </w:t>
            </w:r>
            <w:r w:rsidR="002D55D5" w:rsidRPr="00AA5C76">
              <w:rPr>
                <w:rFonts w:eastAsia="Arial Unicode MS"/>
                <w:sz w:val="20"/>
                <w:szCs w:val="20"/>
              </w:rPr>
              <w:t>vragen afstemming met verschillende partijen en heldere communicatie naar inwoner</w:t>
            </w:r>
            <w:r w:rsidRPr="00AA5C76">
              <w:rPr>
                <w:rFonts w:eastAsia="Arial Unicode MS"/>
                <w:sz w:val="20"/>
                <w:szCs w:val="20"/>
              </w:rPr>
              <w:t>s</w:t>
            </w:r>
            <w:r w:rsidR="002D55D5" w:rsidRPr="00AA5C76">
              <w:rPr>
                <w:rFonts w:eastAsia="Arial Unicode MS"/>
                <w:sz w:val="20"/>
                <w:szCs w:val="20"/>
              </w:rPr>
              <w:t xml:space="preserve">. </w:t>
            </w:r>
          </w:p>
          <w:p w14:paraId="45FF567B" w14:textId="77777777" w:rsidR="005D0129" w:rsidRPr="00AA5C76" w:rsidRDefault="005D0129" w:rsidP="00FF6C9E">
            <w:pPr>
              <w:pStyle w:val="Default"/>
              <w:rPr>
                <w:rFonts w:eastAsia="Arial Unicode MS"/>
                <w:sz w:val="20"/>
                <w:szCs w:val="20"/>
              </w:rPr>
            </w:pPr>
          </w:p>
        </w:tc>
      </w:tr>
      <w:tr w:rsidR="002F702D" w:rsidRPr="00AA5C76" w14:paraId="3306870E" w14:textId="77777777" w:rsidTr="00AA5C76">
        <w:tc>
          <w:tcPr>
            <w:tcW w:w="2668" w:type="dxa"/>
          </w:tcPr>
          <w:p w14:paraId="3A240B80" w14:textId="77777777" w:rsidR="002F702D" w:rsidRPr="00AA5C76" w:rsidRDefault="002F702D" w:rsidP="00572824">
            <w:pPr>
              <w:pStyle w:val="Default"/>
              <w:rPr>
                <w:rFonts w:eastAsia="Arial Unicode MS"/>
                <w:sz w:val="20"/>
                <w:szCs w:val="20"/>
              </w:rPr>
            </w:pPr>
            <w:r w:rsidRPr="00AA5C76">
              <w:rPr>
                <w:rFonts w:eastAsia="Arial Unicode MS"/>
                <w:sz w:val="20"/>
                <w:szCs w:val="20"/>
              </w:rPr>
              <w:t>Financiën</w:t>
            </w:r>
          </w:p>
        </w:tc>
        <w:tc>
          <w:tcPr>
            <w:tcW w:w="2059" w:type="dxa"/>
          </w:tcPr>
          <w:p w14:paraId="13DA0FBC" w14:textId="77777777" w:rsidR="002F702D" w:rsidRPr="00AA5C76" w:rsidRDefault="002F702D" w:rsidP="00572824">
            <w:pPr>
              <w:pStyle w:val="Default"/>
              <w:rPr>
                <w:rFonts w:eastAsia="Arial Unicode MS"/>
                <w:sz w:val="20"/>
                <w:szCs w:val="20"/>
              </w:rPr>
            </w:pPr>
            <w:r w:rsidRPr="00AA5C76">
              <w:rPr>
                <w:rFonts w:eastAsia="Arial Unicode MS"/>
                <w:sz w:val="20"/>
                <w:szCs w:val="20"/>
              </w:rPr>
              <w:t>2020</w:t>
            </w:r>
          </w:p>
        </w:tc>
        <w:tc>
          <w:tcPr>
            <w:tcW w:w="1445" w:type="dxa"/>
          </w:tcPr>
          <w:p w14:paraId="2F9A57CB" w14:textId="77777777" w:rsidR="002F702D" w:rsidRPr="00AA5C76" w:rsidRDefault="002F702D" w:rsidP="00572824">
            <w:pPr>
              <w:pStyle w:val="Default"/>
              <w:rPr>
                <w:rFonts w:eastAsia="Arial Unicode MS"/>
                <w:sz w:val="20"/>
                <w:szCs w:val="20"/>
              </w:rPr>
            </w:pPr>
            <w:r w:rsidRPr="00AA5C76">
              <w:rPr>
                <w:rFonts w:eastAsia="Arial Unicode MS"/>
                <w:sz w:val="20"/>
                <w:szCs w:val="20"/>
              </w:rPr>
              <w:t>2021</w:t>
            </w:r>
          </w:p>
        </w:tc>
        <w:tc>
          <w:tcPr>
            <w:tcW w:w="1528" w:type="dxa"/>
          </w:tcPr>
          <w:p w14:paraId="4F26DEF0" w14:textId="77777777" w:rsidR="002F702D" w:rsidRPr="00AA5C76" w:rsidRDefault="002F702D" w:rsidP="00572824">
            <w:pPr>
              <w:pStyle w:val="Default"/>
              <w:rPr>
                <w:rFonts w:eastAsia="Arial Unicode MS"/>
                <w:sz w:val="20"/>
                <w:szCs w:val="20"/>
              </w:rPr>
            </w:pPr>
            <w:r w:rsidRPr="00AA5C76">
              <w:rPr>
                <w:rFonts w:eastAsia="Arial Unicode MS"/>
                <w:sz w:val="20"/>
                <w:szCs w:val="20"/>
              </w:rPr>
              <w:t>2022</w:t>
            </w:r>
          </w:p>
        </w:tc>
        <w:tc>
          <w:tcPr>
            <w:tcW w:w="1509" w:type="dxa"/>
          </w:tcPr>
          <w:p w14:paraId="21436F03" w14:textId="77777777" w:rsidR="002F702D" w:rsidRPr="00AA5C76" w:rsidRDefault="00572824" w:rsidP="00572824">
            <w:pPr>
              <w:pStyle w:val="Default"/>
              <w:rPr>
                <w:rFonts w:eastAsia="Arial Unicode MS"/>
                <w:sz w:val="20"/>
                <w:szCs w:val="20"/>
              </w:rPr>
            </w:pPr>
            <w:r w:rsidRPr="00AA5C76">
              <w:rPr>
                <w:rFonts w:eastAsia="Arial Unicode MS"/>
                <w:sz w:val="20"/>
                <w:szCs w:val="20"/>
              </w:rPr>
              <w:t>202</w:t>
            </w:r>
            <w:r w:rsidR="002F702D" w:rsidRPr="00AA5C76">
              <w:rPr>
                <w:rFonts w:eastAsia="Arial Unicode MS"/>
                <w:sz w:val="20"/>
                <w:szCs w:val="20"/>
              </w:rPr>
              <w:t>3</w:t>
            </w:r>
          </w:p>
        </w:tc>
      </w:tr>
      <w:tr w:rsidR="002F702D" w:rsidRPr="00AA5C76" w14:paraId="6D63F59A" w14:textId="77777777" w:rsidTr="00AA5C76">
        <w:tc>
          <w:tcPr>
            <w:tcW w:w="2668" w:type="dxa"/>
          </w:tcPr>
          <w:p w14:paraId="1C77EA12" w14:textId="77777777" w:rsidR="002F702D" w:rsidRPr="00AA5C76" w:rsidRDefault="002F702D" w:rsidP="00572824">
            <w:pPr>
              <w:pStyle w:val="Default"/>
              <w:numPr>
                <w:ilvl w:val="0"/>
                <w:numId w:val="4"/>
              </w:numPr>
              <w:ind w:left="171" w:hanging="124"/>
              <w:rPr>
                <w:rFonts w:eastAsia="Arial Unicode MS"/>
                <w:sz w:val="20"/>
                <w:szCs w:val="20"/>
              </w:rPr>
            </w:pPr>
            <w:r w:rsidRPr="00AA5C76">
              <w:rPr>
                <w:rFonts w:eastAsia="Arial Unicode MS"/>
                <w:sz w:val="20"/>
                <w:szCs w:val="20"/>
              </w:rPr>
              <w:t>Opbrengst</w:t>
            </w:r>
          </w:p>
        </w:tc>
        <w:tc>
          <w:tcPr>
            <w:tcW w:w="2059" w:type="dxa"/>
          </w:tcPr>
          <w:p w14:paraId="3F5B810B" w14:textId="77777777" w:rsidR="002D55D5" w:rsidRPr="00AA5C76" w:rsidRDefault="002D55D5" w:rsidP="00B23E77">
            <w:pPr>
              <w:pStyle w:val="Default"/>
              <w:numPr>
                <w:ilvl w:val="0"/>
                <w:numId w:val="11"/>
              </w:numPr>
              <w:rPr>
                <w:rFonts w:eastAsia="Arial Unicode MS"/>
                <w:sz w:val="20"/>
                <w:szCs w:val="20"/>
                <w:lang w:val="en-US"/>
              </w:rPr>
            </w:pPr>
            <w:r w:rsidRPr="00AA5C76">
              <w:rPr>
                <w:rFonts w:eastAsia="Arial Unicode MS"/>
                <w:sz w:val="20"/>
                <w:szCs w:val="20"/>
                <w:lang w:val="en-US"/>
              </w:rPr>
              <w:t>CZM: +++</w:t>
            </w:r>
          </w:p>
          <w:p w14:paraId="347247EE" w14:textId="77777777" w:rsidR="002D55D5" w:rsidRPr="00AA5C76" w:rsidRDefault="002D55D5" w:rsidP="00B23E77">
            <w:pPr>
              <w:pStyle w:val="Default"/>
              <w:numPr>
                <w:ilvl w:val="0"/>
                <w:numId w:val="11"/>
              </w:numPr>
              <w:rPr>
                <w:rFonts w:eastAsia="Arial Unicode MS"/>
                <w:sz w:val="20"/>
                <w:szCs w:val="20"/>
                <w:lang w:val="en-US"/>
              </w:rPr>
            </w:pPr>
            <w:r w:rsidRPr="00AA5C76">
              <w:rPr>
                <w:rFonts w:eastAsia="Arial Unicode MS"/>
                <w:sz w:val="20"/>
                <w:szCs w:val="20"/>
                <w:lang w:val="en-US"/>
              </w:rPr>
              <w:t>PMB: +++</w:t>
            </w:r>
          </w:p>
          <w:p w14:paraId="1F3E5380" w14:textId="77777777" w:rsidR="002D55D5" w:rsidRPr="00AA5C76" w:rsidRDefault="002D55D5" w:rsidP="00B23E77">
            <w:pPr>
              <w:pStyle w:val="Default"/>
              <w:numPr>
                <w:ilvl w:val="0"/>
                <w:numId w:val="11"/>
              </w:numPr>
              <w:rPr>
                <w:rFonts w:eastAsia="Arial Unicode MS"/>
                <w:sz w:val="20"/>
                <w:szCs w:val="20"/>
                <w:lang w:val="en-US"/>
              </w:rPr>
            </w:pPr>
            <w:r w:rsidRPr="00AA5C76">
              <w:rPr>
                <w:rFonts w:eastAsia="Arial Unicode MS"/>
                <w:sz w:val="20"/>
                <w:szCs w:val="20"/>
                <w:lang w:val="en-US"/>
              </w:rPr>
              <w:t>SMS Kinderfonds: +++</w:t>
            </w:r>
          </w:p>
          <w:p w14:paraId="35160767" w14:textId="77777777" w:rsidR="002D55D5" w:rsidRPr="00AA5C76" w:rsidRDefault="002D55D5" w:rsidP="00B23E77">
            <w:pPr>
              <w:pStyle w:val="Default"/>
              <w:numPr>
                <w:ilvl w:val="0"/>
                <w:numId w:val="11"/>
              </w:numPr>
              <w:rPr>
                <w:rFonts w:eastAsia="Arial Unicode MS"/>
                <w:sz w:val="20"/>
                <w:szCs w:val="20"/>
                <w:lang w:val="en-US"/>
              </w:rPr>
            </w:pPr>
            <w:r w:rsidRPr="00AA5C76">
              <w:rPr>
                <w:rFonts w:eastAsia="Arial Unicode MS"/>
                <w:sz w:val="20"/>
                <w:szCs w:val="20"/>
                <w:lang w:val="en-US"/>
              </w:rPr>
              <w:t>SUN: +</w:t>
            </w:r>
          </w:p>
          <w:p w14:paraId="2926D336" w14:textId="77777777" w:rsidR="002D55D5" w:rsidRPr="00AA5C76" w:rsidRDefault="002D55D5" w:rsidP="00B23E77">
            <w:pPr>
              <w:pStyle w:val="Default"/>
              <w:numPr>
                <w:ilvl w:val="0"/>
                <w:numId w:val="11"/>
              </w:numPr>
              <w:rPr>
                <w:rFonts w:eastAsia="Arial Unicode MS"/>
                <w:sz w:val="20"/>
                <w:szCs w:val="20"/>
                <w:lang w:val="en-US"/>
              </w:rPr>
            </w:pPr>
            <w:r w:rsidRPr="00AA5C76">
              <w:rPr>
                <w:rFonts w:eastAsia="Arial Unicode MS"/>
                <w:sz w:val="20"/>
                <w:szCs w:val="20"/>
                <w:lang w:val="en-US"/>
              </w:rPr>
              <w:t xml:space="preserve">Adviseurs Geldzaken: + </w:t>
            </w:r>
          </w:p>
        </w:tc>
        <w:tc>
          <w:tcPr>
            <w:tcW w:w="1445" w:type="dxa"/>
          </w:tcPr>
          <w:p w14:paraId="51817B75" w14:textId="77777777" w:rsidR="00B23E77" w:rsidRPr="00AA5C76" w:rsidRDefault="00B23E77" w:rsidP="00B23E77">
            <w:pPr>
              <w:pStyle w:val="Default"/>
              <w:rPr>
                <w:rFonts w:eastAsia="Arial Unicode MS"/>
                <w:sz w:val="20"/>
                <w:szCs w:val="20"/>
                <w:lang w:val="en-US"/>
              </w:rPr>
            </w:pPr>
            <w:r w:rsidRPr="00AA5C76">
              <w:rPr>
                <w:rFonts w:eastAsia="Arial Unicode MS"/>
                <w:sz w:val="20"/>
                <w:szCs w:val="20"/>
                <w:lang w:val="en-US"/>
              </w:rPr>
              <w:t>CZM: +++</w:t>
            </w:r>
          </w:p>
          <w:p w14:paraId="6F6A2439" w14:textId="77777777" w:rsidR="00B23E77" w:rsidRPr="00AA5C76" w:rsidRDefault="00B23E77" w:rsidP="00B23E77">
            <w:pPr>
              <w:pStyle w:val="Default"/>
              <w:rPr>
                <w:rFonts w:eastAsia="Arial Unicode MS"/>
                <w:sz w:val="20"/>
                <w:szCs w:val="20"/>
                <w:lang w:val="en-US"/>
              </w:rPr>
            </w:pPr>
            <w:r w:rsidRPr="00AA5C76">
              <w:rPr>
                <w:rFonts w:eastAsia="Arial Unicode MS"/>
                <w:sz w:val="20"/>
                <w:szCs w:val="20"/>
                <w:lang w:val="en-US"/>
              </w:rPr>
              <w:t>PMB: +++</w:t>
            </w:r>
          </w:p>
          <w:p w14:paraId="55FC8E0D" w14:textId="77777777" w:rsidR="00B23E77" w:rsidRPr="00AA5C76" w:rsidRDefault="00B23E77" w:rsidP="00B23E77">
            <w:pPr>
              <w:pStyle w:val="Default"/>
              <w:rPr>
                <w:rFonts w:eastAsia="Arial Unicode MS"/>
                <w:sz w:val="20"/>
                <w:szCs w:val="20"/>
                <w:lang w:val="en-US"/>
              </w:rPr>
            </w:pPr>
            <w:r w:rsidRPr="00AA5C76">
              <w:rPr>
                <w:rFonts w:eastAsia="Arial Unicode MS"/>
                <w:sz w:val="20"/>
                <w:szCs w:val="20"/>
                <w:lang w:val="en-US"/>
              </w:rPr>
              <w:t>SMS Kinderfonds: +++</w:t>
            </w:r>
          </w:p>
          <w:p w14:paraId="54E25F90" w14:textId="77777777" w:rsidR="00B23E77" w:rsidRPr="00AA5C76" w:rsidRDefault="00B23E77" w:rsidP="00B23E77">
            <w:pPr>
              <w:pStyle w:val="Default"/>
              <w:rPr>
                <w:rFonts w:eastAsia="Arial Unicode MS"/>
                <w:sz w:val="20"/>
                <w:szCs w:val="20"/>
                <w:lang w:val="en-US"/>
              </w:rPr>
            </w:pPr>
            <w:r w:rsidRPr="00AA5C76">
              <w:rPr>
                <w:rFonts w:eastAsia="Arial Unicode MS"/>
                <w:sz w:val="20"/>
                <w:szCs w:val="20"/>
                <w:lang w:val="en-US"/>
              </w:rPr>
              <w:t>SUN: +</w:t>
            </w:r>
          </w:p>
          <w:p w14:paraId="0B790529" w14:textId="77777777" w:rsidR="00B23E77" w:rsidRPr="00AA5C76" w:rsidRDefault="00B23E77" w:rsidP="00B23E77">
            <w:pPr>
              <w:pStyle w:val="Default"/>
              <w:rPr>
                <w:rFonts w:eastAsia="Arial Unicode MS"/>
                <w:sz w:val="20"/>
                <w:szCs w:val="20"/>
              </w:rPr>
            </w:pPr>
            <w:r w:rsidRPr="00AA5C76">
              <w:rPr>
                <w:rFonts w:eastAsia="Arial Unicode MS"/>
                <w:sz w:val="20"/>
                <w:szCs w:val="20"/>
                <w:lang w:val="en-US"/>
              </w:rPr>
              <w:t>Adviseurs Geldzaken: +</w:t>
            </w:r>
          </w:p>
        </w:tc>
        <w:tc>
          <w:tcPr>
            <w:tcW w:w="1528" w:type="dxa"/>
          </w:tcPr>
          <w:p w14:paraId="3CC7B44F" w14:textId="77777777" w:rsidR="00B23E77" w:rsidRPr="00AA5C76" w:rsidRDefault="00B23E77" w:rsidP="00B23E77">
            <w:pPr>
              <w:pStyle w:val="Default"/>
              <w:rPr>
                <w:rFonts w:eastAsia="Arial Unicode MS"/>
                <w:sz w:val="20"/>
                <w:szCs w:val="20"/>
                <w:lang w:val="en-US"/>
              </w:rPr>
            </w:pPr>
            <w:r w:rsidRPr="00AA5C76">
              <w:rPr>
                <w:rFonts w:eastAsia="Arial Unicode MS"/>
                <w:sz w:val="20"/>
                <w:szCs w:val="20"/>
                <w:lang w:val="en-US"/>
              </w:rPr>
              <w:t>CZM: +++</w:t>
            </w:r>
          </w:p>
          <w:p w14:paraId="545D204D" w14:textId="77777777" w:rsidR="00B23E77" w:rsidRPr="00AA5C76" w:rsidRDefault="00B23E77" w:rsidP="00B23E77">
            <w:pPr>
              <w:pStyle w:val="Default"/>
              <w:rPr>
                <w:rFonts w:eastAsia="Arial Unicode MS"/>
                <w:sz w:val="20"/>
                <w:szCs w:val="20"/>
                <w:lang w:val="en-US"/>
              </w:rPr>
            </w:pPr>
            <w:r w:rsidRPr="00AA5C76">
              <w:rPr>
                <w:rFonts w:eastAsia="Arial Unicode MS"/>
                <w:sz w:val="20"/>
                <w:szCs w:val="20"/>
                <w:lang w:val="en-US"/>
              </w:rPr>
              <w:t>PMB: +++</w:t>
            </w:r>
          </w:p>
          <w:p w14:paraId="13AD0F81" w14:textId="77777777" w:rsidR="00B23E77" w:rsidRPr="00AA5C76" w:rsidRDefault="00B23E77" w:rsidP="00B23E77">
            <w:pPr>
              <w:pStyle w:val="Default"/>
              <w:rPr>
                <w:rFonts w:eastAsia="Arial Unicode MS"/>
                <w:sz w:val="20"/>
                <w:szCs w:val="20"/>
                <w:lang w:val="en-US"/>
              </w:rPr>
            </w:pPr>
            <w:r w:rsidRPr="00AA5C76">
              <w:rPr>
                <w:rFonts w:eastAsia="Arial Unicode MS"/>
                <w:sz w:val="20"/>
                <w:szCs w:val="20"/>
                <w:lang w:val="en-US"/>
              </w:rPr>
              <w:t>SMS Kinderfonds: +++</w:t>
            </w:r>
          </w:p>
          <w:p w14:paraId="7138800F" w14:textId="77777777" w:rsidR="00B23E77" w:rsidRPr="00AA5C76" w:rsidRDefault="00B23E77" w:rsidP="00B23E77">
            <w:pPr>
              <w:pStyle w:val="Default"/>
              <w:rPr>
                <w:rFonts w:eastAsia="Arial Unicode MS"/>
                <w:sz w:val="20"/>
                <w:szCs w:val="20"/>
                <w:lang w:val="en-US"/>
              </w:rPr>
            </w:pPr>
            <w:r w:rsidRPr="00AA5C76">
              <w:rPr>
                <w:rFonts w:eastAsia="Arial Unicode MS"/>
                <w:sz w:val="20"/>
                <w:szCs w:val="20"/>
                <w:lang w:val="en-US"/>
              </w:rPr>
              <w:t>SUN: +</w:t>
            </w:r>
          </w:p>
          <w:p w14:paraId="1F95A222" w14:textId="77777777" w:rsidR="002F702D" w:rsidRPr="00AA5C76" w:rsidRDefault="00B23E77" w:rsidP="00B23E77">
            <w:pPr>
              <w:pStyle w:val="Default"/>
              <w:rPr>
                <w:rFonts w:eastAsia="Arial Unicode MS"/>
                <w:sz w:val="20"/>
                <w:szCs w:val="20"/>
              </w:rPr>
            </w:pPr>
            <w:r w:rsidRPr="00AA5C76">
              <w:rPr>
                <w:rFonts w:eastAsia="Arial Unicode MS"/>
                <w:sz w:val="20"/>
                <w:szCs w:val="20"/>
                <w:lang w:val="en-US"/>
              </w:rPr>
              <w:t>Adviseurs Geldzaken: +</w:t>
            </w:r>
          </w:p>
        </w:tc>
        <w:tc>
          <w:tcPr>
            <w:tcW w:w="1509" w:type="dxa"/>
          </w:tcPr>
          <w:p w14:paraId="4A79AE5E" w14:textId="77777777" w:rsidR="00B23E77" w:rsidRPr="00AA5C76" w:rsidRDefault="00B23E77" w:rsidP="00B23E77">
            <w:pPr>
              <w:pStyle w:val="Default"/>
              <w:rPr>
                <w:rFonts w:eastAsia="Arial Unicode MS"/>
                <w:sz w:val="20"/>
                <w:szCs w:val="20"/>
                <w:lang w:val="en-US"/>
              </w:rPr>
            </w:pPr>
            <w:r w:rsidRPr="00AA5C76">
              <w:rPr>
                <w:rFonts w:eastAsia="Arial Unicode MS"/>
                <w:sz w:val="20"/>
                <w:szCs w:val="20"/>
                <w:lang w:val="en-US"/>
              </w:rPr>
              <w:t>CZM: +++</w:t>
            </w:r>
          </w:p>
          <w:p w14:paraId="392338F2" w14:textId="77777777" w:rsidR="00B23E77" w:rsidRPr="00AA5C76" w:rsidRDefault="00B23E77" w:rsidP="00B23E77">
            <w:pPr>
              <w:pStyle w:val="Default"/>
              <w:rPr>
                <w:rFonts w:eastAsia="Arial Unicode MS"/>
                <w:sz w:val="20"/>
                <w:szCs w:val="20"/>
                <w:lang w:val="en-US"/>
              </w:rPr>
            </w:pPr>
            <w:r w:rsidRPr="00AA5C76">
              <w:rPr>
                <w:rFonts w:eastAsia="Arial Unicode MS"/>
                <w:sz w:val="20"/>
                <w:szCs w:val="20"/>
                <w:lang w:val="en-US"/>
              </w:rPr>
              <w:t>PMB: +++</w:t>
            </w:r>
          </w:p>
          <w:p w14:paraId="174C6BDE" w14:textId="77777777" w:rsidR="00B23E77" w:rsidRPr="00AA5C76" w:rsidRDefault="00B23E77" w:rsidP="00B23E77">
            <w:pPr>
              <w:pStyle w:val="Default"/>
              <w:rPr>
                <w:rFonts w:eastAsia="Arial Unicode MS"/>
                <w:sz w:val="20"/>
                <w:szCs w:val="20"/>
                <w:lang w:val="en-US"/>
              </w:rPr>
            </w:pPr>
            <w:r w:rsidRPr="00AA5C76">
              <w:rPr>
                <w:rFonts w:eastAsia="Arial Unicode MS"/>
                <w:sz w:val="20"/>
                <w:szCs w:val="20"/>
                <w:lang w:val="en-US"/>
              </w:rPr>
              <w:t>SMS Kinderfonds: +++</w:t>
            </w:r>
          </w:p>
          <w:p w14:paraId="69D2CFDB" w14:textId="77777777" w:rsidR="00B23E77" w:rsidRPr="00AA5C76" w:rsidRDefault="00B23E77" w:rsidP="00B23E77">
            <w:pPr>
              <w:pStyle w:val="Default"/>
              <w:rPr>
                <w:rFonts w:eastAsia="Arial Unicode MS"/>
                <w:sz w:val="20"/>
                <w:szCs w:val="20"/>
                <w:lang w:val="en-US"/>
              </w:rPr>
            </w:pPr>
            <w:r w:rsidRPr="00AA5C76">
              <w:rPr>
                <w:rFonts w:eastAsia="Arial Unicode MS"/>
                <w:sz w:val="20"/>
                <w:szCs w:val="20"/>
                <w:lang w:val="en-US"/>
              </w:rPr>
              <w:t>SUN: +</w:t>
            </w:r>
          </w:p>
          <w:p w14:paraId="577CE4D7" w14:textId="77777777" w:rsidR="002F702D" w:rsidRPr="00AA5C76" w:rsidRDefault="00B23E77" w:rsidP="00B23E77">
            <w:pPr>
              <w:pStyle w:val="Default"/>
              <w:rPr>
                <w:rFonts w:eastAsia="Arial Unicode MS"/>
                <w:sz w:val="20"/>
                <w:szCs w:val="20"/>
              </w:rPr>
            </w:pPr>
            <w:r w:rsidRPr="00AA5C76">
              <w:rPr>
                <w:rFonts w:eastAsia="Arial Unicode MS"/>
                <w:sz w:val="20"/>
                <w:szCs w:val="20"/>
                <w:lang w:val="en-US"/>
              </w:rPr>
              <w:t>Adviseurs Geldzaken: +</w:t>
            </w:r>
          </w:p>
        </w:tc>
      </w:tr>
      <w:tr w:rsidR="002F702D" w:rsidRPr="00AA5C76" w14:paraId="148C2394" w14:textId="77777777" w:rsidTr="00AA5C76">
        <w:tc>
          <w:tcPr>
            <w:tcW w:w="2668" w:type="dxa"/>
          </w:tcPr>
          <w:p w14:paraId="2ED20B8F" w14:textId="77777777" w:rsidR="002F702D" w:rsidRPr="00AA5C76" w:rsidRDefault="002F702D" w:rsidP="00572824">
            <w:pPr>
              <w:pStyle w:val="Default"/>
              <w:rPr>
                <w:rFonts w:eastAsia="Arial Unicode MS"/>
                <w:sz w:val="20"/>
                <w:szCs w:val="20"/>
              </w:rPr>
            </w:pPr>
          </w:p>
        </w:tc>
        <w:tc>
          <w:tcPr>
            <w:tcW w:w="6541" w:type="dxa"/>
            <w:gridSpan w:val="4"/>
          </w:tcPr>
          <w:p w14:paraId="4B12351B" w14:textId="77777777" w:rsidR="005D0129" w:rsidRPr="00AA5C76" w:rsidRDefault="005D0129" w:rsidP="002D55D5">
            <w:pPr>
              <w:pStyle w:val="Default"/>
              <w:rPr>
                <w:rFonts w:eastAsia="Arial Unicode MS"/>
                <w:sz w:val="20"/>
                <w:szCs w:val="20"/>
              </w:rPr>
            </w:pPr>
          </w:p>
        </w:tc>
      </w:tr>
      <w:tr w:rsidR="008461F4" w:rsidRPr="00AA5C76" w14:paraId="56B4D487" w14:textId="77777777" w:rsidTr="00AA5C76">
        <w:tc>
          <w:tcPr>
            <w:tcW w:w="2668" w:type="dxa"/>
          </w:tcPr>
          <w:p w14:paraId="5F3DA547" w14:textId="77777777" w:rsidR="008461F4" w:rsidRPr="00AA5C76" w:rsidRDefault="008461F4" w:rsidP="00060AFB">
            <w:pPr>
              <w:pStyle w:val="Default"/>
              <w:rPr>
                <w:rFonts w:eastAsia="Arial Unicode MS"/>
                <w:sz w:val="20"/>
                <w:szCs w:val="20"/>
              </w:rPr>
            </w:pPr>
            <w:r w:rsidRPr="00AA5C76">
              <w:rPr>
                <w:rFonts w:eastAsia="Arial Unicode MS"/>
                <w:sz w:val="20"/>
                <w:szCs w:val="20"/>
              </w:rPr>
              <w:t>Voordeel opbreng</w:t>
            </w:r>
            <w:r w:rsidR="00060AFB" w:rsidRPr="00AA5C76">
              <w:rPr>
                <w:rFonts w:eastAsia="Arial Unicode MS"/>
                <w:sz w:val="20"/>
                <w:szCs w:val="20"/>
              </w:rPr>
              <w:t>s</w:t>
            </w:r>
            <w:r w:rsidRPr="00AA5C76">
              <w:rPr>
                <w:rFonts w:eastAsia="Arial Unicode MS"/>
                <w:sz w:val="20"/>
                <w:szCs w:val="20"/>
              </w:rPr>
              <w:t>t</w:t>
            </w:r>
          </w:p>
        </w:tc>
        <w:tc>
          <w:tcPr>
            <w:tcW w:w="6541" w:type="dxa"/>
            <w:gridSpan w:val="4"/>
          </w:tcPr>
          <w:p w14:paraId="5AFA7DB1" w14:textId="77777777" w:rsidR="008461F4" w:rsidRPr="00AA5C76" w:rsidRDefault="002D55D5" w:rsidP="00572824">
            <w:pPr>
              <w:pStyle w:val="Default"/>
              <w:rPr>
                <w:rFonts w:eastAsia="Arial Unicode MS"/>
                <w:sz w:val="20"/>
                <w:szCs w:val="20"/>
              </w:rPr>
            </w:pPr>
            <w:r w:rsidRPr="00AA5C76">
              <w:rPr>
                <w:rFonts w:eastAsia="Arial Unicode MS"/>
                <w:sz w:val="20"/>
                <w:szCs w:val="20"/>
              </w:rPr>
              <w:t>Regionaal – lagere uitgaven programma minimabeleid</w:t>
            </w:r>
          </w:p>
        </w:tc>
      </w:tr>
      <w:tr w:rsidR="002F702D" w:rsidRPr="00AA5C76" w14:paraId="2CDCC10C" w14:textId="77777777" w:rsidTr="00AA5C76">
        <w:tc>
          <w:tcPr>
            <w:tcW w:w="2668" w:type="dxa"/>
          </w:tcPr>
          <w:p w14:paraId="724A2817" w14:textId="77777777" w:rsidR="002F702D" w:rsidRPr="00AA5C76" w:rsidRDefault="002F702D" w:rsidP="00060AFB">
            <w:pPr>
              <w:pStyle w:val="Default"/>
              <w:rPr>
                <w:rFonts w:eastAsia="Arial Unicode MS"/>
                <w:sz w:val="20"/>
                <w:szCs w:val="20"/>
              </w:rPr>
            </w:pPr>
            <w:r w:rsidRPr="00AA5C76">
              <w:rPr>
                <w:rFonts w:eastAsia="Arial Unicode MS"/>
                <w:sz w:val="20"/>
                <w:szCs w:val="20"/>
              </w:rPr>
              <w:t>Zekerheid van de opbrengst</w:t>
            </w:r>
          </w:p>
        </w:tc>
        <w:tc>
          <w:tcPr>
            <w:tcW w:w="6541" w:type="dxa"/>
            <w:gridSpan w:val="4"/>
          </w:tcPr>
          <w:p w14:paraId="21F0ED86" w14:textId="77777777" w:rsidR="002F702D" w:rsidRPr="00AA5C76" w:rsidRDefault="002D55D5" w:rsidP="00572824">
            <w:pPr>
              <w:pStyle w:val="Default"/>
              <w:rPr>
                <w:rFonts w:eastAsia="Arial Unicode MS"/>
                <w:sz w:val="20"/>
                <w:szCs w:val="20"/>
              </w:rPr>
            </w:pPr>
            <w:r w:rsidRPr="00AA5C76">
              <w:rPr>
                <w:rFonts w:eastAsia="Arial Unicode MS"/>
                <w:sz w:val="20"/>
                <w:szCs w:val="20"/>
              </w:rPr>
              <w:t>H</w:t>
            </w:r>
            <w:r w:rsidR="002F702D" w:rsidRPr="00AA5C76">
              <w:rPr>
                <w:rFonts w:eastAsia="Arial Unicode MS"/>
                <w:sz w:val="20"/>
                <w:szCs w:val="20"/>
              </w:rPr>
              <w:t>oog</w:t>
            </w:r>
          </w:p>
          <w:p w14:paraId="32D4E833" w14:textId="77777777" w:rsidR="005D0129" w:rsidRPr="00AA5C76" w:rsidRDefault="005D0129" w:rsidP="00572824">
            <w:pPr>
              <w:pStyle w:val="Default"/>
              <w:rPr>
                <w:rFonts w:eastAsia="Arial Unicode MS"/>
                <w:sz w:val="20"/>
                <w:szCs w:val="20"/>
              </w:rPr>
            </w:pPr>
          </w:p>
        </w:tc>
      </w:tr>
    </w:tbl>
    <w:p w14:paraId="032D19E6" w14:textId="77777777" w:rsidR="00572824" w:rsidRPr="00AA5C76" w:rsidRDefault="00F40CA7" w:rsidP="00572824">
      <w:pPr>
        <w:pStyle w:val="Default"/>
        <w:rPr>
          <w:sz w:val="20"/>
          <w:szCs w:val="20"/>
        </w:rPr>
      </w:pPr>
      <w:r w:rsidRPr="00AA5C76">
        <w:rPr>
          <w:sz w:val="20"/>
          <w:szCs w:val="20"/>
        </w:rPr>
        <w:t xml:space="preserve"> </w:t>
      </w:r>
    </w:p>
    <w:p w14:paraId="74474AD1" w14:textId="77777777" w:rsidR="008F0A41" w:rsidRPr="00AA5C76" w:rsidRDefault="008F0A41" w:rsidP="00572824">
      <w:pPr>
        <w:pStyle w:val="Default"/>
        <w:rPr>
          <w:sz w:val="20"/>
          <w:szCs w:val="20"/>
        </w:rPr>
      </w:pPr>
    </w:p>
    <w:p w14:paraId="6E0E31F4" w14:textId="77777777" w:rsidR="009257E7" w:rsidRPr="00AA5C76" w:rsidRDefault="009257E7">
      <w:pPr>
        <w:spacing w:after="160" w:line="259" w:lineRule="auto"/>
        <w:rPr>
          <w:rFonts w:ascii="Arial" w:eastAsiaTheme="minorHAnsi" w:hAnsi="Arial" w:cs="Arial"/>
          <w:color w:val="000000"/>
          <w:sz w:val="20"/>
          <w:szCs w:val="20"/>
          <w:lang w:eastAsia="en-US"/>
        </w:rPr>
      </w:pPr>
      <w:r w:rsidRPr="00AA5C76">
        <w:rPr>
          <w:rFonts w:ascii="Arial" w:hAnsi="Arial" w:cs="Arial"/>
          <w:sz w:val="20"/>
          <w:szCs w:val="20"/>
        </w:rPr>
        <w:br w:type="page"/>
      </w:r>
    </w:p>
    <w:p w14:paraId="319F627D" w14:textId="77777777" w:rsidR="008F0A41" w:rsidRPr="00AA5C76" w:rsidRDefault="008F0A41" w:rsidP="00572824">
      <w:pPr>
        <w:pStyle w:val="Default"/>
        <w:rPr>
          <w:sz w:val="20"/>
          <w:szCs w:val="20"/>
        </w:rPr>
      </w:pPr>
    </w:p>
    <w:p w14:paraId="4A923132" w14:textId="77777777" w:rsidR="008F0A41" w:rsidRPr="00AA5C76" w:rsidRDefault="008F0A41" w:rsidP="00572824">
      <w:pPr>
        <w:pStyle w:val="Default"/>
        <w:rPr>
          <w:sz w:val="20"/>
          <w:szCs w:val="20"/>
        </w:rPr>
      </w:pPr>
    </w:p>
    <w:tbl>
      <w:tblPr>
        <w:tblStyle w:val="Tabelraster"/>
        <w:tblW w:w="9209" w:type="dxa"/>
        <w:tblLook w:val="04A0" w:firstRow="1" w:lastRow="0" w:firstColumn="1" w:lastColumn="0" w:noHBand="0" w:noVBand="1"/>
      </w:tblPr>
      <w:tblGrid>
        <w:gridCol w:w="3020"/>
        <w:gridCol w:w="1511"/>
        <w:gridCol w:w="1490"/>
        <w:gridCol w:w="1607"/>
        <w:gridCol w:w="1581"/>
      </w:tblGrid>
      <w:tr w:rsidR="008138AC" w:rsidRPr="00AA5C76" w14:paraId="0364A749" w14:textId="77777777" w:rsidTr="00434009">
        <w:tc>
          <w:tcPr>
            <w:tcW w:w="9209" w:type="dxa"/>
            <w:gridSpan w:val="5"/>
            <w:shd w:val="clear" w:color="auto" w:fill="BFBFBF" w:themeFill="background1" w:themeFillShade="BF"/>
          </w:tcPr>
          <w:p w14:paraId="6576388F" w14:textId="1C71BDCC" w:rsidR="008138AC" w:rsidRPr="00AA5C76" w:rsidRDefault="008138AC" w:rsidP="00AA5C76">
            <w:pPr>
              <w:pStyle w:val="Default"/>
              <w:rPr>
                <w:rFonts w:eastAsia="Arial Unicode MS"/>
                <w:b/>
                <w:sz w:val="20"/>
                <w:szCs w:val="20"/>
              </w:rPr>
            </w:pPr>
            <w:r w:rsidRPr="00AA5C76">
              <w:rPr>
                <w:rFonts w:eastAsia="Arial Unicode MS"/>
                <w:b/>
                <w:sz w:val="20"/>
                <w:szCs w:val="20"/>
              </w:rPr>
              <w:t>Voorstel</w:t>
            </w:r>
            <w:r w:rsidR="00AA5C76">
              <w:rPr>
                <w:rFonts w:eastAsia="Arial Unicode MS"/>
                <w:b/>
                <w:sz w:val="20"/>
                <w:szCs w:val="20"/>
              </w:rPr>
              <w:t xml:space="preserve"> F:  P</w:t>
            </w:r>
            <w:r w:rsidRPr="00AA5C76">
              <w:rPr>
                <w:rFonts w:eastAsia="Arial Unicode MS"/>
                <w:b/>
                <w:sz w:val="20"/>
                <w:szCs w:val="20"/>
              </w:rPr>
              <w:t>articipatieplekken</w:t>
            </w:r>
            <w:r w:rsidR="00AA5C76">
              <w:rPr>
                <w:rFonts w:eastAsia="Arial Unicode MS"/>
                <w:b/>
                <w:sz w:val="20"/>
                <w:szCs w:val="20"/>
              </w:rPr>
              <w:t xml:space="preserve"> stoppen</w:t>
            </w:r>
            <w:r w:rsidRPr="00AA5C76">
              <w:rPr>
                <w:rFonts w:eastAsia="Arial Unicode MS"/>
                <w:b/>
                <w:sz w:val="20"/>
                <w:szCs w:val="20"/>
              </w:rPr>
              <w:t xml:space="preserve"> (BIJ AUTONOME GROEI)</w:t>
            </w:r>
          </w:p>
        </w:tc>
      </w:tr>
      <w:tr w:rsidR="008138AC" w:rsidRPr="00AA5C76" w14:paraId="79477ED2" w14:textId="77777777" w:rsidTr="00434009">
        <w:tc>
          <w:tcPr>
            <w:tcW w:w="9209" w:type="dxa"/>
            <w:gridSpan w:val="5"/>
            <w:shd w:val="clear" w:color="auto" w:fill="D9D9D9" w:themeFill="background1" w:themeFillShade="D9"/>
          </w:tcPr>
          <w:p w14:paraId="47724D1F" w14:textId="77777777" w:rsidR="008138AC" w:rsidRPr="00AA5C76" w:rsidRDefault="008138AC" w:rsidP="00434009">
            <w:pPr>
              <w:pStyle w:val="Default"/>
              <w:rPr>
                <w:rFonts w:eastAsia="Arial Unicode MS"/>
                <w:b/>
                <w:sz w:val="20"/>
                <w:szCs w:val="20"/>
              </w:rPr>
            </w:pPr>
            <w:r w:rsidRPr="00AA5C76">
              <w:rPr>
                <w:rFonts w:eastAsia="Arial Unicode MS"/>
                <w:b/>
                <w:sz w:val="20"/>
                <w:szCs w:val="20"/>
              </w:rPr>
              <w:t>INHOUD</w:t>
            </w:r>
          </w:p>
          <w:p w14:paraId="0705818C" w14:textId="77777777" w:rsidR="008138AC" w:rsidRPr="00AA5C76" w:rsidRDefault="008138AC" w:rsidP="00434009">
            <w:pPr>
              <w:pStyle w:val="Default"/>
              <w:rPr>
                <w:rFonts w:eastAsia="Arial Unicode MS"/>
                <w:b/>
                <w:sz w:val="20"/>
                <w:szCs w:val="20"/>
              </w:rPr>
            </w:pPr>
            <w:r w:rsidRPr="00AA5C76">
              <w:rPr>
                <w:rFonts w:eastAsia="Arial Unicode MS"/>
                <w:b/>
                <w:sz w:val="20"/>
                <w:szCs w:val="20"/>
              </w:rPr>
              <w:t xml:space="preserve"> </w:t>
            </w:r>
          </w:p>
        </w:tc>
      </w:tr>
      <w:tr w:rsidR="008138AC" w:rsidRPr="00AA5C76" w14:paraId="2DE6952E" w14:textId="77777777" w:rsidTr="00434009">
        <w:tc>
          <w:tcPr>
            <w:tcW w:w="3020" w:type="dxa"/>
          </w:tcPr>
          <w:p w14:paraId="46D92983" w14:textId="77777777" w:rsidR="008138AC" w:rsidRPr="00AA5C76" w:rsidRDefault="008138AC" w:rsidP="00434009">
            <w:pPr>
              <w:pStyle w:val="Default"/>
              <w:rPr>
                <w:rFonts w:eastAsia="Arial Unicode MS"/>
                <w:sz w:val="20"/>
                <w:szCs w:val="20"/>
              </w:rPr>
            </w:pPr>
            <w:r w:rsidRPr="00AA5C76">
              <w:rPr>
                <w:rFonts w:eastAsia="Arial Unicode MS"/>
                <w:sz w:val="20"/>
                <w:szCs w:val="20"/>
              </w:rPr>
              <w:t>Kern van het voorstel</w:t>
            </w:r>
          </w:p>
          <w:p w14:paraId="141A5DBC" w14:textId="77777777" w:rsidR="008138AC" w:rsidRPr="00AA5C76" w:rsidRDefault="008138AC" w:rsidP="00434009">
            <w:pPr>
              <w:pStyle w:val="Default"/>
              <w:rPr>
                <w:rFonts w:eastAsia="Arial Unicode MS"/>
                <w:sz w:val="20"/>
                <w:szCs w:val="20"/>
              </w:rPr>
            </w:pPr>
            <w:r w:rsidRPr="00AA5C76">
              <w:rPr>
                <w:rFonts w:eastAsia="Arial Unicode MS"/>
                <w:sz w:val="20"/>
                <w:szCs w:val="20"/>
              </w:rPr>
              <w:t>(kort samengevat)</w:t>
            </w:r>
          </w:p>
        </w:tc>
        <w:tc>
          <w:tcPr>
            <w:tcW w:w="6189" w:type="dxa"/>
            <w:gridSpan w:val="4"/>
          </w:tcPr>
          <w:p w14:paraId="528AB24A" w14:textId="77777777" w:rsidR="008138AC" w:rsidRPr="00AA5C76" w:rsidRDefault="008138AC" w:rsidP="00434009">
            <w:pPr>
              <w:pStyle w:val="Default"/>
              <w:rPr>
                <w:rFonts w:eastAsia="Arial Unicode MS"/>
                <w:sz w:val="20"/>
                <w:szCs w:val="20"/>
              </w:rPr>
            </w:pPr>
            <w:r w:rsidRPr="00AA5C76">
              <w:rPr>
                <w:rFonts w:eastAsia="Arial Unicode MS"/>
                <w:sz w:val="20"/>
                <w:szCs w:val="20"/>
              </w:rPr>
              <w:t xml:space="preserve">Stoppen met het beschikbaar stellen van participatieplekken en de participatiebonus / vrijwilligersbonus (240 euro per persoon per jaar). </w:t>
            </w:r>
          </w:p>
        </w:tc>
      </w:tr>
      <w:tr w:rsidR="008138AC" w:rsidRPr="00AA5C76" w14:paraId="02FAE46F" w14:textId="77777777" w:rsidTr="00434009">
        <w:tc>
          <w:tcPr>
            <w:tcW w:w="3020" w:type="dxa"/>
          </w:tcPr>
          <w:p w14:paraId="01F5C674" w14:textId="77777777" w:rsidR="008138AC" w:rsidRPr="00AA5C76" w:rsidRDefault="008138AC" w:rsidP="00434009">
            <w:pPr>
              <w:pStyle w:val="Default"/>
              <w:rPr>
                <w:rFonts w:eastAsia="Arial Unicode MS"/>
                <w:sz w:val="20"/>
                <w:szCs w:val="20"/>
              </w:rPr>
            </w:pPr>
            <w:r w:rsidRPr="00AA5C76">
              <w:rPr>
                <w:rFonts w:eastAsia="Arial Unicode MS"/>
                <w:sz w:val="20"/>
                <w:szCs w:val="20"/>
              </w:rPr>
              <w:t>Doel</w:t>
            </w:r>
          </w:p>
        </w:tc>
        <w:tc>
          <w:tcPr>
            <w:tcW w:w="6189" w:type="dxa"/>
            <w:gridSpan w:val="4"/>
          </w:tcPr>
          <w:p w14:paraId="4CCB0138" w14:textId="77777777" w:rsidR="008138AC" w:rsidRPr="00AA5C76" w:rsidRDefault="008138AC" w:rsidP="00434009">
            <w:pPr>
              <w:pStyle w:val="Default"/>
              <w:rPr>
                <w:rFonts w:eastAsia="Arial Unicode MS"/>
                <w:sz w:val="20"/>
                <w:szCs w:val="20"/>
              </w:rPr>
            </w:pPr>
            <w:r w:rsidRPr="00AA5C76">
              <w:rPr>
                <w:rFonts w:eastAsia="Arial Unicode MS"/>
                <w:sz w:val="20"/>
                <w:szCs w:val="20"/>
              </w:rPr>
              <w:t>Meedoen aan de samenleving voor een doelgroep die niet zelfstandig in staat is mee te doen.</w:t>
            </w:r>
          </w:p>
          <w:p w14:paraId="22FA9A37" w14:textId="77777777" w:rsidR="008138AC" w:rsidRPr="00AA5C76" w:rsidRDefault="008138AC" w:rsidP="00434009">
            <w:pPr>
              <w:pStyle w:val="Default"/>
              <w:rPr>
                <w:rFonts w:eastAsia="Arial Unicode MS"/>
                <w:sz w:val="20"/>
                <w:szCs w:val="20"/>
              </w:rPr>
            </w:pPr>
          </w:p>
        </w:tc>
      </w:tr>
      <w:tr w:rsidR="008138AC" w:rsidRPr="00AA5C76" w14:paraId="6C9C689D" w14:textId="77777777" w:rsidTr="00434009">
        <w:tc>
          <w:tcPr>
            <w:tcW w:w="3020" w:type="dxa"/>
          </w:tcPr>
          <w:p w14:paraId="6E1A2F7E" w14:textId="77777777" w:rsidR="008138AC" w:rsidRPr="00AA5C76" w:rsidRDefault="008138AC" w:rsidP="00434009">
            <w:pPr>
              <w:pStyle w:val="Default"/>
              <w:rPr>
                <w:rFonts w:eastAsia="Arial Unicode MS"/>
                <w:sz w:val="20"/>
                <w:szCs w:val="20"/>
              </w:rPr>
            </w:pPr>
            <w:r w:rsidRPr="00AA5C76">
              <w:rPr>
                <w:rFonts w:eastAsia="Arial Unicode MS"/>
                <w:sz w:val="20"/>
                <w:szCs w:val="20"/>
              </w:rPr>
              <w:t>Maatschappelijk effect en aanvaardbaarheid</w:t>
            </w:r>
          </w:p>
        </w:tc>
        <w:tc>
          <w:tcPr>
            <w:tcW w:w="6189" w:type="dxa"/>
            <w:gridSpan w:val="4"/>
          </w:tcPr>
          <w:p w14:paraId="7D9CE551" w14:textId="77777777" w:rsidR="008138AC" w:rsidRPr="00AA5C76" w:rsidRDefault="008138AC" w:rsidP="00434009">
            <w:pPr>
              <w:pStyle w:val="Default"/>
              <w:rPr>
                <w:rFonts w:eastAsia="Arial Unicode MS"/>
                <w:sz w:val="20"/>
                <w:szCs w:val="20"/>
              </w:rPr>
            </w:pPr>
            <w:r w:rsidRPr="00AA5C76">
              <w:rPr>
                <w:rFonts w:eastAsia="Arial Unicode MS"/>
                <w:sz w:val="20"/>
                <w:szCs w:val="20"/>
              </w:rPr>
              <w:t xml:space="preserve">In de Drechtsteden zijn 630 participatieplekken beschikbaar. Participatieplekken zijn bedoeld voor mensen die niet zelfstandig in staat zijn om mee te doen aan de samenleving. Voor deze groep zijn er geen alternatieve vormen van inclusie beschikbaar. De gebruikers zijn voornamelijk bijstandsgerechtigden. </w:t>
            </w:r>
          </w:p>
          <w:p w14:paraId="07163E9A" w14:textId="77777777" w:rsidR="008138AC" w:rsidRPr="00AA5C76" w:rsidRDefault="008138AC" w:rsidP="00434009">
            <w:pPr>
              <w:pStyle w:val="Default"/>
              <w:rPr>
                <w:rFonts w:eastAsia="Arial Unicode MS"/>
                <w:sz w:val="20"/>
                <w:szCs w:val="20"/>
              </w:rPr>
            </w:pPr>
          </w:p>
          <w:p w14:paraId="7B6C5C41" w14:textId="77777777" w:rsidR="008138AC" w:rsidRPr="00AA5C76" w:rsidRDefault="008138AC" w:rsidP="00434009">
            <w:pPr>
              <w:pStyle w:val="Default"/>
              <w:rPr>
                <w:rFonts w:eastAsia="Arial Unicode MS"/>
                <w:sz w:val="20"/>
                <w:szCs w:val="20"/>
              </w:rPr>
            </w:pPr>
            <w:r w:rsidRPr="00AA5C76">
              <w:rPr>
                <w:rFonts w:eastAsia="Arial Unicode MS"/>
                <w:sz w:val="20"/>
                <w:szCs w:val="20"/>
              </w:rPr>
              <w:t>Participatiebonussen en vrijwilligersbonussen worden vanuit het participatiebudget gefinancierd.</w:t>
            </w:r>
            <w:r w:rsidRPr="00AA5C76">
              <w:rPr>
                <w:rFonts w:eastAsia="Arial Unicode MS"/>
                <w:b/>
                <w:sz w:val="20"/>
                <w:szCs w:val="20"/>
              </w:rPr>
              <w:t xml:space="preserve">  </w:t>
            </w:r>
          </w:p>
          <w:p w14:paraId="071C204E" w14:textId="77777777" w:rsidR="008138AC" w:rsidRPr="00AA5C76" w:rsidRDefault="008138AC" w:rsidP="00434009">
            <w:pPr>
              <w:pStyle w:val="Default"/>
              <w:rPr>
                <w:rFonts w:eastAsia="Arial Unicode MS"/>
                <w:sz w:val="20"/>
                <w:szCs w:val="20"/>
              </w:rPr>
            </w:pPr>
          </w:p>
          <w:p w14:paraId="5D0FF905" w14:textId="77777777" w:rsidR="008138AC" w:rsidRPr="00AA5C76" w:rsidRDefault="008138AC" w:rsidP="00434009">
            <w:pPr>
              <w:pStyle w:val="Default"/>
              <w:rPr>
                <w:rFonts w:eastAsia="Arial Unicode MS"/>
                <w:sz w:val="20"/>
                <w:szCs w:val="20"/>
              </w:rPr>
            </w:pPr>
            <w:r w:rsidRPr="00AA5C76">
              <w:rPr>
                <w:rFonts w:eastAsia="Arial Unicode MS"/>
                <w:sz w:val="20"/>
                <w:szCs w:val="20"/>
              </w:rPr>
              <w:t xml:space="preserve">Het effect is dat er bij stopzetten geen alternatieve voorziening meer bestaat tussen zelfstandig vrijwilligerswerk en dagbesteding. We schatten in dat deze doelgroep niet in staat zal zijn zelfstandig vrijwilligerswerk te gaan doen. Deze groep zal dus thuisblijven of een claim leggen op de dagbesteding. </w:t>
            </w:r>
          </w:p>
          <w:p w14:paraId="48D126DB" w14:textId="77777777" w:rsidR="008138AC" w:rsidRPr="00AA5C76" w:rsidRDefault="008138AC" w:rsidP="00434009">
            <w:pPr>
              <w:pStyle w:val="Default"/>
              <w:rPr>
                <w:rFonts w:eastAsia="Arial Unicode MS"/>
                <w:sz w:val="20"/>
                <w:szCs w:val="20"/>
              </w:rPr>
            </w:pPr>
          </w:p>
          <w:p w14:paraId="1ACC8AEF" w14:textId="77777777" w:rsidR="008138AC" w:rsidRPr="00AA5C76" w:rsidRDefault="008138AC" w:rsidP="00434009">
            <w:pPr>
              <w:pStyle w:val="Default"/>
              <w:rPr>
                <w:rFonts w:eastAsia="Arial Unicode MS"/>
                <w:sz w:val="20"/>
                <w:szCs w:val="20"/>
              </w:rPr>
            </w:pPr>
            <w:r w:rsidRPr="00AA5C76">
              <w:rPr>
                <w:rFonts w:eastAsia="Arial Unicode MS"/>
                <w:sz w:val="20"/>
                <w:szCs w:val="20"/>
              </w:rPr>
              <w:t xml:space="preserve">De doelgroep die niet meer in staat is om mee te doen is tevens ook niet in staat om zichzelf te ontwikkelen richting betaald werk of andere vormen van participatie. Het granieten bestand wordt hiermee groter. </w:t>
            </w:r>
          </w:p>
          <w:p w14:paraId="33FAB177" w14:textId="77777777" w:rsidR="008138AC" w:rsidRPr="00AA5C76" w:rsidRDefault="008138AC" w:rsidP="00434009">
            <w:pPr>
              <w:pStyle w:val="Default"/>
              <w:rPr>
                <w:rFonts w:eastAsia="Arial Unicode MS"/>
                <w:sz w:val="20"/>
                <w:szCs w:val="20"/>
              </w:rPr>
            </w:pPr>
          </w:p>
          <w:p w14:paraId="3376F660" w14:textId="09FA4F35" w:rsidR="008138AC" w:rsidRPr="00AA5C76" w:rsidRDefault="008138AC" w:rsidP="00434009">
            <w:pPr>
              <w:pStyle w:val="Default"/>
              <w:rPr>
                <w:rFonts w:eastAsia="Arial Unicode MS"/>
                <w:sz w:val="20"/>
                <w:szCs w:val="20"/>
              </w:rPr>
            </w:pPr>
            <w:r w:rsidRPr="00AA5C76">
              <w:rPr>
                <w:rFonts w:eastAsia="Arial Unicode MS"/>
                <w:sz w:val="20"/>
                <w:szCs w:val="20"/>
              </w:rPr>
              <w:t xml:space="preserve">Participatieplekken hebben ook een werkelijk maatschappelijk-financieel effect. Eerder is het maatschappelijk effect berekend d.m.v. een MKBA. Daaruit kwam naar voren dat elke geïnvesteerde euro in plekken 2 euro oplevert.  </w:t>
            </w:r>
          </w:p>
          <w:p w14:paraId="75D69A09" w14:textId="77777777" w:rsidR="008138AC" w:rsidRPr="00AA5C76" w:rsidRDefault="008138AC" w:rsidP="00434009">
            <w:pPr>
              <w:pStyle w:val="Default"/>
              <w:rPr>
                <w:rFonts w:eastAsia="Arial Unicode MS"/>
                <w:sz w:val="20"/>
                <w:szCs w:val="20"/>
              </w:rPr>
            </w:pPr>
          </w:p>
          <w:p w14:paraId="44E05151" w14:textId="77777777" w:rsidR="008138AC" w:rsidRPr="00AA5C76" w:rsidRDefault="008138AC" w:rsidP="00434009">
            <w:pPr>
              <w:pStyle w:val="Default"/>
              <w:rPr>
                <w:rFonts w:eastAsia="Arial Unicode MS"/>
                <w:sz w:val="20"/>
                <w:szCs w:val="20"/>
              </w:rPr>
            </w:pPr>
            <w:r w:rsidRPr="00AA5C76">
              <w:rPr>
                <w:rFonts w:eastAsia="Arial Unicode MS"/>
                <w:sz w:val="20"/>
                <w:szCs w:val="20"/>
              </w:rPr>
              <w:t xml:space="preserve">Het stopzetten van de participatiebonus en vrijwilligersbonus is vervelend, maar het maatschappelijke effect zou klein moeten zijn. Echter, veel mensen ervaren de bonus inmiddels als minimaregeling. Daarmee kan het maatschappelijk, maar met name het politieke effect toch groot zijn. </w:t>
            </w:r>
          </w:p>
        </w:tc>
      </w:tr>
      <w:tr w:rsidR="008138AC" w:rsidRPr="00AA5C76" w14:paraId="39C716AC" w14:textId="77777777" w:rsidTr="00434009">
        <w:tc>
          <w:tcPr>
            <w:tcW w:w="9209" w:type="dxa"/>
            <w:gridSpan w:val="5"/>
          </w:tcPr>
          <w:p w14:paraId="47664738" w14:textId="77777777" w:rsidR="008138AC" w:rsidRPr="00AA5C76" w:rsidRDefault="008138AC" w:rsidP="00434009">
            <w:pPr>
              <w:pStyle w:val="Default"/>
              <w:rPr>
                <w:rFonts w:eastAsia="Arial Unicode MS"/>
                <w:sz w:val="20"/>
                <w:szCs w:val="20"/>
              </w:rPr>
            </w:pPr>
          </w:p>
        </w:tc>
      </w:tr>
      <w:tr w:rsidR="008138AC" w:rsidRPr="00AA5C76" w14:paraId="7375EA18" w14:textId="77777777" w:rsidTr="00434009">
        <w:tc>
          <w:tcPr>
            <w:tcW w:w="9209" w:type="dxa"/>
            <w:gridSpan w:val="5"/>
            <w:shd w:val="clear" w:color="auto" w:fill="D9D9D9" w:themeFill="background1" w:themeFillShade="D9"/>
          </w:tcPr>
          <w:p w14:paraId="25BD8A78" w14:textId="77777777" w:rsidR="008138AC" w:rsidRPr="00AA5C76" w:rsidRDefault="008138AC" w:rsidP="00434009">
            <w:pPr>
              <w:pStyle w:val="Default"/>
              <w:rPr>
                <w:rFonts w:eastAsia="Arial Unicode MS"/>
                <w:b/>
                <w:sz w:val="20"/>
                <w:szCs w:val="20"/>
              </w:rPr>
            </w:pPr>
            <w:r w:rsidRPr="00AA5C76">
              <w:rPr>
                <w:rFonts w:eastAsia="Arial Unicode MS"/>
                <w:b/>
                <w:sz w:val="20"/>
                <w:szCs w:val="20"/>
              </w:rPr>
              <w:t>NETWERK</w:t>
            </w:r>
          </w:p>
        </w:tc>
      </w:tr>
      <w:tr w:rsidR="008138AC" w:rsidRPr="00AA5C76" w14:paraId="07927E34" w14:textId="77777777" w:rsidTr="00434009">
        <w:tc>
          <w:tcPr>
            <w:tcW w:w="3020" w:type="dxa"/>
          </w:tcPr>
          <w:p w14:paraId="0DA28605" w14:textId="77777777" w:rsidR="008138AC" w:rsidRPr="00AA5C76" w:rsidRDefault="008138AC" w:rsidP="00434009">
            <w:pPr>
              <w:pStyle w:val="Default"/>
              <w:rPr>
                <w:rFonts w:eastAsia="Arial Unicode MS"/>
                <w:sz w:val="20"/>
                <w:szCs w:val="20"/>
              </w:rPr>
            </w:pPr>
            <w:r w:rsidRPr="00AA5C76">
              <w:rPr>
                <w:rFonts w:eastAsia="Arial Unicode MS"/>
                <w:sz w:val="20"/>
                <w:szCs w:val="20"/>
              </w:rPr>
              <w:t>Betrokken organisaties</w:t>
            </w:r>
          </w:p>
          <w:p w14:paraId="2EFC257D" w14:textId="77777777" w:rsidR="008138AC" w:rsidRPr="00AA5C76" w:rsidRDefault="008138AC" w:rsidP="00434009">
            <w:pPr>
              <w:pStyle w:val="Default"/>
              <w:rPr>
                <w:rFonts w:eastAsia="Arial Unicode MS"/>
                <w:sz w:val="20"/>
                <w:szCs w:val="20"/>
              </w:rPr>
            </w:pPr>
            <w:r w:rsidRPr="00AA5C76">
              <w:rPr>
                <w:rFonts w:eastAsia="Arial Unicode MS"/>
                <w:sz w:val="20"/>
                <w:szCs w:val="20"/>
              </w:rPr>
              <w:t xml:space="preserve">(o.a. relatie Beleidsplan SDD en Omdenknotitie SOJ) </w:t>
            </w:r>
          </w:p>
          <w:p w14:paraId="1A3704AE" w14:textId="77777777" w:rsidR="008138AC" w:rsidRPr="00AA5C76" w:rsidRDefault="008138AC" w:rsidP="00434009">
            <w:pPr>
              <w:pStyle w:val="Default"/>
              <w:rPr>
                <w:rFonts w:eastAsia="Arial Unicode MS"/>
                <w:sz w:val="20"/>
                <w:szCs w:val="20"/>
              </w:rPr>
            </w:pPr>
          </w:p>
        </w:tc>
        <w:tc>
          <w:tcPr>
            <w:tcW w:w="6189" w:type="dxa"/>
            <w:gridSpan w:val="4"/>
          </w:tcPr>
          <w:p w14:paraId="4BBB39A3" w14:textId="77777777" w:rsidR="008138AC" w:rsidRPr="00AA5C76" w:rsidRDefault="008138AC" w:rsidP="00434009">
            <w:pPr>
              <w:pStyle w:val="Default"/>
              <w:rPr>
                <w:rFonts w:eastAsia="Arial Unicode MS"/>
                <w:sz w:val="20"/>
                <w:szCs w:val="20"/>
              </w:rPr>
            </w:pPr>
            <w:r w:rsidRPr="00AA5C76">
              <w:rPr>
                <w:rFonts w:eastAsia="Arial Unicode MS"/>
                <w:sz w:val="20"/>
                <w:szCs w:val="20"/>
              </w:rPr>
              <w:t xml:space="preserve">Participatieplekken vind je terug in het lokale domein. Een aantal partijen kunnen mogelijk problemen ervaren met het stopzetten ervan (bijvoorbeeld voedselbank), </w:t>
            </w:r>
          </w:p>
          <w:p w14:paraId="689F056B" w14:textId="77777777" w:rsidR="008138AC" w:rsidRPr="00AA5C76" w:rsidRDefault="008138AC" w:rsidP="00434009">
            <w:pPr>
              <w:pStyle w:val="Default"/>
              <w:rPr>
                <w:rFonts w:eastAsia="Arial Unicode MS"/>
                <w:sz w:val="20"/>
                <w:szCs w:val="20"/>
              </w:rPr>
            </w:pPr>
          </w:p>
          <w:p w14:paraId="379FC698" w14:textId="77777777" w:rsidR="008138AC" w:rsidRPr="00AA5C76" w:rsidRDefault="008138AC" w:rsidP="00434009">
            <w:pPr>
              <w:pStyle w:val="Default"/>
              <w:rPr>
                <w:rFonts w:eastAsia="Arial Unicode MS"/>
                <w:sz w:val="20"/>
                <w:szCs w:val="20"/>
              </w:rPr>
            </w:pPr>
          </w:p>
        </w:tc>
      </w:tr>
      <w:tr w:rsidR="008138AC" w:rsidRPr="00AA5C76" w14:paraId="33184146" w14:textId="77777777" w:rsidTr="00434009">
        <w:tc>
          <w:tcPr>
            <w:tcW w:w="3020" w:type="dxa"/>
          </w:tcPr>
          <w:p w14:paraId="1A004139" w14:textId="77777777" w:rsidR="008138AC" w:rsidRPr="00AA5C76" w:rsidRDefault="008138AC" w:rsidP="00434009">
            <w:pPr>
              <w:pStyle w:val="Default"/>
              <w:rPr>
                <w:rFonts w:eastAsia="Arial Unicode MS"/>
                <w:sz w:val="20"/>
                <w:szCs w:val="20"/>
              </w:rPr>
            </w:pPr>
            <w:r w:rsidRPr="00AA5C76">
              <w:rPr>
                <w:rFonts w:eastAsia="Arial Unicode MS"/>
                <w:sz w:val="20"/>
                <w:szCs w:val="20"/>
              </w:rPr>
              <w:t>Lokale sturing en maatwerk</w:t>
            </w:r>
          </w:p>
        </w:tc>
        <w:tc>
          <w:tcPr>
            <w:tcW w:w="6189" w:type="dxa"/>
            <w:gridSpan w:val="4"/>
          </w:tcPr>
          <w:p w14:paraId="16D2E141" w14:textId="77777777" w:rsidR="008138AC" w:rsidRPr="00AA5C76" w:rsidRDefault="008138AC" w:rsidP="00434009">
            <w:pPr>
              <w:pStyle w:val="Default"/>
              <w:rPr>
                <w:rFonts w:eastAsia="Arial Unicode MS"/>
                <w:sz w:val="20"/>
                <w:szCs w:val="20"/>
              </w:rPr>
            </w:pPr>
            <w:r w:rsidRPr="00AA5C76">
              <w:rPr>
                <w:rFonts w:eastAsia="Arial Unicode MS"/>
                <w:sz w:val="20"/>
                <w:szCs w:val="20"/>
              </w:rPr>
              <w:t xml:space="preserve">De lokale gemeenten zijn nauw betrokken bij de inrichting van participatieplekken. De participatieplekken maken deel uit van de lokale sociale infrastructuur. Enige tijd geleden is gediscussieerd over het volledig lokaal organiseren van de participatieplekken. Die discussie heeft zich de afgelopen maanden niet voortgezet. </w:t>
            </w:r>
          </w:p>
        </w:tc>
      </w:tr>
      <w:tr w:rsidR="008138AC" w:rsidRPr="00AA5C76" w14:paraId="6A6A9BF1" w14:textId="77777777" w:rsidTr="00434009">
        <w:tc>
          <w:tcPr>
            <w:tcW w:w="9209" w:type="dxa"/>
            <w:gridSpan w:val="5"/>
          </w:tcPr>
          <w:p w14:paraId="448CD8EC" w14:textId="77777777" w:rsidR="008138AC" w:rsidRPr="00AA5C76" w:rsidRDefault="008138AC" w:rsidP="00434009">
            <w:pPr>
              <w:pStyle w:val="Default"/>
              <w:rPr>
                <w:rFonts w:eastAsia="Arial Unicode MS"/>
                <w:sz w:val="20"/>
                <w:szCs w:val="20"/>
              </w:rPr>
            </w:pPr>
          </w:p>
        </w:tc>
      </w:tr>
      <w:tr w:rsidR="008138AC" w:rsidRPr="00AA5C76" w14:paraId="28D48EF1" w14:textId="77777777" w:rsidTr="00434009">
        <w:tc>
          <w:tcPr>
            <w:tcW w:w="9209" w:type="dxa"/>
            <w:gridSpan w:val="5"/>
            <w:shd w:val="clear" w:color="auto" w:fill="D9D9D9" w:themeFill="background1" w:themeFillShade="D9"/>
          </w:tcPr>
          <w:p w14:paraId="16ED4DF6" w14:textId="77777777" w:rsidR="008138AC" w:rsidRPr="00AA5C76" w:rsidRDefault="008138AC" w:rsidP="00434009">
            <w:pPr>
              <w:pStyle w:val="Default"/>
              <w:rPr>
                <w:rFonts w:eastAsia="Arial Unicode MS"/>
                <w:sz w:val="20"/>
                <w:szCs w:val="20"/>
              </w:rPr>
            </w:pPr>
            <w:r w:rsidRPr="00AA5C76">
              <w:rPr>
                <w:rFonts w:eastAsia="Arial Unicode MS"/>
                <w:b/>
                <w:sz w:val="20"/>
                <w:szCs w:val="20"/>
              </w:rPr>
              <w:t>EFFECTEN EN RISICO'S</w:t>
            </w:r>
          </w:p>
        </w:tc>
      </w:tr>
      <w:tr w:rsidR="008138AC" w:rsidRPr="00AA5C76" w14:paraId="44B3EA6A" w14:textId="77777777" w:rsidTr="00434009">
        <w:tc>
          <w:tcPr>
            <w:tcW w:w="3020" w:type="dxa"/>
          </w:tcPr>
          <w:p w14:paraId="7D7C6C58" w14:textId="77777777" w:rsidR="008138AC" w:rsidRPr="00AA5C76" w:rsidRDefault="008138AC" w:rsidP="00434009">
            <w:pPr>
              <w:pStyle w:val="Default"/>
              <w:rPr>
                <w:rFonts w:eastAsia="Arial Unicode MS"/>
                <w:sz w:val="20"/>
                <w:szCs w:val="20"/>
              </w:rPr>
            </w:pPr>
            <w:r w:rsidRPr="00AA5C76">
              <w:rPr>
                <w:rFonts w:eastAsia="Arial Unicode MS"/>
                <w:sz w:val="20"/>
                <w:szCs w:val="20"/>
              </w:rPr>
              <w:t xml:space="preserve">Kwaliteit </w:t>
            </w:r>
          </w:p>
        </w:tc>
        <w:tc>
          <w:tcPr>
            <w:tcW w:w="6189" w:type="dxa"/>
            <w:gridSpan w:val="4"/>
          </w:tcPr>
          <w:p w14:paraId="29556009" w14:textId="77777777" w:rsidR="008138AC" w:rsidRPr="00AA5C76" w:rsidRDefault="008138AC" w:rsidP="00434009">
            <w:pPr>
              <w:pStyle w:val="Default"/>
              <w:rPr>
                <w:rFonts w:eastAsia="Arial Unicode MS"/>
                <w:sz w:val="20"/>
                <w:szCs w:val="20"/>
              </w:rPr>
            </w:pPr>
            <w:r w:rsidRPr="00AA5C76">
              <w:rPr>
                <w:rFonts w:eastAsia="Arial Unicode MS"/>
                <w:sz w:val="20"/>
                <w:szCs w:val="20"/>
              </w:rPr>
              <w:t xml:space="preserve">De SDD kent 5600 kandidaten die (tijdelijk) niet in staat zijn om (betaald) werk te verrichten. Stabiliteit en zelfredzaamheid moet ontwikkeld worden. Daarnaast is er ook een aantal NUG-gers dat gebruik maakt van de voorziening. </w:t>
            </w:r>
          </w:p>
          <w:p w14:paraId="4B51FAAE" w14:textId="77777777" w:rsidR="008138AC" w:rsidRPr="00AA5C76" w:rsidRDefault="008138AC" w:rsidP="00434009">
            <w:pPr>
              <w:pStyle w:val="Default"/>
              <w:rPr>
                <w:rFonts w:eastAsia="Arial Unicode MS"/>
                <w:sz w:val="20"/>
                <w:szCs w:val="20"/>
              </w:rPr>
            </w:pPr>
          </w:p>
          <w:p w14:paraId="230AD502" w14:textId="77777777" w:rsidR="008138AC" w:rsidRPr="00AA5C76" w:rsidRDefault="008138AC" w:rsidP="00434009">
            <w:pPr>
              <w:pStyle w:val="Default"/>
              <w:rPr>
                <w:rFonts w:eastAsia="Arial Unicode MS"/>
                <w:sz w:val="20"/>
                <w:szCs w:val="20"/>
              </w:rPr>
            </w:pPr>
            <w:r w:rsidRPr="00AA5C76">
              <w:rPr>
                <w:rFonts w:eastAsia="Arial Unicode MS"/>
                <w:sz w:val="20"/>
                <w:szCs w:val="20"/>
              </w:rPr>
              <w:lastRenderedPageBreak/>
              <w:t xml:space="preserve">Voor deze groep kunnen participatieplekken een opstap zijn naar verdere zelfstandigheid, maar er is ook een groep waarvoor 'meedoen' wat de participatiewet beoogt,  het maximaal haalbare is. </w:t>
            </w:r>
          </w:p>
          <w:p w14:paraId="719A6180" w14:textId="77777777" w:rsidR="008138AC" w:rsidRPr="00AA5C76" w:rsidRDefault="008138AC" w:rsidP="00434009">
            <w:pPr>
              <w:pStyle w:val="Default"/>
              <w:rPr>
                <w:rFonts w:eastAsia="Arial Unicode MS"/>
                <w:sz w:val="20"/>
                <w:szCs w:val="20"/>
              </w:rPr>
            </w:pPr>
          </w:p>
          <w:p w14:paraId="4A9B590B" w14:textId="62BD67C3" w:rsidR="008138AC" w:rsidRPr="00AA5C76" w:rsidRDefault="008138AC" w:rsidP="008138AC">
            <w:pPr>
              <w:pStyle w:val="Default"/>
              <w:rPr>
                <w:rFonts w:eastAsia="Arial Unicode MS"/>
                <w:sz w:val="20"/>
                <w:szCs w:val="20"/>
              </w:rPr>
            </w:pPr>
            <w:r w:rsidRPr="00AA5C76">
              <w:rPr>
                <w:rFonts w:eastAsia="Arial Unicode MS"/>
                <w:sz w:val="20"/>
                <w:szCs w:val="20"/>
              </w:rPr>
              <w:t xml:space="preserve">Wanneer participatieplekken wegvallen is er een risico dat een groep zich niet kan ontwikkelen geen actieve deelname meer heeft aan onze samenleving, waardoor de publieke waarde voor een groot deel verloren gaat. Omdat ontwikkelmogelijkheden wegvallen, groeit naar verwachting het granieten bestand. Bovendien is te verwachten dat meer mensen zich richten op de formele dagopvang. Dit is in essentie duurder dan deelname  via participatieplekken. </w:t>
            </w:r>
          </w:p>
        </w:tc>
      </w:tr>
      <w:tr w:rsidR="008138AC" w:rsidRPr="00AA5C76" w14:paraId="5633CE2D" w14:textId="77777777" w:rsidTr="00434009">
        <w:tc>
          <w:tcPr>
            <w:tcW w:w="3020" w:type="dxa"/>
          </w:tcPr>
          <w:p w14:paraId="4534C22B" w14:textId="77777777" w:rsidR="008138AC" w:rsidRPr="00AA5C76" w:rsidRDefault="008138AC" w:rsidP="00434009">
            <w:pPr>
              <w:pStyle w:val="Default"/>
              <w:rPr>
                <w:rFonts w:eastAsia="Arial Unicode MS"/>
                <w:sz w:val="20"/>
                <w:szCs w:val="20"/>
              </w:rPr>
            </w:pPr>
            <w:r w:rsidRPr="00AA5C76">
              <w:rPr>
                <w:rFonts w:eastAsia="Arial Unicode MS"/>
                <w:sz w:val="20"/>
                <w:szCs w:val="20"/>
              </w:rPr>
              <w:lastRenderedPageBreak/>
              <w:t>Juridisch</w:t>
            </w:r>
          </w:p>
        </w:tc>
        <w:tc>
          <w:tcPr>
            <w:tcW w:w="6189" w:type="dxa"/>
            <w:gridSpan w:val="4"/>
          </w:tcPr>
          <w:p w14:paraId="1409C769" w14:textId="77777777" w:rsidR="008138AC" w:rsidRPr="00AA5C76" w:rsidRDefault="008138AC" w:rsidP="00434009">
            <w:pPr>
              <w:pStyle w:val="Default"/>
              <w:rPr>
                <w:rFonts w:eastAsia="Arial Unicode MS"/>
                <w:sz w:val="20"/>
                <w:szCs w:val="20"/>
              </w:rPr>
            </w:pPr>
            <w:r w:rsidRPr="00AA5C76">
              <w:rPr>
                <w:rFonts w:eastAsia="Arial Unicode MS"/>
                <w:sz w:val="20"/>
                <w:szCs w:val="20"/>
              </w:rPr>
              <w:t xml:space="preserve">De contracten met de uitvoerders van participatieplekken moeten worden stopgezet. Dat zal tijdig aangekondigd moeten worden. De contracten lopen tot eind 2019. </w:t>
            </w:r>
          </w:p>
        </w:tc>
      </w:tr>
      <w:tr w:rsidR="008138AC" w:rsidRPr="00AA5C76" w14:paraId="1E0136E4" w14:textId="77777777" w:rsidTr="00434009">
        <w:tc>
          <w:tcPr>
            <w:tcW w:w="3020" w:type="dxa"/>
          </w:tcPr>
          <w:p w14:paraId="1C7975AF" w14:textId="77777777" w:rsidR="008138AC" w:rsidRPr="00AA5C76" w:rsidRDefault="008138AC" w:rsidP="00434009">
            <w:pPr>
              <w:pStyle w:val="Default"/>
              <w:rPr>
                <w:rFonts w:eastAsia="Arial Unicode MS"/>
                <w:sz w:val="20"/>
                <w:szCs w:val="20"/>
              </w:rPr>
            </w:pPr>
            <w:r w:rsidRPr="00AA5C76">
              <w:rPr>
                <w:rFonts w:eastAsia="Arial Unicode MS"/>
                <w:sz w:val="20"/>
                <w:szCs w:val="20"/>
              </w:rPr>
              <w:t>Technische uitvoerbaarheid</w:t>
            </w:r>
          </w:p>
        </w:tc>
        <w:tc>
          <w:tcPr>
            <w:tcW w:w="6189" w:type="dxa"/>
            <w:gridSpan w:val="4"/>
          </w:tcPr>
          <w:p w14:paraId="7AA46C2C" w14:textId="77777777" w:rsidR="008138AC" w:rsidRPr="00AA5C76" w:rsidRDefault="008138AC" w:rsidP="00434009">
            <w:pPr>
              <w:pStyle w:val="Default"/>
              <w:rPr>
                <w:rFonts w:eastAsia="Arial Unicode MS"/>
                <w:sz w:val="20"/>
                <w:szCs w:val="20"/>
              </w:rPr>
            </w:pPr>
            <w:r w:rsidRPr="00AA5C76">
              <w:rPr>
                <w:rFonts w:eastAsia="Arial Unicode MS"/>
                <w:sz w:val="20"/>
                <w:szCs w:val="20"/>
              </w:rPr>
              <w:t xml:space="preserve">Is mogelijk. </w:t>
            </w:r>
          </w:p>
          <w:p w14:paraId="10D6DDA1" w14:textId="77777777" w:rsidR="008138AC" w:rsidRPr="00AA5C76" w:rsidRDefault="008138AC" w:rsidP="00434009">
            <w:pPr>
              <w:pStyle w:val="Default"/>
              <w:rPr>
                <w:rFonts w:eastAsia="Arial Unicode MS"/>
                <w:sz w:val="20"/>
                <w:szCs w:val="20"/>
              </w:rPr>
            </w:pPr>
          </w:p>
        </w:tc>
      </w:tr>
      <w:tr w:rsidR="008138AC" w:rsidRPr="00AA5C76" w14:paraId="3BD641CF" w14:textId="77777777" w:rsidTr="00434009">
        <w:tc>
          <w:tcPr>
            <w:tcW w:w="3020" w:type="dxa"/>
          </w:tcPr>
          <w:p w14:paraId="2FA394A8" w14:textId="77777777" w:rsidR="008138AC" w:rsidRPr="00AA5C76" w:rsidRDefault="008138AC" w:rsidP="00434009">
            <w:pPr>
              <w:pStyle w:val="Default"/>
              <w:rPr>
                <w:rFonts w:eastAsia="Arial Unicode MS"/>
                <w:sz w:val="20"/>
                <w:szCs w:val="20"/>
              </w:rPr>
            </w:pPr>
            <w:r w:rsidRPr="00AA5C76">
              <w:rPr>
                <w:rFonts w:eastAsia="Arial Unicode MS"/>
                <w:sz w:val="20"/>
                <w:szCs w:val="20"/>
              </w:rPr>
              <w:t>Financiën</w:t>
            </w:r>
          </w:p>
        </w:tc>
        <w:tc>
          <w:tcPr>
            <w:tcW w:w="1511" w:type="dxa"/>
          </w:tcPr>
          <w:p w14:paraId="318AC3FA" w14:textId="77777777" w:rsidR="008138AC" w:rsidRPr="00AA5C76" w:rsidRDefault="008138AC" w:rsidP="00434009">
            <w:pPr>
              <w:pStyle w:val="Default"/>
              <w:rPr>
                <w:rFonts w:eastAsia="Arial Unicode MS"/>
                <w:sz w:val="20"/>
                <w:szCs w:val="20"/>
              </w:rPr>
            </w:pPr>
            <w:r w:rsidRPr="00AA5C76">
              <w:rPr>
                <w:rFonts w:eastAsia="Arial Unicode MS"/>
                <w:sz w:val="20"/>
                <w:szCs w:val="20"/>
              </w:rPr>
              <w:t>2020</w:t>
            </w:r>
          </w:p>
        </w:tc>
        <w:tc>
          <w:tcPr>
            <w:tcW w:w="1490" w:type="dxa"/>
          </w:tcPr>
          <w:p w14:paraId="338D2A95" w14:textId="77777777" w:rsidR="008138AC" w:rsidRPr="00AA5C76" w:rsidRDefault="008138AC" w:rsidP="00434009">
            <w:pPr>
              <w:pStyle w:val="Default"/>
              <w:rPr>
                <w:rFonts w:eastAsia="Arial Unicode MS"/>
                <w:sz w:val="20"/>
                <w:szCs w:val="20"/>
              </w:rPr>
            </w:pPr>
            <w:r w:rsidRPr="00AA5C76">
              <w:rPr>
                <w:rFonts w:eastAsia="Arial Unicode MS"/>
                <w:sz w:val="20"/>
                <w:szCs w:val="20"/>
              </w:rPr>
              <w:t>2021</w:t>
            </w:r>
          </w:p>
        </w:tc>
        <w:tc>
          <w:tcPr>
            <w:tcW w:w="1607" w:type="dxa"/>
          </w:tcPr>
          <w:p w14:paraId="49A76B06" w14:textId="77777777" w:rsidR="008138AC" w:rsidRPr="00AA5C76" w:rsidRDefault="008138AC" w:rsidP="00434009">
            <w:pPr>
              <w:pStyle w:val="Default"/>
              <w:rPr>
                <w:rFonts w:eastAsia="Arial Unicode MS"/>
                <w:sz w:val="20"/>
                <w:szCs w:val="20"/>
              </w:rPr>
            </w:pPr>
            <w:r w:rsidRPr="00AA5C76">
              <w:rPr>
                <w:rFonts w:eastAsia="Arial Unicode MS"/>
                <w:sz w:val="20"/>
                <w:szCs w:val="20"/>
              </w:rPr>
              <w:t>2022</w:t>
            </w:r>
          </w:p>
        </w:tc>
        <w:tc>
          <w:tcPr>
            <w:tcW w:w="1581" w:type="dxa"/>
          </w:tcPr>
          <w:p w14:paraId="36C1974D" w14:textId="799EB269" w:rsidR="008138AC" w:rsidRPr="00AA5C76" w:rsidRDefault="008138AC" w:rsidP="00456736">
            <w:pPr>
              <w:pStyle w:val="Default"/>
              <w:rPr>
                <w:rFonts w:eastAsia="Arial Unicode MS"/>
                <w:sz w:val="20"/>
                <w:szCs w:val="20"/>
              </w:rPr>
            </w:pPr>
            <w:r w:rsidRPr="00AA5C76">
              <w:rPr>
                <w:rFonts w:eastAsia="Arial Unicode MS"/>
                <w:sz w:val="20"/>
                <w:szCs w:val="20"/>
              </w:rPr>
              <w:t>20</w:t>
            </w:r>
            <w:r w:rsidR="00456736">
              <w:rPr>
                <w:rFonts w:eastAsia="Arial Unicode MS"/>
                <w:sz w:val="20"/>
                <w:szCs w:val="20"/>
              </w:rPr>
              <w:t>2</w:t>
            </w:r>
            <w:r w:rsidRPr="00AA5C76">
              <w:rPr>
                <w:rFonts w:eastAsia="Arial Unicode MS"/>
                <w:sz w:val="20"/>
                <w:szCs w:val="20"/>
              </w:rPr>
              <w:t>3</w:t>
            </w:r>
          </w:p>
        </w:tc>
      </w:tr>
      <w:tr w:rsidR="008138AC" w:rsidRPr="00AA5C76" w14:paraId="341910AF" w14:textId="77777777" w:rsidTr="00434009">
        <w:tc>
          <w:tcPr>
            <w:tcW w:w="3020" w:type="dxa"/>
          </w:tcPr>
          <w:p w14:paraId="25A77E10" w14:textId="77777777" w:rsidR="008138AC" w:rsidRPr="00AA5C76" w:rsidRDefault="008138AC" w:rsidP="008138AC">
            <w:pPr>
              <w:pStyle w:val="Default"/>
              <w:numPr>
                <w:ilvl w:val="0"/>
                <w:numId w:val="4"/>
              </w:numPr>
              <w:ind w:left="171" w:hanging="124"/>
              <w:rPr>
                <w:rFonts w:eastAsia="Arial Unicode MS"/>
                <w:sz w:val="20"/>
                <w:szCs w:val="20"/>
              </w:rPr>
            </w:pPr>
            <w:r w:rsidRPr="00AA5C76">
              <w:rPr>
                <w:rFonts w:eastAsia="Arial Unicode MS"/>
                <w:sz w:val="20"/>
                <w:szCs w:val="20"/>
              </w:rPr>
              <w:t>Opbrengst</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14:paraId="259BF9D1" w14:textId="77777777" w:rsidR="008138AC" w:rsidRPr="00AA5C76" w:rsidRDefault="008138AC" w:rsidP="008138AC">
            <w:pPr>
              <w:rPr>
                <w:rFonts w:ascii="Arial" w:hAnsi="Arial" w:cs="Arial"/>
                <w:bCs/>
              </w:rPr>
            </w:pPr>
            <w:r w:rsidRPr="00AA5C76">
              <w:rPr>
                <w:rFonts w:ascii="Arial" w:hAnsi="Arial" w:cs="Arial"/>
                <w:bCs/>
              </w:rPr>
              <w:t xml:space="preserve">+++  </w:t>
            </w:r>
          </w:p>
        </w:tc>
        <w:tc>
          <w:tcPr>
            <w:tcW w:w="1490" w:type="dxa"/>
            <w:tcBorders>
              <w:top w:val="single" w:sz="4" w:space="0" w:color="auto"/>
              <w:left w:val="nil"/>
              <w:bottom w:val="single" w:sz="4" w:space="0" w:color="auto"/>
              <w:right w:val="single" w:sz="4" w:space="0" w:color="auto"/>
            </w:tcBorders>
            <w:shd w:val="clear" w:color="auto" w:fill="auto"/>
            <w:vAlign w:val="bottom"/>
          </w:tcPr>
          <w:p w14:paraId="6BCB7DC5" w14:textId="77777777" w:rsidR="008138AC" w:rsidRPr="00AA5C76" w:rsidRDefault="008138AC" w:rsidP="008138AC">
            <w:pPr>
              <w:rPr>
                <w:rFonts w:ascii="Arial" w:hAnsi="Arial" w:cs="Arial"/>
                <w:bCs/>
              </w:rPr>
            </w:pPr>
            <w:r w:rsidRPr="00AA5C76">
              <w:rPr>
                <w:rFonts w:ascii="Arial" w:hAnsi="Arial" w:cs="Arial"/>
                <w:bCs/>
              </w:rPr>
              <w:t xml:space="preserve">+++ </w:t>
            </w:r>
          </w:p>
        </w:tc>
        <w:tc>
          <w:tcPr>
            <w:tcW w:w="1607" w:type="dxa"/>
            <w:tcBorders>
              <w:top w:val="single" w:sz="4" w:space="0" w:color="auto"/>
              <w:left w:val="nil"/>
              <w:bottom w:val="single" w:sz="4" w:space="0" w:color="auto"/>
              <w:right w:val="single" w:sz="4" w:space="0" w:color="auto"/>
            </w:tcBorders>
            <w:shd w:val="clear" w:color="auto" w:fill="auto"/>
            <w:vAlign w:val="bottom"/>
          </w:tcPr>
          <w:p w14:paraId="78A4ED44" w14:textId="77777777" w:rsidR="008138AC" w:rsidRPr="00AA5C76" w:rsidRDefault="008138AC" w:rsidP="008138AC">
            <w:pPr>
              <w:rPr>
                <w:rFonts w:ascii="Arial" w:hAnsi="Arial" w:cs="Arial"/>
                <w:bCs/>
              </w:rPr>
            </w:pPr>
            <w:r w:rsidRPr="00AA5C76">
              <w:rPr>
                <w:rFonts w:ascii="Arial" w:hAnsi="Arial" w:cs="Arial"/>
                <w:bCs/>
              </w:rPr>
              <w:t xml:space="preserve">+++   </w:t>
            </w:r>
          </w:p>
        </w:tc>
        <w:tc>
          <w:tcPr>
            <w:tcW w:w="1581" w:type="dxa"/>
            <w:tcBorders>
              <w:top w:val="single" w:sz="4" w:space="0" w:color="auto"/>
              <w:left w:val="nil"/>
              <w:bottom w:val="single" w:sz="4" w:space="0" w:color="auto"/>
              <w:right w:val="single" w:sz="4" w:space="0" w:color="auto"/>
            </w:tcBorders>
            <w:shd w:val="clear" w:color="auto" w:fill="auto"/>
            <w:vAlign w:val="bottom"/>
          </w:tcPr>
          <w:p w14:paraId="6A2F4FE6" w14:textId="77777777" w:rsidR="008138AC" w:rsidRPr="00AA5C76" w:rsidRDefault="008138AC" w:rsidP="00434009">
            <w:pPr>
              <w:rPr>
                <w:rFonts w:ascii="Arial" w:hAnsi="Arial" w:cs="Arial"/>
                <w:bCs/>
              </w:rPr>
            </w:pPr>
            <w:r w:rsidRPr="00AA5C76">
              <w:rPr>
                <w:rFonts w:ascii="Arial" w:hAnsi="Arial" w:cs="Arial"/>
                <w:bCs/>
              </w:rPr>
              <w:t xml:space="preserve">+++ </w:t>
            </w:r>
          </w:p>
        </w:tc>
      </w:tr>
      <w:tr w:rsidR="008138AC" w:rsidRPr="00AA5C76" w14:paraId="2FAF80AC" w14:textId="77777777" w:rsidTr="00434009">
        <w:tc>
          <w:tcPr>
            <w:tcW w:w="3020" w:type="dxa"/>
          </w:tcPr>
          <w:p w14:paraId="40A1D327" w14:textId="77777777" w:rsidR="008138AC" w:rsidRPr="00AA5C76" w:rsidRDefault="008138AC" w:rsidP="00434009">
            <w:pPr>
              <w:pStyle w:val="Default"/>
              <w:rPr>
                <w:rFonts w:eastAsia="Arial Unicode MS"/>
                <w:sz w:val="20"/>
                <w:szCs w:val="20"/>
              </w:rPr>
            </w:pPr>
          </w:p>
        </w:tc>
        <w:tc>
          <w:tcPr>
            <w:tcW w:w="6189" w:type="dxa"/>
            <w:gridSpan w:val="4"/>
          </w:tcPr>
          <w:p w14:paraId="1B2E673F" w14:textId="77777777" w:rsidR="008138AC" w:rsidRPr="00AA5C76" w:rsidRDefault="008138AC" w:rsidP="00434009">
            <w:pPr>
              <w:pStyle w:val="Default"/>
              <w:rPr>
                <w:rFonts w:eastAsia="Arial Unicode MS"/>
                <w:sz w:val="20"/>
                <w:szCs w:val="20"/>
              </w:rPr>
            </w:pPr>
            <w:r w:rsidRPr="00AA5C76">
              <w:rPr>
                <w:rFonts w:eastAsia="Arial Unicode MS"/>
                <w:sz w:val="20"/>
                <w:szCs w:val="20"/>
              </w:rPr>
              <w:t>Toelichting</w:t>
            </w:r>
          </w:p>
          <w:p w14:paraId="5E3B9AD3" w14:textId="77777777" w:rsidR="008138AC" w:rsidRPr="00AA5C76" w:rsidRDefault="008138AC" w:rsidP="00434009">
            <w:pPr>
              <w:rPr>
                <w:rFonts w:ascii="Arial" w:hAnsi="Arial" w:cs="Arial"/>
                <w:b/>
                <w:bCs/>
              </w:rPr>
            </w:pPr>
            <w:r w:rsidRPr="00AA5C76">
              <w:rPr>
                <w:rFonts w:ascii="Arial" w:hAnsi="Arial" w:cs="Arial"/>
                <w:bCs/>
              </w:rPr>
              <w:t>Gemeenten voeren al langer gesprek over het lokaal of regionaal organiseren van de participatieplekken.</w:t>
            </w:r>
            <w:r w:rsidRPr="00AA5C76">
              <w:rPr>
                <w:rFonts w:ascii="Arial" w:hAnsi="Arial" w:cs="Arial"/>
                <w:b/>
                <w:bCs/>
              </w:rPr>
              <w:t xml:space="preserve"> </w:t>
            </w:r>
          </w:p>
        </w:tc>
      </w:tr>
      <w:tr w:rsidR="008138AC" w:rsidRPr="00AA5C76" w14:paraId="4DE37C28" w14:textId="77777777" w:rsidTr="00434009">
        <w:tc>
          <w:tcPr>
            <w:tcW w:w="3020" w:type="dxa"/>
          </w:tcPr>
          <w:p w14:paraId="7AE80F29" w14:textId="77777777" w:rsidR="008138AC" w:rsidRPr="00AA5C76" w:rsidRDefault="008138AC" w:rsidP="008138AC">
            <w:pPr>
              <w:pStyle w:val="Default"/>
              <w:numPr>
                <w:ilvl w:val="0"/>
                <w:numId w:val="4"/>
              </w:numPr>
              <w:rPr>
                <w:rFonts w:eastAsia="Arial Unicode MS"/>
                <w:sz w:val="20"/>
                <w:szCs w:val="20"/>
              </w:rPr>
            </w:pPr>
            <w:r w:rsidRPr="00AA5C76">
              <w:rPr>
                <w:rFonts w:eastAsia="Arial Unicode MS"/>
                <w:sz w:val="20"/>
                <w:szCs w:val="20"/>
              </w:rPr>
              <w:t>Voordeel opbrengt</w:t>
            </w:r>
          </w:p>
        </w:tc>
        <w:tc>
          <w:tcPr>
            <w:tcW w:w="6189" w:type="dxa"/>
            <w:gridSpan w:val="4"/>
          </w:tcPr>
          <w:p w14:paraId="339A9F71" w14:textId="77777777" w:rsidR="008138AC" w:rsidRPr="00AA5C76" w:rsidRDefault="008138AC" w:rsidP="00434009">
            <w:pPr>
              <w:pStyle w:val="Default"/>
              <w:rPr>
                <w:rFonts w:eastAsia="Arial Unicode MS"/>
                <w:sz w:val="20"/>
                <w:szCs w:val="20"/>
              </w:rPr>
            </w:pPr>
            <w:r w:rsidRPr="00AA5C76">
              <w:rPr>
                <w:rFonts w:eastAsia="Arial Unicode MS"/>
                <w:sz w:val="20"/>
                <w:szCs w:val="20"/>
              </w:rPr>
              <w:t>Lokaal</w:t>
            </w:r>
          </w:p>
        </w:tc>
      </w:tr>
      <w:tr w:rsidR="008138AC" w:rsidRPr="00AA5C76" w14:paraId="22F1945A" w14:textId="77777777" w:rsidTr="00434009">
        <w:tc>
          <w:tcPr>
            <w:tcW w:w="3020" w:type="dxa"/>
          </w:tcPr>
          <w:p w14:paraId="2B1ED6A9" w14:textId="77777777" w:rsidR="008138AC" w:rsidRPr="00AA5C76" w:rsidRDefault="008138AC" w:rsidP="008138AC">
            <w:pPr>
              <w:pStyle w:val="Default"/>
              <w:numPr>
                <w:ilvl w:val="0"/>
                <w:numId w:val="4"/>
              </w:numPr>
              <w:ind w:left="171" w:hanging="124"/>
              <w:rPr>
                <w:rFonts w:eastAsia="Arial Unicode MS"/>
                <w:sz w:val="20"/>
                <w:szCs w:val="20"/>
              </w:rPr>
            </w:pPr>
            <w:r w:rsidRPr="00AA5C76">
              <w:rPr>
                <w:rFonts w:eastAsia="Arial Unicode MS"/>
                <w:sz w:val="20"/>
                <w:szCs w:val="20"/>
              </w:rPr>
              <w:t>Zekerheid van de opbrengst</w:t>
            </w:r>
          </w:p>
        </w:tc>
        <w:tc>
          <w:tcPr>
            <w:tcW w:w="6189" w:type="dxa"/>
            <w:gridSpan w:val="4"/>
          </w:tcPr>
          <w:p w14:paraId="591DD9D9" w14:textId="77777777" w:rsidR="008138AC" w:rsidRPr="00AA5C76" w:rsidRDefault="008138AC" w:rsidP="00434009">
            <w:pPr>
              <w:pStyle w:val="Default"/>
              <w:rPr>
                <w:rFonts w:eastAsia="Arial Unicode MS"/>
                <w:sz w:val="20"/>
                <w:szCs w:val="20"/>
              </w:rPr>
            </w:pPr>
            <w:r w:rsidRPr="00AA5C76">
              <w:rPr>
                <w:rFonts w:eastAsia="Arial Unicode MS"/>
                <w:sz w:val="20"/>
                <w:szCs w:val="20"/>
              </w:rPr>
              <w:t xml:space="preserve">Hoog, indien juridische mogelijkheden niet in de weg zitten. </w:t>
            </w:r>
          </w:p>
          <w:p w14:paraId="693B4C78" w14:textId="77777777" w:rsidR="008138AC" w:rsidRPr="00AA5C76" w:rsidRDefault="008138AC" w:rsidP="00434009">
            <w:pPr>
              <w:pStyle w:val="Default"/>
              <w:rPr>
                <w:rFonts w:eastAsia="Arial Unicode MS"/>
                <w:sz w:val="20"/>
                <w:szCs w:val="20"/>
              </w:rPr>
            </w:pPr>
          </w:p>
        </w:tc>
      </w:tr>
    </w:tbl>
    <w:p w14:paraId="594A1105" w14:textId="77777777" w:rsidR="00572824" w:rsidRPr="00AA5C76" w:rsidRDefault="00572824" w:rsidP="00572824">
      <w:pPr>
        <w:pStyle w:val="Default"/>
        <w:rPr>
          <w:sz w:val="20"/>
          <w:szCs w:val="20"/>
        </w:rPr>
      </w:pPr>
    </w:p>
    <w:p w14:paraId="097BD56C" w14:textId="77777777" w:rsidR="009257E7" w:rsidRPr="00AA5C76" w:rsidRDefault="009257E7">
      <w:pPr>
        <w:spacing w:after="160" w:line="259" w:lineRule="auto"/>
        <w:rPr>
          <w:rFonts w:ascii="Arial" w:eastAsiaTheme="minorHAnsi" w:hAnsi="Arial" w:cs="Arial"/>
          <w:color w:val="000000"/>
          <w:sz w:val="20"/>
          <w:szCs w:val="20"/>
          <w:lang w:eastAsia="en-US"/>
        </w:rPr>
      </w:pPr>
      <w:r w:rsidRPr="00AA5C76">
        <w:rPr>
          <w:rFonts w:ascii="Arial" w:hAnsi="Arial" w:cs="Arial"/>
          <w:sz w:val="20"/>
          <w:szCs w:val="20"/>
        </w:rPr>
        <w:br w:type="page"/>
      </w:r>
    </w:p>
    <w:p w14:paraId="6EB73339" w14:textId="77777777" w:rsidR="00572824" w:rsidRPr="00AA5C76" w:rsidRDefault="00572824" w:rsidP="00572824">
      <w:pPr>
        <w:pStyle w:val="Default"/>
        <w:rPr>
          <w:sz w:val="20"/>
          <w:szCs w:val="20"/>
        </w:rPr>
      </w:pPr>
    </w:p>
    <w:tbl>
      <w:tblPr>
        <w:tblStyle w:val="Tabelraster"/>
        <w:tblW w:w="9209" w:type="dxa"/>
        <w:tblLook w:val="04A0" w:firstRow="1" w:lastRow="0" w:firstColumn="1" w:lastColumn="0" w:noHBand="0" w:noVBand="1"/>
      </w:tblPr>
      <w:tblGrid>
        <w:gridCol w:w="3020"/>
        <w:gridCol w:w="1511"/>
        <w:gridCol w:w="1490"/>
        <w:gridCol w:w="1607"/>
        <w:gridCol w:w="1581"/>
      </w:tblGrid>
      <w:tr w:rsidR="00572824" w:rsidRPr="00AA5C76" w14:paraId="5EFD14FA" w14:textId="77777777" w:rsidTr="00572824">
        <w:tc>
          <w:tcPr>
            <w:tcW w:w="9209" w:type="dxa"/>
            <w:gridSpan w:val="5"/>
            <w:shd w:val="clear" w:color="auto" w:fill="BFBFBF" w:themeFill="background1" w:themeFillShade="BF"/>
          </w:tcPr>
          <w:p w14:paraId="05350B3F" w14:textId="4947BB16" w:rsidR="00572824" w:rsidRPr="00AA5C76" w:rsidRDefault="00572824" w:rsidP="00AA5C76">
            <w:pPr>
              <w:pStyle w:val="Default"/>
              <w:rPr>
                <w:rFonts w:eastAsia="Arial Unicode MS"/>
                <w:b/>
                <w:sz w:val="20"/>
                <w:szCs w:val="20"/>
              </w:rPr>
            </w:pPr>
            <w:r w:rsidRPr="00AA5C76">
              <w:rPr>
                <w:rFonts w:eastAsia="Arial Unicode MS"/>
                <w:b/>
                <w:sz w:val="20"/>
                <w:szCs w:val="20"/>
              </w:rPr>
              <w:t>Voorstel</w:t>
            </w:r>
            <w:r w:rsidR="00AA5C76">
              <w:rPr>
                <w:rFonts w:eastAsia="Arial Unicode MS"/>
                <w:b/>
                <w:sz w:val="20"/>
                <w:szCs w:val="20"/>
              </w:rPr>
              <w:t xml:space="preserve"> G</w:t>
            </w:r>
            <w:r w:rsidRPr="00AA5C76">
              <w:rPr>
                <w:rFonts w:eastAsia="Arial Unicode MS"/>
                <w:b/>
                <w:sz w:val="20"/>
                <w:szCs w:val="20"/>
              </w:rPr>
              <w:t xml:space="preserve">:  </w:t>
            </w:r>
            <w:r w:rsidR="00AA5C76">
              <w:rPr>
                <w:rFonts w:eastAsia="Arial Unicode MS"/>
                <w:b/>
                <w:sz w:val="20"/>
                <w:szCs w:val="20"/>
              </w:rPr>
              <w:t>K</w:t>
            </w:r>
            <w:r w:rsidRPr="00AA5C76">
              <w:rPr>
                <w:rFonts w:eastAsia="Arial Unicode MS"/>
                <w:b/>
                <w:sz w:val="20"/>
                <w:szCs w:val="20"/>
              </w:rPr>
              <w:t>wetsbare jongeren</w:t>
            </w:r>
            <w:r w:rsidR="00AA5C76">
              <w:rPr>
                <w:rFonts w:eastAsia="Arial Unicode MS"/>
                <w:b/>
                <w:sz w:val="20"/>
                <w:szCs w:val="20"/>
              </w:rPr>
              <w:t xml:space="preserve"> inzet beperken</w:t>
            </w:r>
          </w:p>
        </w:tc>
      </w:tr>
      <w:tr w:rsidR="00572824" w:rsidRPr="00AA5C76" w14:paraId="7D2A6D7B" w14:textId="77777777" w:rsidTr="00572824">
        <w:tc>
          <w:tcPr>
            <w:tcW w:w="9209" w:type="dxa"/>
            <w:gridSpan w:val="5"/>
            <w:shd w:val="clear" w:color="auto" w:fill="D9D9D9" w:themeFill="background1" w:themeFillShade="D9"/>
          </w:tcPr>
          <w:p w14:paraId="2E1A914A" w14:textId="77777777" w:rsidR="00572824" w:rsidRPr="00AA5C76" w:rsidRDefault="00572824" w:rsidP="00572824">
            <w:pPr>
              <w:pStyle w:val="Default"/>
              <w:rPr>
                <w:rFonts w:eastAsia="Arial Unicode MS"/>
                <w:b/>
                <w:sz w:val="20"/>
                <w:szCs w:val="20"/>
              </w:rPr>
            </w:pPr>
            <w:r w:rsidRPr="00AA5C76">
              <w:rPr>
                <w:rFonts w:eastAsia="Arial Unicode MS"/>
                <w:b/>
                <w:sz w:val="20"/>
                <w:szCs w:val="20"/>
              </w:rPr>
              <w:t>INHOUD</w:t>
            </w:r>
          </w:p>
          <w:p w14:paraId="4C448EE3" w14:textId="77777777" w:rsidR="00572824" w:rsidRPr="00AA5C76" w:rsidRDefault="00572824" w:rsidP="00572824">
            <w:pPr>
              <w:pStyle w:val="Default"/>
              <w:rPr>
                <w:rFonts w:eastAsia="Arial Unicode MS"/>
                <w:b/>
                <w:sz w:val="20"/>
                <w:szCs w:val="20"/>
              </w:rPr>
            </w:pPr>
            <w:r w:rsidRPr="00AA5C76">
              <w:rPr>
                <w:rFonts w:eastAsia="Arial Unicode MS"/>
                <w:b/>
                <w:sz w:val="20"/>
                <w:szCs w:val="20"/>
              </w:rPr>
              <w:t xml:space="preserve"> </w:t>
            </w:r>
          </w:p>
        </w:tc>
      </w:tr>
      <w:tr w:rsidR="00572824" w:rsidRPr="00AA5C76" w14:paraId="78A27FB0" w14:textId="77777777" w:rsidTr="00572824">
        <w:tc>
          <w:tcPr>
            <w:tcW w:w="3020" w:type="dxa"/>
          </w:tcPr>
          <w:p w14:paraId="5FB711C6" w14:textId="77777777" w:rsidR="00572824" w:rsidRPr="00AA5C76" w:rsidRDefault="00572824" w:rsidP="00572824">
            <w:pPr>
              <w:pStyle w:val="Default"/>
              <w:rPr>
                <w:rFonts w:eastAsia="Arial Unicode MS"/>
                <w:sz w:val="20"/>
                <w:szCs w:val="20"/>
              </w:rPr>
            </w:pPr>
            <w:r w:rsidRPr="00AA5C76">
              <w:rPr>
                <w:rFonts w:eastAsia="Arial Unicode MS"/>
                <w:sz w:val="20"/>
                <w:szCs w:val="20"/>
              </w:rPr>
              <w:t>Kern van het voorstel</w:t>
            </w:r>
          </w:p>
          <w:p w14:paraId="0D31D025" w14:textId="77777777" w:rsidR="00572824" w:rsidRPr="00AA5C76" w:rsidRDefault="00572824" w:rsidP="00572824">
            <w:pPr>
              <w:pStyle w:val="Default"/>
              <w:rPr>
                <w:rFonts w:eastAsia="Arial Unicode MS"/>
                <w:sz w:val="20"/>
                <w:szCs w:val="20"/>
              </w:rPr>
            </w:pPr>
            <w:r w:rsidRPr="00AA5C76">
              <w:rPr>
                <w:rFonts w:eastAsia="Arial Unicode MS"/>
                <w:sz w:val="20"/>
                <w:szCs w:val="20"/>
              </w:rPr>
              <w:t>(kort samengevat)</w:t>
            </w:r>
          </w:p>
        </w:tc>
        <w:tc>
          <w:tcPr>
            <w:tcW w:w="6189" w:type="dxa"/>
            <w:gridSpan w:val="4"/>
          </w:tcPr>
          <w:p w14:paraId="4B0ACE8B" w14:textId="77777777" w:rsidR="00572824" w:rsidRPr="00AA5C76" w:rsidRDefault="0027020F" w:rsidP="00572824">
            <w:pPr>
              <w:pStyle w:val="Default"/>
              <w:rPr>
                <w:rFonts w:eastAsia="Arial Unicode MS"/>
                <w:sz w:val="20"/>
                <w:szCs w:val="20"/>
              </w:rPr>
            </w:pPr>
            <w:r w:rsidRPr="00AA5C76">
              <w:rPr>
                <w:rFonts w:eastAsia="Arial Unicode MS"/>
                <w:sz w:val="20"/>
                <w:szCs w:val="20"/>
              </w:rPr>
              <w:t>S</w:t>
            </w:r>
            <w:r w:rsidR="00572824" w:rsidRPr="00AA5C76">
              <w:rPr>
                <w:rFonts w:eastAsia="Arial Unicode MS"/>
                <w:sz w:val="20"/>
                <w:szCs w:val="20"/>
              </w:rPr>
              <w:t xml:space="preserve">toppen met </w:t>
            </w:r>
            <w:r w:rsidRPr="00AA5C76">
              <w:rPr>
                <w:rFonts w:eastAsia="Arial Unicode MS"/>
                <w:sz w:val="20"/>
                <w:szCs w:val="20"/>
              </w:rPr>
              <w:t xml:space="preserve">het </w:t>
            </w:r>
            <w:r w:rsidR="00572824" w:rsidRPr="00AA5C76">
              <w:rPr>
                <w:rFonts w:eastAsia="Arial Unicode MS"/>
                <w:sz w:val="20"/>
                <w:szCs w:val="20"/>
              </w:rPr>
              <w:t xml:space="preserve">beschikbaar stellen van 1 fte regisseur voor het project 'de matchmaker' voor kwetsbare jongeren.  </w:t>
            </w:r>
          </w:p>
        </w:tc>
      </w:tr>
      <w:tr w:rsidR="00572824" w:rsidRPr="00AA5C76" w14:paraId="772394B5" w14:textId="77777777" w:rsidTr="00572824">
        <w:tc>
          <w:tcPr>
            <w:tcW w:w="3020" w:type="dxa"/>
          </w:tcPr>
          <w:p w14:paraId="0D0970F0" w14:textId="77777777" w:rsidR="00572824" w:rsidRPr="00AA5C76" w:rsidRDefault="00572824" w:rsidP="00572824">
            <w:pPr>
              <w:pStyle w:val="Default"/>
              <w:rPr>
                <w:rFonts w:eastAsia="Arial Unicode MS"/>
                <w:sz w:val="20"/>
                <w:szCs w:val="20"/>
              </w:rPr>
            </w:pPr>
            <w:r w:rsidRPr="00AA5C76">
              <w:rPr>
                <w:rFonts w:eastAsia="Arial Unicode MS"/>
                <w:sz w:val="20"/>
                <w:szCs w:val="20"/>
              </w:rPr>
              <w:t>Doel</w:t>
            </w:r>
          </w:p>
        </w:tc>
        <w:tc>
          <w:tcPr>
            <w:tcW w:w="6189" w:type="dxa"/>
            <w:gridSpan w:val="4"/>
          </w:tcPr>
          <w:p w14:paraId="3E3E4D2D" w14:textId="77777777" w:rsidR="00572824" w:rsidRPr="00AA5C76" w:rsidRDefault="00572824" w:rsidP="00572824">
            <w:pPr>
              <w:pStyle w:val="Default"/>
              <w:rPr>
                <w:rFonts w:eastAsia="Arial Unicode MS"/>
                <w:sz w:val="20"/>
                <w:szCs w:val="20"/>
              </w:rPr>
            </w:pPr>
            <w:r w:rsidRPr="00AA5C76">
              <w:rPr>
                <w:rFonts w:eastAsia="Arial Unicode MS"/>
                <w:sz w:val="20"/>
                <w:szCs w:val="20"/>
              </w:rPr>
              <w:t>Kwetsbare jongeren zonder startkwalificatie actief opzoeken en bewegen richting werk, school of indien nodig zorg. Hiervoor werk</w:t>
            </w:r>
            <w:r w:rsidR="0027020F" w:rsidRPr="00AA5C76">
              <w:rPr>
                <w:rFonts w:eastAsia="Arial Unicode MS"/>
                <w:sz w:val="20"/>
                <w:szCs w:val="20"/>
              </w:rPr>
              <w:t>t SDD</w:t>
            </w:r>
            <w:r w:rsidRPr="00AA5C76">
              <w:rPr>
                <w:rFonts w:eastAsia="Arial Unicode MS"/>
                <w:sz w:val="20"/>
                <w:szCs w:val="20"/>
              </w:rPr>
              <w:t xml:space="preserve"> actief samen met de Dienst Gezondheid en Jeugd (RMC) . </w:t>
            </w:r>
          </w:p>
        </w:tc>
      </w:tr>
      <w:tr w:rsidR="00572824" w:rsidRPr="00AA5C76" w14:paraId="78E22AEF" w14:textId="77777777" w:rsidTr="00572824">
        <w:tc>
          <w:tcPr>
            <w:tcW w:w="3020" w:type="dxa"/>
          </w:tcPr>
          <w:p w14:paraId="2B0CCA08" w14:textId="77777777" w:rsidR="00572824" w:rsidRPr="00AA5C76" w:rsidRDefault="00572824" w:rsidP="00572824">
            <w:pPr>
              <w:pStyle w:val="Default"/>
              <w:rPr>
                <w:rFonts w:eastAsia="Arial Unicode MS"/>
                <w:sz w:val="20"/>
                <w:szCs w:val="20"/>
              </w:rPr>
            </w:pPr>
            <w:r w:rsidRPr="00AA5C76">
              <w:rPr>
                <w:rFonts w:eastAsia="Arial Unicode MS"/>
                <w:sz w:val="20"/>
                <w:szCs w:val="20"/>
              </w:rPr>
              <w:t>Maatschappelijk effect en aanvaardbaarheid</w:t>
            </w:r>
          </w:p>
        </w:tc>
        <w:tc>
          <w:tcPr>
            <w:tcW w:w="6189" w:type="dxa"/>
            <w:gridSpan w:val="4"/>
          </w:tcPr>
          <w:p w14:paraId="24AF6C80" w14:textId="77777777" w:rsidR="00572824" w:rsidRPr="00AA5C76" w:rsidRDefault="00572824" w:rsidP="00572824">
            <w:pPr>
              <w:pStyle w:val="Default"/>
              <w:rPr>
                <w:rFonts w:eastAsia="Arial Unicode MS"/>
                <w:sz w:val="20"/>
                <w:szCs w:val="20"/>
              </w:rPr>
            </w:pPr>
            <w:r w:rsidRPr="00AA5C76">
              <w:rPr>
                <w:rFonts w:eastAsia="Arial Unicode MS"/>
                <w:sz w:val="20"/>
                <w:szCs w:val="20"/>
              </w:rPr>
              <w:t>In ZHZ verblijven 3</w:t>
            </w:r>
            <w:r w:rsidR="0027020F" w:rsidRPr="00AA5C76">
              <w:rPr>
                <w:rFonts w:eastAsia="Arial Unicode MS"/>
                <w:sz w:val="20"/>
                <w:szCs w:val="20"/>
              </w:rPr>
              <w:t>.</w:t>
            </w:r>
            <w:r w:rsidRPr="00AA5C76">
              <w:rPr>
                <w:rFonts w:eastAsia="Arial Unicode MS"/>
                <w:sz w:val="20"/>
                <w:szCs w:val="20"/>
              </w:rPr>
              <w:t xml:space="preserve">982 jongeren van 27 jaar en jonger thuis zonder startkwalificatie en zonder werk. </w:t>
            </w:r>
            <w:r w:rsidR="0027020F" w:rsidRPr="00AA5C76">
              <w:rPr>
                <w:rFonts w:eastAsia="Arial Unicode MS"/>
                <w:sz w:val="20"/>
                <w:szCs w:val="20"/>
              </w:rPr>
              <w:t xml:space="preserve">Door deze </w:t>
            </w:r>
            <w:r w:rsidRPr="00AA5C76">
              <w:rPr>
                <w:rFonts w:eastAsia="Arial Unicode MS"/>
                <w:sz w:val="20"/>
                <w:szCs w:val="20"/>
              </w:rPr>
              <w:t xml:space="preserve">jongeren </w:t>
            </w:r>
            <w:r w:rsidR="0027020F" w:rsidRPr="00AA5C76">
              <w:rPr>
                <w:rFonts w:eastAsia="Arial Unicode MS"/>
                <w:sz w:val="20"/>
                <w:szCs w:val="20"/>
              </w:rPr>
              <w:t xml:space="preserve">actief op te </w:t>
            </w:r>
            <w:r w:rsidRPr="00AA5C76">
              <w:rPr>
                <w:rFonts w:eastAsia="Arial Unicode MS"/>
                <w:sz w:val="20"/>
                <w:szCs w:val="20"/>
              </w:rPr>
              <w:t>zoeken voorkom</w:t>
            </w:r>
            <w:r w:rsidR="0027020F" w:rsidRPr="00AA5C76">
              <w:rPr>
                <w:rFonts w:eastAsia="Arial Unicode MS"/>
                <w:sz w:val="20"/>
                <w:szCs w:val="20"/>
              </w:rPr>
              <w:t xml:space="preserve"> je</w:t>
            </w:r>
            <w:r w:rsidRPr="00AA5C76">
              <w:rPr>
                <w:rFonts w:eastAsia="Arial Unicode MS"/>
                <w:sz w:val="20"/>
                <w:szCs w:val="20"/>
              </w:rPr>
              <w:t xml:space="preserve"> (verdergaande) kwetsbaarheid en in de toekomst uitkeringsafhankelijkheid </w:t>
            </w:r>
            <w:r w:rsidR="0027020F" w:rsidRPr="00AA5C76">
              <w:rPr>
                <w:rFonts w:eastAsia="Arial Unicode MS"/>
                <w:sz w:val="20"/>
                <w:szCs w:val="20"/>
              </w:rPr>
              <w:t xml:space="preserve">omdat </w:t>
            </w:r>
            <w:r w:rsidRPr="00AA5C76">
              <w:rPr>
                <w:rFonts w:eastAsia="Arial Unicode MS"/>
                <w:sz w:val="20"/>
                <w:szCs w:val="20"/>
              </w:rPr>
              <w:t xml:space="preserve">zij niet in staat zullen zijn om zelfstandig een inkomen te verwerven .  </w:t>
            </w:r>
          </w:p>
        </w:tc>
      </w:tr>
      <w:tr w:rsidR="00572824" w:rsidRPr="00AA5C76" w14:paraId="749B3752" w14:textId="77777777" w:rsidTr="00572824">
        <w:tc>
          <w:tcPr>
            <w:tcW w:w="9209" w:type="dxa"/>
            <w:gridSpan w:val="5"/>
          </w:tcPr>
          <w:p w14:paraId="17961B1F" w14:textId="77777777" w:rsidR="00572824" w:rsidRPr="00AA5C76" w:rsidRDefault="00572824" w:rsidP="00572824">
            <w:pPr>
              <w:pStyle w:val="Default"/>
              <w:rPr>
                <w:rFonts w:eastAsia="Arial Unicode MS"/>
                <w:sz w:val="20"/>
                <w:szCs w:val="20"/>
              </w:rPr>
            </w:pPr>
          </w:p>
        </w:tc>
      </w:tr>
      <w:tr w:rsidR="00572824" w:rsidRPr="00AA5C76" w14:paraId="603652AD" w14:textId="77777777" w:rsidTr="00572824">
        <w:tc>
          <w:tcPr>
            <w:tcW w:w="9209" w:type="dxa"/>
            <w:gridSpan w:val="5"/>
            <w:shd w:val="clear" w:color="auto" w:fill="D9D9D9" w:themeFill="background1" w:themeFillShade="D9"/>
          </w:tcPr>
          <w:p w14:paraId="01A63470" w14:textId="77777777" w:rsidR="00572824" w:rsidRPr="00AA5C76" w:rsidRDefault="00572824" w:rsidP="00572824">
            <w:pPr>
              <w:pStyle w:val="Default"/>
              <w:rPr>
                <w:rFonts w:eastAsia="Arial Unicode MS"/>
                <w:b/>
                <w:sz w:val="20"/>
                <w:szCs w:val="20"/>
              </w:rPr>
            </w:pPr>
            <w:r w:rsidRPr="00AA5C76">
              <w:rPr>
                <w:rFonts w:eastAsia="Arial Unicode MS"/>
                <w:b/>
                <w:sz w:val="20"/>
                <w:szCs w:val="20"/>
              </w:rPr>
              <w:t>NETWERK</w:t>
            </w:r>
          </w:p>
        </w:tc>
      </w:tr>
      <w:tr w:rsidR="00572824" w:rsidRPr="00AA5C76" w14:paraId="18A02801" w14:textId="77777777" w:rsidTr="00572824">
        <w:tc>
          <w:tcPr>
            <w:tcW w:w="3020" w:type="dxa"/>
          </w:tcPr>
          <w:p w14:paraId="1F0E9436" w14:textId="77777777" w:rsidR="00572824" w:rsidRPr="00AA5C76" w:rsidRDefault="00572824" w:rsidP="00572824">
            <w:pPr>
              <w:pStyle w:val="Default"/>
              <w:rPr>
                <w:rFonts w:eastAsia="Arial Unicode MS"/>
                <w:sz w:val="20"/>
                <w:szCs w:val="20"/>
              </w:rPr>
            </w:pPr>
            <w:r w:rsidRPr="00AA5C76">
              <w:rPr>
                <w:rFonts w:eastAsia="Arial Unicode MS"/>
                <w:sz w:val="20"/>
                <w:szCs w:val="20"/>
              </w:rPr>
              <w:t>Betrokken organisaties</w:t>
            </w:r>
          </w:p>
          <w:p w14:paraId="0D58A700"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(o.a. relatie Beleidsplan SDD en Omdenknotitie SOJ) </w:t>
            </w:r>
          </w:p>
          <w:p w14:paraId="1D0B5423" w14:textId="77777777" w:rsidR="00572824" w:rsidRPr="00AA5C76" w:rsidRDefault="00572824" w:rsidP="00572824">
            <w:pPr>
              <w:pStyle w:val="Default"/>
              <w:rPr>
                <w:rFonts w:eastAsia="Arial Unicode MS"/>
                <w:sz w:val="20"/>
                <w:szCs w:val="20"/>
              </w:rPr>
            </w:pPr>
          </w:p>
        </w:tc>
        <w:tc>
          <w:tcPr>
            <w:tcW w:w="6189" w:type="dxa"/>
            <w:gridSpan w:val="4"/>
          </w:tcPr>
          <w:p w14:paraId="56A791D7"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Dienst </w:t>
            </w:r>
            <w:r w:rsidR="0027020F" w:rsidRPr="00AA5C76">
              <w:rPr>
                <w:rFonts w:eastAsia="Arial Unicode MS"/>
                <w:sz w:val="20"/>
                <w:szCs w:val="20"/>
              </w:rPr>
              <w:t>G</w:t>
            </w:r>
            <w:r w:rsidRPr="00AA5C76">
              <w:rPr>
                <w:rFonts w:eastAsia="Arial Unicode MS"/>
                <w:sz w:val="20"/>
                <w:szCs w:val="20"/>
              </w:rPr>
              <w:t xml:space="preserve">ezondheid en </w:t>
            </w:r>
            <w:r w:rsidR="0027020F" w:rsidRPr="00AA5C76">
              <w:rPr>
                <w:rFonts w:eastAsia="Arial Unicode MS"/>
                <w:sz w:val="20"/>
                <w:szCs w:val="20"/>
              </w:rPr>
              <w:t>J</w:t>
            </w:r>
            <w:r w:rsidRPr="00AA5C76">
              <w:rPr>
                <w:rFonts w:eastAsia="Arial Unicode MS"/>
                <w:sz w:val="20"/>
                <w:szCs w:val="20"/>
              </w:rPr>
              <w:t>eugd en Avres (in d</w:t>
            </w:r>
            <w:r w:rsidR="0027020F" w:rsidRPr="00AA5C76">
              <w:rPr>
                <w:rFonts w:eastAsia="Arial Unicode MS"/>
                <w:sz w:val="20"/>
                <w:szCs w:val="20"/>
              </w:rPr>
              <w:t>ie</w:t>
            </w:r>
            <w:r w:rsidRPr="00AA5C76">
              <w:rPr>
                <w:rFonts w:eastAsia="Arial Unicode MS"/>
                <w:sz w:val="20"/>
                <w:szCs w:val="20"/>
              </w:rPr>
              <w:t xml:space="preserve"> regio we</w:t>
            </w:r>
            <w:r w:rsidR="003C6443" w:rsidRPr="00AA5C76">
              <w:rPr>
                <w:rFonts w:eastAsia="Arial Unicode MS"/>
                <w:sz w:val="20"/>
                <w:szCs w:val="20"/>
              </w:rPr>
              <w:t>r</w:t>
            </w:r>
            <w:r w:rsidRPr="00AA5C76">
              <w:rPr>
                <w:rFonts w:eastAsia="Arial Unicode MS"/>
                <w:sz w:val="20"/>
                <w:szCs w:val="20"/>
              </w:rPr>
              <w:t xml:space="preserve">ken ze met dezelfde aanpak onder regie van DGJ). </w:t>
            </w:r>
          </w:p>
          <w:p w14:paraId="7592B7C0" w14:textId="77777777" w:rsidR="00572824" w:rsidRPr="00AA5C76" w:rsidRDefault="00572824" w:rsidP="00572824">
            <w:pPr>
              <w:pStyle w:val="Default"/>
              <w:rPr>
                <w:rFonts w:eastAsia="Arial Unicode MS"/>
                <w:sz w:val="20"/>
                <w:szCs w:val="20"/>
              </w:rPr>
            </w:pPr>
          </w:p>
        </w:tc>
      </w:tr>
      <w:tr w:rsidR="00572824" w:rsidRPr="00AA5C76" w14:paraId="152BFC6F" w14:textId="77777777" w:rsidTr="00572824">
        <w:tc>
          <w:tcPr>
            <w:tcW w:w="3020" w:type="dxa"/>
          </w:tcPr>
          <w:p w14:paraId="532B6D87" w14:textId="77777777" w:rsidR="00572824" w:rsidRPr="00AA5C76" w:rsidRDefault="00572824" w:rsidP="00572824">
            <w:pPr>
              <w:pStyle w:val="Default"/>
              <w:rPr>
                <w:rFonts w:eastAsia="Arial Unicode MS"/>
                <w:sz w:val="20"/>
                <w:szCs w:val="20"/>
              </w:rPr>
            </w:pPr>
            <w:r w:rsidRPr="00AA5C76">
              <w:rPr>
                <w:rFonts w:eastAsia="Arial Unicode MS"/>
                <w:sz w:val="20"/>
                <w:szCs w:val="20"/>
              </w:rPr>
              <w:t>Lokale sturing en maatwerk</w:t>
            </w:r>
          </w:p>
        </w:tc>
        <w:tc>
          <w:tcPr>
            <w:tcW w:w="6189" w:type="dxa"/>
            <w:gridSpan w:val="4"/>
          </w:tcPr>
          <w:p w14:paraId="4415B29A"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In principe is dit een regionale aanpak. In Zwijndrecht is het vinden van deze jongeren een politiek thema. </w:t>
            </w:r>
          </w:p>
          <w:p w14:paraId="0F71A0A1" w14:textId="77777777" w:rsidR="00572824" w:rsidRPr="00AA5C76" w:rsidRDefault="00572824" w:rsidP="00572824">
            <w:pPr>
              <w:pStyle w:val="Default"/>
              <w:rPr>
                <w:rFonts w:eastAsia="Arial Unicode MS"/>
                <w:sz w:val="20"/>
                <w:szCs w:val="20"/>
              </w:rPr>
            </w:pPr>
          </w:p>
        </w:tc>
      </w:tr>
      <w:tr w:rsidR="00572824" w:rsidRPr="00AA5C76" w14:paraId="6DD23273" w14:textId="77777777" w:rsidTr="00572824">
        <w:tc>
          <w:tcPr>
            <w:tcW w:w="9209" w:type="dxa"/>
            <w:gridSpan w:val="5"/>
          </w:tcPr>
          <w:p w14:paraId="537FEDCA" w14:textId="77777777" w:rsidR="00572824" w:rsidRPr="00AA5C76" w:rsidRDefault="00572824" w:rsidP="00572824">
            <w:pPr>
              <w:pStyle w:val="Default"/>
              <w:rPr>
                <w:rFonts w:eastAsia="Arial Unicode MS"/>
                <w:sz w:val="20"/>
                <w:szCs w:val="20"/>
              </w:rPr>
            </w:pPr>
          </w:p>
        </w:tc>
      </w:tr>
      <w:tr w:rsidR="00572824" w:rsidRPr="00AA5C76" w14:paraId="27BDED20" w14:textId="77777777" w:rsidTr="00572824">
        <w:tc>
          <w:tcPr>
            <w:tcW w:w="9209" w:type="dxa"/>
            <w:gridSpan w:val="5"/>
            <w:shd w:val="clear" w:color="auto" w:fill="D9D9D9" w:themeFill="background1" w:themeFillShade="D9"/>
          </w:tcPr>
          <w:p w14:paraId="33E65E57" w14:textId="77777777" w:rsidR="00572824" w:rsidRPr="00AA5C76" w:rsidRDefault="00572824" w:rsidP="00572824">
            <w:pPr>
              <w:pStyle w:val="Default"/>
              <w:rPr>
                <w:rFonts w:eastAsia="Arial Unicode MS"/>
                <w:sz w:val="20"/>
                <w:szCs w:val="20"/>
              </w:rPr>
            </w:pPr>
            <w:r w:rsidRPr="00AA5C76">
              <w:rPr>
                <w:rFonts w:eastAsia="Arial Unicode MS"/>
                <w:b/>
                <w:sz w:val="20"/>
                <w:szCs w:val="20"/>
              </w:rPr>
              <w:t>EFFECTEN EN RISICO'S</w:t>
            </w:r>
          </w:p>
        </w:tc>
      </w:tr>
      <w:tr w:rsidR="00572824" w:rsidRPr="00AA5C76" w14:paraId="568C0E2E" w14:textId="77777777" w:rsidTr="00572824">
        <w:tc>
          <w:tcPr>
            <w:tcW w:w="3020" w:type="dxa"/>
          </w:tcPr>
          <w:p w14:paraId="3C3E9CF9"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Kwaliteit </w:t>
            </w:r>
          </w:p>
        </w:tc>
        <w:tc>
          <w:tcPr>
            <w:tcW w:w="6189" w:type="dxa"/>
            <w:gridSpan w:val="4"/>
          </w:tcPr>
          <w:p w14:paraId="4918C6B6" w14:textId="77777777" w:rsidR="00572824" w:rsidRPr="00AA5C76" w:rsidRDefault="0027020F" w:rsidP="00572824">
            <w:pPr>
              <w:pStyle w:val="Default"/>
              <w:rPr>
                <w:rFonts w:eastAsia="Arial Unicode MS"/>
                <w:sz w:val="20"/>
                <w:szCs w:val="20"/>
              </w:rPr>
            </w:pPr>
            <w:r w:rsidRPr="00AA5C76">
              <w:rPr>
                <w:rFonts w:eastAsia="Arial Unicode MS"/>
                <w:sz w:val="20"/>
                <w:szCs w:val="20"/>
              </w:rPr>
              <w:t xml:space="preserve">Stoppen met de matchmaker veroorzaakt </w:t>
            </w:r>
            <w:r w:rsidR="00572824" w:rsidRPr="00AA5C76">
              <w:rPr>
                <w:rFonts w:eastAsia="Arial Unicode MS"/>
                <w:sz w:val="20"/>
                <w:szCs w:val="20"/>
              </w:rPr>
              <w:t xml:space="preserve">een toename van </w:t>
            </w:r>
            <w:r w:rsidRPr="00AA5C76">
              <w:rPr>
                <w:rFonts w:eastAsia="Arial Unicode MS"/>
                <w:sz w:val="20"/>
                <w:szCs w:val="20"/>
              </w:rPr>
              <w:t xml:space="preserve">het aantal </w:t>
            </w:r>
            <w:r w:rsidR="00572824" w:rsidRPr="00AA5C76">
              <w:rPr>
                <w:rFonts w:eastAsia="Arial Unicode MS"/>
                <w:sz w:val="20"/>
                <w:szCs w:val="20"/>
              </w:rPr>
              <w:t>kwetsbare jongeren en op de lange termijn een toename van een doelgroep die afhankelijk is van een uitkering</w:t>
            </w:r>
            <w:r w:rsidRPr="00AA5C76">
              <w:rPr>
                <w:rFonts w:eastAsia="Arial Unicode MS"/>
                <w:sz w:val="20"/>
                <w:szCs w:val="20"/>
              </w:rPr>
              <w:t xml:space="preserve"> en/of </w:t>
            </w:r>
            <w:r w:rsidR="00572824" w:rsidRPr="00AA5C76">
              <w:rPr>
                <w:rFonts w:eastAsia="Arial Unicode MS"/>
                <w:sz w:val="20"/>
                <w:szCs w:val="20"/>
              </w:rPr>
              <w:t>schuldhulp</w:t>
            </w:r>
            <w:r w:rsidRPr="00AA5C76">
              <w:rPr>
                <w:rFonts w:eastAsia="Arial Unicode MS"/>
                <w:sz w:val="20"/>
                <w:szCs w:val="20"/>
              </w:rPr>
              <w:t>verlening</w:t>
            </w:r>
            <w:r w:rsidR="00572824" w:rsidRPr="00AA5C76">
              <w:rPr>
                <w:rFonts w:eastAsia="Arial Unicode MS"/>
                <w:sz w:val="20"/>
                <w:szCs w:val="20"/>
              </w:rPr>
              <w:t xml:space="preserve"> en </w:t>
            </w:r>
            <w:r w:rsidR="00780923" w:rsidRPr="00AA5C76">
              <w:rPr>
                <w:rFonts w:eastAsia="Arial Unicode MS"/>
                <w:sz w:val="20"/>
                <w:szCs w:val="20"/>
              </w:rPr>
              <w:t>Wmo</w:t>
            </w:r>
            <w:r w:rsidR="00572824" w:rsidRPr="00AA5C76">
              <w:rPr>
                <w:rFonts w:eastAsia="Arial Unicode MS"/>
                <w:sz w:val="20"/>
                <w:szCs w:val="20"/>
              </w:rPr>
              <w:t xml:space="preserve">. </w:t>
            </w:r>
          </w:p>
        </w:tc>
      </w:tr>
      <w:tr w:rsidR="00572824" w:rsidRPr="00AA5C76" w14:paraId="78A4D9FE" w14:textId="77777777" w:rsidTr="00572824">
        <w:tc>
          <w:tcPr>
            <w:tcW w:w="3020" w:type="dxa"/>
          </w:tcPr>
          <w:p w14:paraId="5608E149" w14:textId="77777777" w:rsidR="00572824" w:rsidRPr="00AA5C76" w:rsidRDefault="00572824" w:rsidP="00572824">
            <w:pPr>
              <w:pStyle w:val="Default"/>
              <w:rPr>
                <w:rFonts w:eastAsia="Arial Unicode MS"/>
                <w:sz w:val="20"/>
                <w:szCs w:val="20"/>
              </w:rPr>
            </w:pPr>
            <w:r w:rsidRPr="00AA5C76">
              <w:rPr>
                <w:rFonts w:eastAsia="Arial Unicode MS"/>
                <w:sz w:val="20"/>
                <w:szCs w:val="20"/>
              </w:rPr>
              <w:t>Juridisch</w:t>
            </w:r>
          </w:p>
        </w:tc>
        <w:tc>
          <w:tcPr>
            <w:tcW w:w="6189" w:type="dxa"/>
            <w:gridSpan w:val="4"/>
          </w:tcPr>
          <w:p w14:paraId="2DB7A0E9" w14:textId="77777777" w:rsidR="00572824" w:rsidRPr="00AA5C76" w:rsidRDefault="00572824" w:rsidP="00572824">
            <w:pPr>
              <w:pStyle w:val="Default"/>
              <w:rPr>
                <w:rFonts w:eastAsia="Arial Unicode MS"/>
                <w:sz w:val="20"/>
                <w:szCs w:val="20"/>
              </w:rPr>
            </w:pPr>
            <w:r w:rsidRPr="00AA5C76">
              <w:rPr>
                <w:rFonts w:eastAsia="Arial Unicode MS"/>
                <w:color w:val="auto"/>
                <w:sz w:val="20"/>
                <w:szCs w:val="20"/>
              </w:rPr>
              <w:t xml:space="preserve">Het contract eindigt eind dit jaar. De detachering kan stopgezet worden. De medewerker </w:t>
            </w:r>
            <w:r w:rsidR="0027020F" w:rsidRPr="00AA5C76">
              <w:rPr>
                <w:rFonts w:eastAsia="Arial Unicode MS"/>
                <w:color w:val="auto"/>
                <w:sz w:val="20"/>
                <w:szCs w:val="20"/>
              </w:rPr>
              <w:t>keert dan terug naar de</w:t>
            </w:r>
            <w:r w:rsidRPr="00AA5C76">
              <w:rPr>
                <w:rFonts w:eastAsia="Arial Unicode MS"/>
                <w:color w:val="auto"/>
                <w:sz w:val="20"/>
                <w:szCs w:val="20"/>
              </w:rPr>
              <w:t xml:space="preserve"> afdeling en de inhuur op de afdeling kan stopgezet worden. </w:t>
            </w:r>
          </w:p>
        </w:tc>
      </w:tr>
      <w:tr w:rsidR="00572824" w:rsidRPr="00AA5C76" w14:paraId="20F7C80E" w14:textId="77777777" w:rsidTr="00572824">
        <w:tc>
          <w:tcPr>
            <w:tcW w:w="3020" w:type="dxa"/>
          </w:tcPr>
          <w:p w14:paraId="674BCCD3" w14:textId="77777777" w:rsidR="00572824" w:rsidRPr="00AA5C76" w:rsidRDefault="00572824" w:rsidP="00572824">
            <w:pPr>
              <w:pStyle w:val="Default"/>
              <w:rPr>
                <w:rFonts w:eastAsia="Arial Unicode MS"/>
                <w:sz w:val="20"/>
                <w:szCs w:val="20"/>
              </w:rPr>
            </w:pPr>
            <w:r w:rsidRPr="00AA5C76">
              <w:rPr>
                <w:rFonts w:eastAsia="Arial Unicode MS"/>
                <w:sz w:val="20"/>
                <w:szCs w:val="20"/>
              </w:rPr>
              <w:t>Technische uitvoerbaarheid</w:t>
            </w:r>
          </w:p>
        </w:tc>
        <w:tc>
          <w:tcPr>
            <w:tcW w:w="6189" w:type="dxa"/>
            <w:gridSpan w:val="4"/>
          </w:tcPr>
          <w:p w14:paraId="61FD95B0"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Is mogelijk. </w:t>
            </w:r>
          </w:p>
          <w:p w14:paraId="58647560" w14:textId="77777777" w:rsidR="00572824" w:rsidRPr="00AA5C76" w:rsidRDefault="00572824" w:rsidP="00572824">
            <w:pPr>
              <w:pStyle w:val="Default"/>
              <w:rPr>
                <w:rFonts w:eastAsia="Arial Unicode MS"/>
                <w:sz w:val="20"/>
                <w:szCs w:val="20"/>
              </w:rPr>
            </w:pPr>
          </w:p>
        </w:tc>
      </w:tr>
      <w:tr w:rsidR="00572824" w:rsidRPr="00AA5C76" w14:paraId="6B6BD46E" w14:textId="77777777" w:rsidTr="00572824">
        <w:tc>
          <w:tcPr>
            <w:tcW w:w="3020" w:type="dxa"/>
          </w:tcPr>
          <w:p w14:paraId="5CC2954E" w14:textId="77777777" w:rsidR="00572824" w:rsidRPr="00AA5C76" w:rsidRDefault="00572824" w:rsidP="00572824">
            <w:pPr>
              <w:pStyle w:val="Default"/>
              <w:rPr>
                <w:rFonts w:eastAsia="Arial Unicode MS"/>
                <w:sz w:val="20"/>
                <w:szCs w:val="20"/>
              </w:rPr>
            </w:pPr>
            <w:r w:rsidRPr="00AA5C76">
              <w:rPr>
                <w:rFonts w:eastAsia="Arial Unicode MS"/>
                <w:sz w:val="20"/>
                <w:szCs w:val="20"/>
              </w:rPr>
              <w:t>Financiën</w:t>
            </w:r>
          </w:p>
        </w:tc>
        <w:tc>
          <w:tcPr>
            <w:tcW w:w="1511" w:type="dxa"/>
          </w:tcPr>
          <w:p w14:paraId="2FE6B178" w14:textId="77777777" w:rsidR="00572824" w:rsidRPr="00AA5C76" w:rsidRDefault="00572824" w:rsidP="00572824">
            <w:pPr>
              <w:pStyle w:val="Default"/>
              <w:rPr>
                <w:rFonts w:eastAsia="Arial Unicode MS"/>
                <w:sz w:val="20"/>
                <w:szCs w:val="20"/>
              </w:rPr>
            </w:pPr>
            <w:r w:rsidRPr="00AA5C76">
              <w:rPr>
                <w:rFonts w:eastAsia="Arial Unicode MS"/>
                <w:sz w:val="20"/>
                <w:szCs w:val="20"/>
              </w:rPr>
              <w:t>2020</w:t>
            </w:r>
          </w:p>
        </w:tc>
        <w:tc>
          <w:tcPr>
            <w:tcW w:w="1490" w:type="dxa"/>
          </w:tcPr>
          <w:p w14:paraId="40332428" w14:textId="77777777" w:rsidR="00572824" w:rsidRPr="00AA5C76" w:rsidRDefault="00572824" w:rsidP="00572824">
            <w:pPr>
              <w:pStyle w:val="Default"/>
              <w:rPr>
                <w:rFonts w:eastAsia="Arial Unicode MS"/>
                <w:sz w:val="20"/>
                <w:szCs w:val="20"/>
              </w:rPr>
            </w:pPr>
            <w:r w:rsidRPr="00AA5C76">
              <w:rPr>
                <w:rFonts w:eastAsia="Arial Unicode MS"/>
                <w:sz w:val="20"/>
                <w:szCs w:val="20"/>
              </w:rPr>
              <w:t>2021</w:t>
            </w:r>
          </w:p>
        </w:tc>
        <w:tc>
          <w:tcPr>
            <w:tcW w:w="1607" w:type="dxa"/>
          </w:tcPr>
          <w:p w14:paraId="04FEEB07" w14:textId="77777777" w:rsidR="00572824" w:rsidRPr="00AA5C76" w:rsidRDefault="00572824" w:rsidP="00572824">
            <w:pPr>
              <w:pStyle w:val="Default"/>
              <w:rPr>
                <w:rFonts w:eastAsia="Arial Unicode MS"/>
                <w:sz w:val="20"/>
                <w:szCs w:val="20"/>
              </w:rPr>
            </w:pPr>
            <w:r w:rsidRPr="00AA5C76">
              <w:rPr>
                <w:rFonts w:eastAsia="Arial Unicode MS"/>
                <w:sz w:val="20"/>
                <w:szCs w:val="20"/>
              </w:rPr>
              <w:t>2022</w:t>
            </w:r>
          </w:p>
        </w:tc>
        <w:tc>
          <w:tcPr>
            <w:tcW w:w="1581" w:type="dxa"/>
          </w:tcPr>
          <w:p w14:paraId="428B0C83" w14:textId="2C3164C5" w:rsidR="00572824" w:rsidRPr="00AA5C76" w:rsidRDefault="00456736" w:rsidP="00572824">
            <w:pPr>
              <w:pStyle w:val="Default"/>
              <w:rPr>
                <w:rFonts w:eastAsia="Arial Unicode MS"/>
                <w:sz w:val="20"/>
                <w:szCs w:val="20"/>
              </w:rPr>
            </w:pPr>
            <w:r>
              <w:rPr>
                <w:rFonts w:eastAsia="Arial Unicode MS"/>
                <w:sz w:val="20"/>
                <w:szCs w:val="20"/>
              </w:rPr>
              <w:t>202</w:t>
            </w:r>
            <w:r w:rsidR="00572824" w:rsidRPr="00AA5C76">
              <w:rPr>
                <w:rFonts w:eastAsia="Arial Unicode MS"/>
                <w:sz w:val="20"/>
                <w:szCs w:val="20"/>
              </w:rPr>
              <w:t>3</w:t>
            </w:r>
          </w:p>
        </w:tc>
      </w:tr>
      <w:tr w:rsidR="00572824" w:rsidRPr="00AA5C76" w14:paraId="0B1AEE7B" w14:textId="77777777" w:rsidTr="00572824">
        <w:trPr>
          <w:trHeight w:val="247"/>
        </w:trPr>
        <w:tc>
          <w:tcPr>
            <w:tcW w:w="3020" w:type="dxa"/>
          </w:tcPr>
          <w:p w14:paraId="22C16DCF" w14:textId="77777777" w:rsidR="00572824" w:rsidRPr="00AA5C76" w:rsidRDefault="00572824" w:rsidP="00572824">
            <w:pPr>
              <w:pStyle w:val="Default"/>
              <w:numPr>
                <w:ilvl w:val="0"/>
                <w:numId w:val="4"/>
              </w:numPr>
              <w:ind w:left="171" w:hanging="124"/>
              <w:rPr>
                <w:rFonts w:eastAsia="Arial Unicode MS"/>
                <w:sz w:val="20"/>
                <w:szCs w:val="20"/>
              </w:rPr>
            </w:pPr>
            <w:r w:rsidRPr="00AA5C76">
              <w:rPr>
                <w:rFonts w:eastAsia="Arial Unicode MS"/>
                <w:sz w:val="20"/>
                <w:szCs w:val="20"/>
              </w:rPr>
              <w:t>Opbrengst</w:t>
            </w:r>
          </w:p>
        </w:tc>
        <w:tc>
          <w:tcPr>
            <w:tcW w:w="1511" w:type="dxa"/>
            <w:tcBorders>
              <w:top w:val="single" w:sz="4" w:space="0" w:color="auto"/>
              <w:left w:val="single" w:sz="4" w:space="0" w:color="auto"/>
              <w:bottom w:val="single" w:sz="4" w:space="0" w:color="auto"/>
              <w:right w:val="single" w:sz="4" w:space="0" w:color="auto"/>
            </w:tcBorders>
            <w:shd w:val="clear" w:color="auto" w:fill="auto"/>
          </w:tcPr>
          <w:p w14:paraId="719E5CC3" w14:textId="77777777" w:rsidR="00572824" w:rsidRPr="00AA5C76" w:rsidRDefault="00572824" w:rsidP="008138AC">
            <w:pPr>
              <w:rPr>
                <w:rFonts w:ascii="Arial" w:hAnsi="Arial" w:cs="Arial"/>
              </w:rPr>
            </w:pPr>
            <w:r w:rsidRPr="00AA5C76">
              <w:rPr>
                <w:rFonts w:ascii="Arial" w:hAnsi="Arial" w:cs="Arial"/>
              </w:rPr>
              <w:t xml:space="preserve"> +</w:t>
            </w:r>
          </w:p>
        </w:tc>
        <w:tc>
          <w:tcPr>
            <w:tcW w:w="1490" w:type="dxa"/>
            <w:tcBorders>
              <w:top w:val="single" w:sz="4" w:space="0" w:color="auto"/>
              <w:left w:val="nil"/>
              <w:bottom w:val="single" w:sz="4" w:space="0" w:color="auto"/>
              <w:right w:val="single" w:sz="4" w:space="0" w:color="auto"/>
            </w:tcBorders>
            <w:shd w:val="clear" w:color="auto" w:fill="auto"/>
          </w:tcPr>
          <w:p w14:paraId="63599861" w14:textId="77777777" w:rsidR="00572824" w:rsidRPr="00AA5C76" w:rsidRDefault="00572824" w:rsidP="00572824">
            <w:pPr>
              <w:rPr>
                <w:rFonts w:ascii="Arial" w:hAnsi="Arial" w:cs="Arial"/>
              </w:rPr>
            </w:pPr>
            <w:r w:rsidRPr="00AA5C76">
              <w:rPr>
                <w:rFonts w:ascii="Arial" w:hAnsi="Arial" w:cs="Arial"/>
              </w:rPr>
              <w:t xml:space="preserve">+ </w:t>
            </w:r>
          </w:p>
        </w:tc>
        <w:tc>
          <w:tcPr>
            <w:tcW w:w="1607" w:type="dxa"/>
            <w:tcBorders>
              <w:top w:val="single" w:sz="4" w:space="0" w:color="auto"/>
              <w:left w:val="nil"/>
              <w:bottom w:val="single" w:sz="4" w:space="0" w:color="auto"/>
              <w:right w:val="single" w:sz="4" w:space="0" w:color="auto"/>
            </w:tcBorders>
            <w:shd w:val="clear" w:color="auto" w:fill="auto"/>
          </w:tcPr>
          <w:p w14:paraId="7F379EAC" w14:textId="77777777" w:rsidR="00572824" w:rsidRPr="00AA5C76" w:rsidRDefault="00572824" w:rsidP="008138AC">
            <w:pPr>
              <w:rPr>
                <w:rFonts w:ascii="Arial" w:hAnsi="Arial" w:cs="Arial"/>
              </w:rPr>
            </w:pPr>
            <w:r w:rsidRPr="00AA5C76">
              <w:rPr>
                <w:rFonts w:ascii="Arial" w:hAnsi="Arial" w:cs="Arial"/>
              </w:rPr>
              <w:t xml:space="preserve"> +</w:t>
            </w:r>
          </w:p>
        </w:tc>
        <w:tc>
          <w:tcPr>
            <w:tcW w:w="1581" w:type="dxa"/>
            <w:tcBorders>
              <w:top w:val="single" w:sz="4" w:space="0" w:color="auto"/>
              <w:left w:val="nil"/>
              <w:bottom w:val="single" w:sz="4" w:space="0" w:color="auto"/>
              <w:right w:val="single" w:sz="4" w:space="0" w:color="auto"/>
            </w:tcBorders>
            <w:shd w:val="clear" w:color="auto" w:fill="auto"/>
          </w:tcPr>
          <w:p w14:paraId="13CF19BC" w14:textId="77777777" w:rsidR="00572824" w:rsidRPr="00AA5C76" w:rsidRDefault="00572824" w:rsidP="00572824">
            <w:pPr>
              <w:rPr>
                <w:rFonts w:ascii="Arial" w:hAnsi="Arial" w:cs="Arial"/>
              </w:rPr>
            </w:pPr>
            <w:r w:rsidRPr="00AA5C76">
              <w:rPr>
                <w:rFonts w:ascii="Arial" w:hAnsi="Arial" w:cs="Arial"/>
              </w:rPr>
              <w:t>+</w:t>
            </w:r>
          </w:p>
        </w:tc>
      </w:tr>
      <w:tr w:rsidR="00572824" w:rsidRPr="00AA5C76" w14:paraId="5418042B" w14:textId="77777777" w:rsidTr="00572824">
        <w:tc>
          <w:tcPr>
            <w:tcW w:w="3020" w:type="dxa"/>
          </w:tcPr>
          <w:p w14:paraId="233BAC78" w14:textId="77777777" w:rsidR="00572824" w:rsidRPr="00AA5C76" w:rsidRDefault="00572824" w:rsidP="00572824">
            <w:pPr>
              <w:pStyle w:val="Default"/>
              <w:rPr>
                <w:rFonts w:eastAsia="Arial Unicode MS"/>
                <w:sz w:val="20"/>
                <w:szCs w:val="20"/>
              </w:rPr>
            </w:pPr>
          </w:p>
        </w:tc>
        <w:tc>
          <w:tcPr>
            <w:tcW w:w="6189" w:type="dxa"/>
            <w:gridSpan w:val="4"/>
          </w:tcPr>
          <w:p w14:paraId="43542B85" w14:textId="77777777" w:rsidR="00572824" w:rsidRPr="00AA5C76" w:rsidRDefault="00572824" w:rsidP="00572824">
            <w:pPr>
              <w:pStyle w:val="Default"/>
              <w:rPr>
                <w:rFonts w:eastAsia="Arial Unicode MS"/>
                <w:sz w:val="20"/>
                <w:szCs w:val="20"/>
              </w:rPr>
            </w:pPr>
            <w:r w:rsidRPr="00AA5C76">
              <w:rPr>
                <w:rFonts w:eastAsia="Arial Unicode MS"/>
                <w:sz w:val="20"/>
                <w:szCs w:val="20"/>
              </w:rPr>
              <w:t>Toelichting</w:t>
            </w:r>
          </w:p>
          <w:p w14:paraId="0F166270" w14:textId="77777777" w:rsidR="00572824" w:rsidRPr="00AA5C76" w:rsidRDefault="00572824" w:rsidP="00572824">
            <w:pPr>
              <w:rPr>
                <w:rFonts w:ascii="Arial" w:hAnsi="Arial" w:cs="Arial"/>
                <w:bCs/>
              </w:rPr>
            </w:pPr>
            <w:r w:rsidRPr="00AA5C76">
              <w:rPr>
                <w:rFonts w:ascii="Arial" w:hAnsi="Arial" w:cs="Arial"/>
                <w:bCs/>
              </w:rPr>
              <w:t>Het betreft de financiering van een aan DGJ gedetacheerde medewerker.</w:t>
            </w:r>
          </w:p>
          <w:p w14:paraId="68CB2359" w14:textId="77777777" w:rsidR="00572824" w:rsidRPr="00AA5C76" w:rsidRDefault="00572824" w:rsidP="00572824">
            <w:pPr>
              <w:pStyle w:val="Default"/>
              <w:rPr>
                <w:rFonts w:eastAsia="Arial Unicode MS"/>
                <w:sz w:val="20"/>
                <w:szCs w:val="20"/>
              </w:rPr>
            </w:pPr>
          </w:p>
        </w:tc>
      </w:tr>
      <w:tr w:rsidR="00572824" w:rsidRPr="00AA5C76" w14:paraId="3CE05DEE" w14:textId="77777777" w:rsidTr="00572824">
        <w:tc>
          <w:tcPr>
            <w:tcW w:w="3020" w:type="dxa"/>
          </w:tcPr>
          <w:p w14:paraId="3864C29C" w14:textId="77777777" w:rsidR="00572824" w:rsidRPr="00AA5C76" w:rsidRDefault="00572824" w:rsidP="00572824">
            <w:pPr>
              <w:pStyle w:val="Default"/>
              <w:numPr>
                <w:ilvl w:val="0"/>
                <w:numId w:val="4"/>
              </w:numPr>
              <w:rPr>
                <w:rFonts w:eastAsia="Arial Unicode MS"/>
                <w:sz w:val="20"/>
                <w:szCs w:val="20"/>
              </w:rPr>
            </w:pPr>
            <w:r w:rsidRPr="00AA5C76">
              <w:rPr>
                <w:rFonts w:eastAsia="Arial Unicode MS"/>
                <w:sz w:val="20"/>
                <w:szCs w:val="20"/>
              </w:rPr>
              <w:t>Voordeel opbrengt</w:t>
            </w:r>
          </w:p>
        </w:tc>
        <w:tc>
          <w:tcPr>
            <w:tcW w:w="6189" w:type="dxa"/>
            <w:gridSpan w:val="4"/>
          </w:tcPr>
          <w:p w14:paraId="0C8A9E1C" w14:textId="77777777" w:rsidR="00572824" w:rsidRPr="00AA5C76" w:rsidRDefault="00572824" w:rsidP="00572824">
            <w:pPr>
              <w:pStyle w:val="Default"/>
              <w:rPr>
                <w:rFonts w:eastAsia="Arial Unicode MS"/>
                <w:sz w:val="20"/>
                <w:szCs w:val="20"/>
              </w:rPr>
            </w:pPr>
            <w:r w:rsidRPr="00AA5C76">
              <w:rPr>
                <w:rFonts w:eastAsia="Arial Unicode MS"/>
                <w:sz w:val="20"/>
                <w:szCs w:val="20"/>
              </w:rPr>
              <w:t>Regionaal</w:t>
            </w:r>
          </w:p>
        </w:tc>
      </w:tr>
      <w:tr w:rsidR="00572824" w:rsidRPr="00AA5C76" w14:paraId="0836D752" w14:textId="77777777" w:rsidTr="00572824">
        <w:tc>
          <w:tcPr>
            <w:tcW w:w="3020" w:type="dxa"/>
          </w:tcPr>
          <w:p w14:paraId="0680516D" w14:textId="77777777" w:rsidR="00572824" w:rsidRPr="00AA5C76" w:rsidRDefault="00572824" w:rsidP="00572824">
            <w:pPr>
              <w:pStyle w:val="Default"/>
              <w:numPr>
                <w:ilvl w:val="0"/>
                <w:numId w:val="4"/>
              </w:numPr>
              <w:ind w:left="171" w:hanging="124"/>
              <w:rPr>
                <w:rFonts w:eastAsia="Arial Unicode MS"/>
                <w:sz w:val="20"/>
                <w:szCs w:val="20"/>
              </w:rPr>
            </w:pPr>
            <w:r w:rsidRPr="00AA5C76">
              <w:rPr>
                <w:rFonts w:eastAsia="Arial Unicode MS"/>
                <w:sz w:val="20"/>
                <w:szCs w:val="20"/>
              </w:rPr>
              <w:t>Zekerheid van de opbrengst</w:t>
            </w:r>
          </w:p>
        </w:tc>
        <w:tc>
          <w:tcPr>
            <w:tcW w:w="6189" w:type="dxa"/>
            <w:gridSpan w:val="4"/>
          </w:tcPr>
          <w:p w14:paraId="03C06D89"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Hoog. </w:t>
            </w:r>
          </w:p>
        </w:tc>
      </w:tr>
    </w:tbl>
    <w:p w14:paraId="21E76402" w14:textId="77777777" w:rsidR="009257E7" w:rsidRPr="00AA5C76" w:rsidRDefault="009257E7" w:rsidP="00572824">
      <w:pPr>
        <w:spacing w:after="160" w:line="259" w:lineRule="auto"/>
        <w:rPr>
          <w:rFonts w:ascii="Arial" w:eastAsiaTheme="minorHAnsi" w:hAnsi="Arial" w:cs="Arial"/>
          <w:color w:val="000000"/>
          <w:sz w:val="20"/>
          <w:szCs w:val="20"/>
          <w:lang w:eastAsia="en-US"/>
        </w:rPr>
      </w:pPr>
    </w:p>
    <w:p w14:paraId="44F46549" w14:textId="77777777" w:rsidR="009257E7" w:rsidRPr="00AA5C76" w:rsidRDefault="009257E7">
      <w:pPr>
        <w:spacing w:after="160" w:line="259" w:lineRule="auto"/>
        <w:rPr>
          <w:rFonts w:ascii="Arial" w:eastAsiaTheme="minorHAnsi" w:hAnsi="Arial" w:cs="Arial"/>
          <w:color w:val="000000"/>
          <w:sz w:val="20"/>
          <w:szCs w:val="20"/>
          <w:lang w:eastAsia="en-US"/>
        </w:rPr>
      </w:pPr>
      <w:r w:rsidRPr="00AA5C76">
        <w:rPr>
          <w:rFonts w:ascii="Arial" w:eastAsiaTheme="minorHAnsi" w:hAnsi="Arial" w:cs="Arial"/>
          <w:color w:val="000000"/>
          <w:sz w:val="20"/>
          <w:szCs w:val="20"/>
          <w:lang w:eastAsia="en-US"/>
        </w:rPr>
        <w:br w:type="page"/>
      </w:r>
    </w:p>
    <w:p w14:paraId="6EDE8313" w14:textId="77777777" w:rsidR="00572824" w:rsidRPr="00AA5C76" w:rsidRDefault="00572824" w:rsidP="00572824">
      <w:pPr>
        <w:spacing w:after="160" w:line="259" w:lineRule="auto"/>
        <w:rPr>
          <w:rFonts w:ascii="Arial" w:eastAsiaTheme="minorHAnsi" w:hAnsi="Arial" w:cs="Arial"/>
          <w:color w:val="000000"/>
          <w:sz w:val="20"/>
          <w:szCs w:val="20"/>
          <w:lang w:eastAsia="en-US"/>
        </w:rPr>
      </w:pPr>
    </w:p>
    <w:tbl>
      <w:tblPr>
        <w:tblStyle w:val="Tabelraster"/>
        <w:tblW w:w="9209" w:type="dxa"/>
        <w:tblLook w:val="04A0" w:firstRow="1" w:lastRow="0" w:firstColumn="1" w:lastColumn="0" w:noHBand="0" w:noVBand="1"/>
      </w:tblPr>
      <w:tblGrid>
        <w:gridCol w:w="3020"/>
        <w:gridCol w:w="1511"/>
        <w:gridCol w:w="1490"/>
        <w:gridCol w:w="1607"/>
        <w:gridCol w:w="1581"/>
      </w:tblGrid>
      <w:tr w:rsidR="00572824" w:rsidRPr="00AA5C76" w14:paraId="578EEEEC" w14:textId="77777777" w:rsidTr="00572824">
        <w:tc>
          <w:tcPr>
            <w:tcW w:w="9209" w:type="dxa"/>
            <w:gridSpan w:val="5"/>
            <w:shd w:val="clear" w:color="auto" w:fill="BFBFBF" w:themeFill="background1" w:themeFillShade="BF"/>
          </w:tcPr>
          <w:p w14:paraId="69575CC5" w14:textId="33691965" w:rsidR="00572824" w:rsidRPr="00AA5C76" w:rsidRDefault="00E058D9" w:rsidP="00E058D9">
            <w:pPr>
              <w:pStyle w:val="Default"/>
              <w:rPr>
                <w:rFonts w:eastAsia="Arial Unicode MS"/>
                <w:b/>
                <w:sz w:val="20"/>
                <w:szCs w:val="20"/>
              </w:rPr>
            </w:pPr>
            <w:r>
              <w:rPr>
                <w:rFonts w:eastAsia="Arial Unicode MS"/>
                <w:b/>
                <w:sz w:val="20"/>
                <w:szCs w:val="20"/>
              </w:rPr>
              <w:t>Voorstel H: W</w:t>
            </w:r>
            <w:r w:rsidR="00572824" w:rsidRPr="00AA5C76">
              <w:rPr>
                <w:rFonts w:eastAsia="Arial Unicode MS"/>
                <w:b/>
                <w:sz w:val="20"/>
                <w:szCs w:val="20"/>
              </w:rPr>
              <w:t>erk als beste zorg</w:t>
            </w:r>
            <w:r>
              <w:rPr>
                <w:rFonts w:eastAsia="Arial Unicode MS"/>
                <w:b/>
                <w:sz w:val="20"/>
                <w:szCs w:val="20"/>
              </w:rPr>
              <w:t xml:space="preserve"> stopzetten</w:t>
            </w:r>
          </w:p>
        </w:tc>
      </w:tr>
      <w:tr w:rsidR="00572824" w:rsidRPr="00AA5C76" w14:paraId="3CE4F4BE" w14:textId="77777777" w:rsidTr="00572824">
        <w:tc>
          <w:tcPr>
            <w:tcW w:w="9209" w:type="dxa"/>
            <w:gridSpan w:val="5"/>
            <w:shd w:val="clear" w:color="auto" w:fill="D9D9D9" w:themeFill="background1" w:themeFillShade="D9"/>
          </w:tcPr>
          <w:p w14:paraId="2170A928" w14:textId="77777777" w:rsidR="00572824" w:rsidRPr="00AA5C76" w:rsidRDefault="00572824" w:rsidP="00572824">
            <w:pPr>
              <w:pStyle w:val="Default"/>
              <w:rPr>
                <w:rFonts w:eastAsia="Arial Unicode MS"/>
                <w:b/>
                <w:sz w:val="20"/>
                <w:szCs w:val="20"/>
              </w:rPr>
            </w:pPr>
            <w:r w:rsidRPr="00AA5C76">
              <w:rPr>
                <w:rFonts w:eastAsia="Arial Unicode MS"/>
                <w:b/>
                <w:sz w:val="20"/>
                <w:szCs w:val="20"/>
              </w:rPr>
              <w:t>INHOUD</w:t>
            </w:r>
          </w:p>
          <w:p w14:paraId="7A1619B4" w14:textId="77777777" w:rsidR="00572824" w:rsidRPr="00AA5C76" w:rsidRDefault="00572824" w:rsidP="00572824">
            <w:pPr>
              <w:pStyle w:val="Default"/>
              <w:rPr>
                <w:rFonts w:eastAsia="Arial Unicode MS"/>
                <w:b/>
                <w:sz w:val="20"/>
                <w:szCs w:val="20"/>
              </w:rPr>
            </w:pPr>
            <w:r w:rsidRPr="00AA5C76">
              <w:rPr>
                <w:rFonts w:eastAsia="Arial Unicode MS"/>
                <w:b/>
                <w:sz w:val="20"/>
                <w:szCs w:val="20"/>
              </w:rPr>
              <w:t xml:space="preserve"> </w:t>
            </w:r>
          </w:p>
        </w:tc>
      </w:tr>
      <w:tr w:rsidR="00572824" w:rsidRPr="00AA5C76" w14:paraId="770AC2F7" w14:textId="77777777" w:rsidTr="00572824">
        <w:tc>
          <w:tcPr>
            <w:tcW w:w="3020" w:type="dxa"/>
          </w:tcPr>
          <w:p w14:paraId="368DFBA9" w14:textId="77777777" w:rsidR="00572824" w:rsidRPr="00AA5C76" w:rsidRDefault="00572824" w:rsidP="00572824">
            <w:pPr>
              <w:pStyle w:val="Default"/>
              <w:rPr>
                <w:rFonts w:eastAsia="Arial Unicode MS"/>
                <w:sz w:val="20"/>
                <w:szCs w:val="20"/>
              </w:rPr>
            </w:pPr>
            <w:r w:rsidRPr="00AA5C76">
              <w:rPr>
                <w:rFonts w:eastAsia="Arial Unicode MS"/>
                <w:sz w:val="20"/>
                <w:szCs w:val="20"/>
              </w:rPr>
              <w:t>Kern van het voorstel</w:t>
            </w:r>
          </w:p>
          <w:p w14:paraId="7FFC45AD" w14:textId="77777777" w:rsidR="00572824" w:rsidRPr="00AA5C76" w:rsidRDefault="00572824" w:rsidP="00572824">
            <w:pPr>
              <w:pStyle w:val="Default"/>
              <w:rPr>
                <w:rFonts w:eastAsia="Arial Unicode MS"/>
                <w:sz w:val="20"/>
                <w:szCs w:val="20"/>
              </w:rPr>
            </w:pPr>
            <w:r w:rsidRPr="00AA5C76">
              <w:rPr>
                <w:rFonts w:eastAsia="Arial Unicode MS"/>
                <w:sz w:val="20"/>
                <w:szCs w:val="20"/>
              </w:rPr>
              <w:t>(kort samengevat)</w:t>
            </w:r>
          </w:p>
        </w:tc>
        <w:tc>
          <w:tcPr>
            <w:tcW w:w="6189" w:type="dxa"/>
            <w:gridSpan w:val="4"/>
          </w:tcPr>
          <w:p w14:paraId="0C0A0266" w14:textId="77777777" w:rsidR="00572824" w:rsidRPr="00AA5C76" w:rsidRDefault="0027020F" w:rsidP="00572824">
            <w:pPr>
              <w:pStyle w:val="Default"/>
              <w:rPr>
                <w:rFonts w:eastAsia="Arial Unicode MS"/>
                <w:sz w:val="20"/>
                <w:szCs w:val="20"/>
              </w:rPr>
            </w:pPr>
            <w:r w:rsidRPr="00AA5C76">
              <w:rPr>
                <w:rFonts w:eastAsia="Arial Unicode MS"/>
                <w:sz w:val="20"/>
                <w:szCs w:val="20"/>
              </w:rPr>
              <w:t>S</w:t>
            </w:r>
            <w:r w:rsidR="00572824" w:rsidRPr="00AA5C76">
              <w:rPr>
                <w:rFonts w:eastAsia="Arial Unicode MS"/>
                <w:sz w:val="20"/>
                <w:szCs w:val="20"/>
              </w:rPr>
              <w:t xml:space="preserve">toppen met de aanpak werk als beste zorg waarin </w:t>
            </w:r>
            <w:r w:rsidRPr="00AA5C76">
              <w:rPr>
                <w:rFonts w:eastAsia="Arial Unicode MS"/>
                <w:sz w:val="20"/>
                <w:szCs w:val="20"/>
              </w:rPr>
              <w:t xml:space="preserve">SDD </w:t>
            </w:r>
            <w:r w:rsidR="00572824" w:rsidRPr="00AA5C76">
              <w:rPr>
                <w:rFonts w:eastAsia="Arial Unicode MS"/>
                <w:sz w:val="20"/>
                <w:szCs w:val="20"/>
              </w:rPr>
              <w:t>mensen met GGZ beperkingen match</w:t>
            </w:r>
            <w:r w:rsidRPr="00AA5C76">
              <w:rPr>
                <w:rFonts w:eastAsia="Arial Unicode MS"/>
                <w:sz w:val="20"/>
                <w:szCs w:val="20"/>
              </w:rPr>
              <w:t>t</w:t>
            </w:r>
            <w:r w:rsidR="00572824" w:rsidRPr="00AA5C76">
              <w:rPr>
                <w:rFonts w:eastAsia="Arial Unicode MS"/>
                <w:sz w:val="20"/>
                <w:szCs w:val="20"/>
              </w:rPr>
              <w:t xml:space="preserve"> aan betaald werk.   </w:t>
            </w:r>
          </w:p>
        </w:tc>
      </w:tr>
      <w:tr w:rsidR="00572824" w:rsidRPr="00AA5C76" w14:paraId="7D910DFD" w14:textId="77777777" w:rsidTr="00572824">
        <w:tc>
          <w:tcPr>
            <w:tcW w:w="3020" w:type="dxa"/>
          </w:tcPr>
          <w:p w14:paraId="72E67B9B" w14:textId="77777777" w:rsidR="00572824" w:rsidRPr="00AA5C76" w:rsidRDefault="00572824" w:rsidP="00572824">
            <w:pPr>
              <w:pStyle w:val="Default"/>
              <w:rPr>
                <w:rFonts w:eastAsia="Arial Unicode MS"/>
                <w:sz w:val="20"/>
                <w:szCs w:val="20"/>
              </w:rPr>
            </w:pPr>
            <w:r w:rsidRPr="00AA5C76">
              <w:rPr>
                <w:rFonts w:eastAsia="Arial Unicode MS"/>
                <w:sz w:val="20"/>
                <w:szCs w:val="20"/>
              </w:rPr>
              <w:t>Doel</w:t>
            </w:r>
          </w:p>
        </w:tc>
        <w:tc>
          <w:tcPr>
            <w:tcW w:w="6189" w:type="dxa"/>
            <w:gridSpan w:val="4"/>
          </w:tcPr>
          <w:p w14:paraId="0F20EF82"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De doelgroep met GGZ beperkingen betaald werk bieden en bewijzen dat werk een betere zorg is dan de traditionele zorg.  </w:t>
            </w:r>
          </w:p>
        </w:tc>
      </w:tr>
      <w:tr w:rsidR="00572824" w:rsidRPr="00AA5C76" w14:paraId="3B332A60" w14:textId="77777777" w:rsidTr="00572824">
        <w:tc>
          <w:tcPr>
            <w:tcW w:w="3020" w:type="dxa"/>
          </w:tcPr>
          <w:p w14:paraId="40D292DA" w14:textId="77777777" w:rsidR="00572824" w:rsidRPr="00AA5C76" w:rsidRDefault="00572824" w:rsidP="00572824">
            <w:pPr>
              <w:pStyle w:val="Default"/>
              <w:rPr>
                <w:rFonts w:eastAsia="Arial Unicode MS"/>
                <w:sz w:val="20"/>
                <w:szCs w:val="20"/>
              </w:rPr>
            </w:pPr>
            <w:r w:rsidRPr="00AA5C76">
              <w:rPr>
                <w:rFonts w:eastAsia="Arial Unicode MS"/>
                <w:sz w:val="20"/>
                <w:szCs w:val="20"/>
              </w:rPr>
              <w:t>Maatschappelijk effect en aanvaardbaarheid</w:t>
            </w:r>
          </w:p>
        </w:tc>
        <w:tc>
          <w:tcPr>
            <w:tcW w:w="6189" w:type="dxa"/>
            <w:gridSpan w:val="4"/>
          </w:tcPr>
          <w:p w14:paraId="69589D6B"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In de afgelopen periode zijn middels de pilot WABZ 29 mensen richting werk bewogen die tot die tijd FACT cliënt waren bij Yulius. Deze doelgroep heeft een ernstige psychiatrische aandoening. De aanpak </w:t>
            </w:r>
            <w:r w:rsidR="0027020F" w:rsidRPr="00AA5C76">
              <w:rPr>
                <w:rFonts w:eastAsia="Arial Unicode MS"/>
                <w:sz w:val="20"/>
                <w:szCs w:val="20"/>
              </w:rPr>
              <w:t xml:space="preserve">heeft een daling van </w:t>
            </w:r>
            <w:r w:rsidRPr="00AA5C76">
              <w:rPr>
                <w:rFonts w:eastAsia="Arial Unicode MS"/>
                <w:sz w:val="20"/>
                <w:szCs w:val="20"/>
              </w:rPr>
              <w:t xml:space="preserve">50% van de zorgkosten </w:t>
            </w:r>
            <w:r w:rsidR="0027020F" w:rsidRPr="00AA5C76">
              <w:rPr>
                <w:rFonts w:eastAsia="Arial Unicode MS"/>
                <w:sz w:val="20"/>
                <w:szCs w:val="20"/>
              </w:rPr>
              <w:t>veroorzaakt</w:t>
            </w:r>
            <w:r w:rsidRPr="00AA5C76">
              <w:rPr>
                <w:rFonts w:eastAsia="Arial Unicode MS"/>
                <w:sz w:val="20"/>
                <w:szCs w:val="20"/>
              </w:rPr>
              <w:t xml:space="preserve">. (wordt nu nog specifieker onderzocht). </w:t>
            </w:r>
          </w:p>
          <w:p w14:paraId="079C051D" w14:textId="77777777" w:rsidR="00572824" w:rsidRPr="00AA5C76" w:rsidRDefault="00572824" w:rsidP="00572824">
            <w:pPr>
              <w:pStyle w:val="Default"/>
              <w:rPr>
                <w:rFonts w:eastAsia="Arial Unicode MS"/>
                <w:sz w:val="20"/>
                <w:szCs w:val="20"/>
              </w:rPr>
            </w:pPr>
          </w:p>
          <w:p w14:paraId="077CEAF4" w14:textId="77777777" w:rsidR="00572824" w:rsidRPr="00AA5C76" w:rsidRDefault="00572824" w:rsidP="00572824">
            <w:pPr>
              <w:pStyle w:val="Default"/>
              <w:rPr>
                <w:rFonts w:eastAsia="Arial Unicode MS"/>
                <w:sz w:val="20"/>
                <w:szCs w:val="20"/>
              </w:rPr>
            </w:pPr>
            <w:r w:rsidRPr="00AA5C76">
              <w:rPr>
                <w:rFonts w:eastAsia="Arial Unicode MS"/>
                <w:sz w:val="20"/>
                <w:szCs w:val="20"/>
              </w:rPr>
              <w:t>D</w:t>
            </w:r>
            <w:r w:rsidR="0027020F" w:rsidRPr="00AA5C76">
              <w:rPr>
                <w:rFonts w:eastAsia="Arial Unicode MS"/>
                <w:sz w:val="20"/>
                <w:szCs w:val="20"/>
              </w:rPr>
              <w:t>aarmee zijn de</w:t>
            </w:r>
            <w:r w:rsidRPr="00AA5C76">
              <w:rPr>
                <w:rFonts w:eastAsia="Arial Unicode MS"/>
                <w:sz w:val="20"/>
                <w:szCs w:val="20"/>
              </w:rPr>
              <w:t xml:space="preserve"> maatschappelijke baten groot. De kosten </w:t>
            </w:r>
            <w:r w:rsidR="0027020F" w:rsidRPr="00AA5C76">
              <w:rPr>
                <w:rFonts w:eastAsia="Arial Unicode MS"/>
                <w:sz w:val="20"/>
                <w:szCs w:val="20"/>
              </w:rPr>
              <w:t xml:space="preserve">drukken vooral op de begroting van SDD. </w:t>
            </w:r>
            <w:r w:rsidRPr="00AA5C76">
              <w:rPr>
                <w:rFonts w:eastAsia="Arial Unicode MS"/>
                <w:sz w:val="20"/>
                <w:szCs w:val="20"/>
              </w:rPr>
              <w:t>Daarnaast blijven de inwoners afhankelijk van e</w:t>
            </w:r>
            <w:r w:rsidR="0027020F" w:rsidRPr="00AA5C76">
              <w:rPr>
                <w:rFonts w:eastAsia="Arial Unicode MS"/>
                <w:sz w:val="20"/>
                <w:szCs w:val="20"/>
              </w:rPr>
              <w:t>e</w:t>
            </w:r>
            <w:r w:rsidRPr="00AA5C76">
              <w:rPr>
                <w:rFonts w:eastAsia="Arial Unicode MS"/>
                <w:sz w:val="20"/>
                <w:szCs w:val="20"/>
              </w:rPr>
              <w:t>n</w:t>
            </w:r>
            <w:r w:rsidR="0027020F" w:rsidRPr="00AA5C76">
              <w:rPr>
                <w:rFonts w:eastAsia="Arial Unicode MS"/>
                <w:sz w:val="20"/>
                <w:szCs w:val="20"/>
              </w:rPr>
              <w:t xml:space="preserve"> </w:t>
            </w:r>
            <w:r w:rsidRPr="00AA5C76">
              <w:rPr>
                <w:rFonts w:eastAsia="Arial Unicode MS"/>
                <w:sz w:val="20"/>
                <w:szCs w:val="20"/>
              </w:rPr>
              <w:t xml:space="preserve">uitkering. Ook hiermee zorgen we voor een groter granieten bestand. </w:t>
            </w:r>
          </w:p>
          <w:p w14:paraId="5E4E35B5" w14:textId="77777777" w:rsidR="00572824" w:rsidRPr="00AA5C76" w:rsidRDefault="00572824" w:rsidP="00572824">
            <w:pPr>
              <w:pStyle w:val="Default"/>
              <w:rPr>
                <w:rFonts w:eastAsia="Arial Unicode MS"/>
                <w:sz w:val="20"/>
                <w:szCs w:val="20"/>
              </w:rPr>
            </w:pPr>
          </w:p>
          <w:p w14:paraId="796F3AE4" w14:textId="77777777" w:rsidR="00572824" w:rsidRPr="00AA5C76" w:rsidRDefault="0027020F" w:rsidP="00572824">
            <w:pPr>
              <w:pStyle w:val="Default"/>
              <w:rPr>
                <w:rFonts w:eastAsia="Arial Unicode MS"/>
                <w:sz w:val="20"/>
                <w:szCs w:val="20"/>
              </w:rPr>
            </w:pPr>
            <w:r w:rsidRPr="00AA5C76">
              <w:rPr>
                <w:rFonts w:eastAsia="Arial Unicode MS"/>
                <w:sz w:val="20"/>
                <w:szCs w:val="20"/>
              </w:rPr>
              <w:t>H</w:t>
            </w:r>
            <w:r w:rsidR="00572824" w:rsidRPr="00AA5C76">
              <w:rPr>
                <w:rFonts w:eastAsia="Arial Unicode MS"/>
                <w:sz w:val="20"/>
                <w:szCs w:val="20"/>
              </w:rPr>
              <w:t xml:space="preserve">et nieuwe beleid </w:t>
            </w:r>
            <w:r w:rsidRPr="00AA5C76">
              <w:rPr>
                <w:rFonts w:eastAsia="Arial Unicode MS"/>
                <w:sz w:val="20"/>
                <w:szCs w:val="20"/>
              </w:rPr>
              <w:t xml:space="preserve">houdt </w:t>
            </w:r>
            <w:r w:rsidR="00572824" w:rsidRPr="00AA5C76">
              <w:rPr>
                <w:rFonts w:eastAsia="Arial Unicode MS"/>
                <w:sz w:val="20"/>
                <w:szCs w:val="20"/>
              </w:rPr>
              <w:t>rekening met een intensivering van de aanpak. De aanpak zou uitgebreid moeten worden naar meer GGZ instellingen</w:t>
            </w:r>
            <w:r w:rsidRPr="00AA5C76">
              <w:rPr>
                <w:rFonts w:eastAsia="Arial Unicode MS"/>
                <w:sz w:val="20"/>
                <w:szCs w:val="20"/>
              </w:rPr>
              <w:t xml:space="preserve"> die hiervoor ook grote interesse tonen. </w:t>
            </w:r>
            <w:r w:rsidR="00572824" w:rsidRPr="00AA5C76">
              <w:rPr>
                <w:rFonts w:eastAsia="Arial Unicode MS"/>
                <w:sz w:val="20"/>
                <w:szCs w:val="20"/>
              </w:rPr>
              <w:t xml:space="preserve">Daarvoor is rekening gehouden met 1 fte extra. </w:t>
            </w:r>
          </w:p>
        </w:tc>
      </w:tr>
      <w:tr w:rsidR="00572824" w:rsidRPr="00AA5C76" w14:paraId="139F2120" w14:textId="77777777" w:rsidTr="00572824">
        <w:tc>
          <w:tcPr>
            <w:tcW w:w="9209" w:type="dxa"/>
            <w:gridSpan w:val="5"/>
          </w:tcPr>
          <w:p w14:paraId="34ED6DEE" w14:textId="77777777" w:rsidR="00572824" w:rsidRPr="00AA5C76" w:rsidRDefault="00572824" w:rsidP="00572824">
            <w:pPr>
              <w:pStyle w:val="Default"/>
              <w:rPr>
                <w:rFonts w:eastAsia="Arial Unicode MS"/>
                <w:sz w:val="20"/>
                <w:szCs w:val="20"/>
              </w:rPr>
            </w:pPr>
          </w:p>
        </w:tc>
      </w:tr>
      <w:tr w:rsidR="00572824" w:rsidRPr="00AA5C76" w14:paraId="0BDE7FC2" w14:textId="77777777" w:rsidTr="00572824">
        <w:tc>
          <w:tcPr>
            <w:tcW w:w="9209" w:type="dxa"/>
            <w:gridSpan w:val="5"/>
            <w:shd w:val="clear" w:color="auto" w:fill="D9D9D9" w:themeFill="background1" w:themeFillShade="D9"/>
          </w:tcPr>
          <w:p w14:paraId="5AC67E0C" w14:textId="77777777" w:rsidR="00572824" w:rsidRPr="00AA5C76" w:rsidRDefault="00572824" w:rsidP="00572824">
            <w:pPr>
              <w:pStyle w:val="Default"/>
              <w:rPr>
                <w:rFonts w:eastAsia="Arial Unicode MS"/>
                <w:b/>
                <w:sz w:val="20"/>
                <w:szCs w:val="20"/>
              </w:rPr>
            </w:pPr>
            <w:r w:rsidRPr="00AA5C76">
              <w:rPr>
                <w:rFonts w:eastAsia="Arial Unicode MS"/>
                <w:b/>
                <w:sz w:val="20"/>
                <w:szCs w:val="20"/>
              </w:rPr>
              <w:t>NETWERK</w:t>
            </w:r>
          </w:p>
        </w:tc>
      </w:tr>
      <w:tr w:rsidR="00572824" w:rsidRPr="00AA5C76" w14:paraId="69B49204" w14:textId="77777777" w:rsidTr="00572824">
        <w:tc>
          <w:tcPr>
            <w:tcW w:w="3020" w:type="dxa"/>
          </w:tcPr>
          <w:p w14:paraId="71D7F071" w14:textId="77777777" w:rsidR="00572824" w:rsidRPr="00AA5C76" w:rsidRDefault="00572824" w:rsidP="00572824">
            <w:pPr>
              <w:pStyle w:val="Default"/>
              <w:rPr>
                <w:rFonts w:eastAsia="Arial Unicode MS"/>
                <w:sz w:val="20"/>
                <w:szCs w:val="20"/>
              </w:rPr>
            </w:pPr>
            <w:r w:rsidRPr="00AA5C76">
              <w:rPr>
                <w:rFonts w:eastAsia="Arial Unicode MS"/>
                <w:sz w:val="20"/>
                <w:szCs w:val="20"/>
              </w:rPr>
              <w:t>Betrokken organisaties</w:t>
            </w:r>
          </w:p>
          <w:p w14:paraId="04301D62"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(o.a. relatie Beleidsplan SDD en Omdenknotitie SOJ) </w:t>
            </w:r>
          </w:p>
          <w:p w14:paraId="44E3F5AB" w14:textId="77777777" w:rsidR="00572824" w:rsidRPr="00AA5C76" w:rsidRDefault="00572824" w:rsidP="00572824">
            <w:pPr>
              <w:pStyle w:val="Default"/>
              <w:rPr>
                <w:rFonts w:eastAsia="Arial Unicode MS"/>
                <w:sz w:val="20"/>
                <w:szCs w:val="20"/>
              </w:rPr>
            </w:pPr>
          </w:p>
        </w:tc>
        <w:tc>
          <w:tcPr>
            <w:tcW w:w="6189" w:type="dxa"/>
            <w:gridSpan w:val="4"/>
          </w:tcPr>
          <w:p w14:paraId="78547C61" w14:textId="77777777" w:rsidR="00572824" w:rsidRPr="00AA5C76" w:rsidRDefault="00572824" w:rsidP="00572824">
            <w:pPr>
              <w:pStyle w:val="Default"/>
              <w:rPr>
                <w:rFonts w:eastAsia="Arial Unicode MS"/>
                <w:sz w:val="20"/>
                <w:szCs w:val="20"/>
              </w:rPr>
            </w:pPr>
            <w:r w:rsidRPr="00AA5C76">
              <w:rPr>
                <w:rFonts w:eastAsia="Arial Unicode MS"/>
                <w:sz w:val="20"/>
                <w:szCs w:val="20"/>
              </w:rPr>
              <w:t>Yulius</w:t>
            </w:r>
            <w:r w:rsidR="0027020F" w:rsidRPr="00AA5C76">
              <w:rPr>
                <w:rFonts w:eastAsia="Arial Unicode MS"/>
                <w:sz w:val="20"/>
                <w:szCs w:val="20"/>
              </w:rPr>
              <w:t xml:space="preserve"> en VGZ. </w:t>
            </w:r>
            <w:r w:rsidRPr="00AA5C76">
              <w:rPr>
                <w:rFonts w:eastAsia="Arial Unicode MS"/>
                <w:sz w:val="20"/>
                <w:szCs w:val="20"/>
              </w:rPr>
              <w:t xml:space="preserve">VGZ </w:t>
            </w:r>
            <w:r w:rsidR="0027020F" w:rsidRPr="00AA5C76">
              <w:rPr>
                <w:rFonts w:eastAsia="Arial Unicode MS"/>
                <w:sz w:val="20"/>
                <w:szCs w:val="20"/>
              </w:rPr>
              <w:t xml:space="preserve">is </w:t>
            </w:r>
            <w:r w:rsidRPr="00AA5C76">
              <w:rPr>
                <w:rFonts w:eastAsia="Arial Unicode MS"/>
                <w:sz w:val="20"/>
                <w:szCs w:val="20"/>
              </w:rPr>
              <w:t xml:space="preserve">betrokken omdat zij door de aanpak een aangepaste inkoop hebben toegepast bij Yulius. </w:t>
            </w:r>
            <w:r w:rsidR="0027020F" w:rsidRPr="00AA5C76">
              <w:rPr>
                <w:rFonts w:eastAsia="Arial Unicode MS"/>
                <w:sz w:val="20"/>
                <w:szCs w:val="20"/>
              </w:rPr>
              <w:t xml:space="preserve">Ook heeft VGZ </w:t>
            </w:r>
            <w:r w:rsidRPr="00AA5C76">
              <w:rPr>
                <w:rFonts w:eastAsia="Arial Unicode MS"/>
                <w:sz w:val="20"/>
                <w:szCs w:val="20"/>
              </w:rPr>
              <w:t xml:space="preserve"> capaciteit beschikbaar gesteld voor het </w:t>
            </w:r>
            <w:r w:rsidR="0027020F" w:rsidRPr="00AA5C76">
              <w:rPr>
                <w:rFonts w:eastAsia="Arial Unicode MS"/>
                <w:sz w:val="20"/>
                <w:szCs w:val="20"/>
              </w:rPr>
              <w:t xml:space="preserve">opstellen </w:t>
            </w:r>
            <w:r w:rsidRPr="00AA5C76">
              <w:rPr>
                <w:rFonts w:eastAsia="Arial Unicode MS"/>
                <w:sz w:val="20"/>
                <w:szCs w:val="20"/>
              </w:rPr>
              <w:t xml:space="preserve">van een businesscase. </w:t>
            </w:r>
            <w:r w:rsidRPr="00AA5C76">
              <w:rPr>
                <w:rFonts w:eastAsia="Arial Unicode MS"/>
                <w:sz w:val="20"/>
                <w:szCs w:val="20"/>
              </w:rPr>
              <w:br/>
              <w:t xml:space="preserve">Momenteel </w:t>
            </w:r>
            <w:r w:rsidR="0027020F" w:rsidRPr="00AA5C76">
              <w:rPr>
                <w:rFonts w:eastAsia="Arial Unicode MS"/>
                <w:sz w:val="20"/>
                <w:szCs w:val="20"/>
              </w:rPr>
              <w:t xml:space="preserve">loopt een onderzoek </w:t>
            </w:r>
            <w:r w:rsidRPr="00AA5C76">
              <w:rPr>
                <w:rFonts w:eastAsia="Arial Unicode MS"/>
                <w:sz w:val="20"/>
                <w:szCs w:val="20"/>
              </w:rPr>
              <w:t xml:space="preserve">met Yulius </w:t>
            </w:r>
            <w:r w:rsidR="0027020F" w:rsidRPr="00AA5C76">
              <w:rPr>
                <w:rFonts w:eastAsia="Arial Unicode MS"/>
                <w:sz w:val="20"/>
                <w:szCs w:val="20"/>
              </w:rPr>
              <w:t>om</w:t>
            </w:r>
            <w:r w:rsidRPr="00AA5C76">
              <w:rPr>
                <w:rFonts w:eastAsia="Arial Unicode MS"/>
                <w:sz w:val="20"/>
                <w:szCs w:val="20"/>
              </w:rPr>
              <w:t xml:space="preserve"> gezamenlijk IPS aanbieder </w:t>
            </w:r>
            <w:r w:rsidR="0027020F" w:rsidRPr="00AA5C76">
              <w:rPr>
                <w:rFonts w:eastAsia="Arial Unicode MS"/>
                <w:sz w:val="20"/>
                <w:szCs w:val="20"/>
              </w:rPr>
              <w:t xml:space="preserve">te </w:t>
            </w:r>
            <w:r w:rsidRPr="00AA5C76">
              <w:rPr>
                <w:rFonts w:eastAsia="Arial Unicode MS"/>
                <w:sz w:val="20"/>
                <w:szCs w:val="20"/>
              </w:rPr>
              <w:t>worden</w:t>
            </w:r>
            <w:r w:rsidR="0027020F" w:rsidRPr="00AA5C76">
              <w:rPr>
                <w:rFonts w:eastAsia="Arial Unicode MS"/>
                <w:sz w:val="20"/>
                <w:szCs w:val="20"/>
              </w:rPr>
              <w:t xml:space="preserve"> waarbij </w:t>
            </w:r>
            <w:r w:rsidRPr="00AA5C76">
              <w:rPr>
                <w:rFonts w:eastAsia="Arial Unicode MS"/>
                <w:sz w:val="20"/>
                <w:szCs w:val="20"/>
              </w:rPr>
              <w:t>Yulius hoofdaanbieder</w:t>
            </w:r>
            <w:r w:rsidR="0027020F" w:rsidRPr="00AA5C76">
              <w:rPr>
                <w:rFonts w:eastAsia="Arial Unicode MS"/>
                <w:sz w:val="20"/>
                <w:szCs w:val="20"/>
              </w:rPr>
              <w:t xml:space="preserve"> is en SDD</w:t>
            </w:r>
            <w:r w:rsidRPr="00AA5C76">
              <w:rPr>
                <w:rFonts w:eastAsia="Arial Unicode MS"/>
                <w:sz w:val="20"/>
                <w:szCs w:val="20"/>
              </w:rPr>
              <w:t xml:space="preserve"> onderaannemer. Hierdoor kan </w:t>
            </w:r>
            <w:r w:rsidR="0027020F" w:rsidRPr="00AA5C76">
              <w:rPr>
                <w:rFonts w:eastAsia="Arial Unicode MS"/>
                <w:sz w:val="20"/>
                <w:szCs w:val="20"/>
              </w:rPr>
              <w:t xml:space="preserve">deze </w:t>
            </w:r>
            <w:r w:rsidRPr="00AA5C76">
              <w:rPr>
                <w:rFonts w:eastAsia="Arial Unicode MS"/>
                <w:sz w:val="20"/>
                <w:szCs w:val="20"/>
              </w:rPr>
              <w:t xml:space="preserve">aanpak voor UWV klanten mogelijk geld opbrengen (of tenminste de kosten vergoeden). </w:t>
            </w:r>
          </w:p>
          <w:p w14:paraId="5C349E95" w14:textId="77777777" w:rsidR="00572824" w:rsidRPr="00AA5C76" w:rsidRDefault="00572824" w:rsidP="00572824">
            <w:pPr>
              <w:pStyle w:val="Default"/>
              <w:rPr>
                <w:rFonts w:eastAsia="Arial Unicode MS"/>
                <w:sz w:val="20"/>
                <w:szCs w:val="20"/>
              </w:rPr>
            </w:pPr>
          </w:p>
        </w:tc>
      </w:tr>
      <w:tr w:rsidR="00572824" w:rsidRPr="00AA5C76" w14:paraId="22F40493" w14:textId="77777777" w:rsidTr="00572824">
        <w:tc>
          <w:tcPr>
            <w:tcW w:w="3020" w:type="dxa"/>
          </w:tcPr>
          <w:p w14:paraId="4F52A621" w14:textId="77777777" w:rsidR="00572824" w:rsidRPr="00AA5C76" w:rsidRDefault="00572824" w:rsidP="00572824">
            <w:pPr>
              <w:pStyle w:val="Default"/>
              <w:rPr>
                <w:rFonts w:eastAsia="Arial Unicode MS"/>
                <w:sz w:val="20"/>
                <w:szCs w:val="20"/>
              </w:rPr>
            </w:pPr>
            <w:r w:rsidRPr="00AA5C76">
              <w:rPr>
                <w:rFonts w:eastAsia="Arial Unicode MS"/>
                <w:sz w:val="20"/>
                <w:szCs w:val="20"/>
              </w:rPr>
              <w:t>Lokale sturing en maatwerk</w:t>
            </w:r>
          </w:p>
        </w:tc>
        <w:tc>
          <w:tcPr>
            <w:tcW w:w="6189" w:type="dxa"/>
            <w:gridSpan w:val="4"/>
          </w:tcPr>
          <w:p w14:paraId="30BC1170"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Is een regionale aanpak. </w:t>
            </w:r>
          </w:p>
          <w:p w14:paraId="39F5BA2C" w14:textId="77777777" w:rsidR="00572824" w:rsidRPr="00AA5C76" w:rsidRDefault="00572824" w:rsidP="00572824">
            <w:pPr>
              <w:pStyle w:val="Default"/>
              <w:rPr>
                <w:rFonts w:eastAsia="Arial Unicode MS"/>
                <w:sz w:val="20"/>
                <w:szCs w:val="20"/>
              </w:rPr>
            </w:pPr>
          </w:p>
        </w:tc>
      </w:tr>
      <w:tr w:rsidR="00572824" w:rsidRPr="00AA5C76" w14:paraId="366B7773" w14:textId="77777777" w:rsidTr="00572824">
        <w:tc>
          <w:tcPr>
            <w:tcW w:w="9209" w:type="dxa"/>
            <w:gridSpan w:val="5"/>
          </w:tcPr>
          <w:p w14:paraId="06604609" w14:textId="77777777" w:rsidR="00572824" w:rsidRPr="00AA5C76" w:rsidRDefault="00572824" w:rsidP="00572824">
            <w:pPr>
              <w:pStyle w:val="Default"/>
              <w:rPr>
                <w:rFonts w:eastAsia="Arial Unicode MS"/>
                <w:sz w:val="20"/>
                <w:szCs w:val="20"/>
              </w:rPr>
            </w:pPr>
          </w:p>
        </w:tc>
      </w:tr>
      <w:tr w:rsidR="00572824" w:rsidRPr="00AA5C76" w14:paraId="453DBCA6" w14:textId="77777777" w:rsidTr="00572824">
        <w:tc>
          <w:tcPr>
            <w:tcW w:w="9209" w:type="dxa"/>
            <w:gridSpan w:val="5"/>
            <w:shd w:val="clear" w:color="auto" w:fill="D9D9D9" w:themeFill="background1" w:themeFillShade="D9"/>
          </w:tcPr>
          <w:p w14:paraId="53D248BF" w14:textId="77777777" w:rsidR="00572824" w:rsidRPr="00AA5C76" w:rsidRDefault="00572824" w:rsidP="00572824">
            <w:pPr>
              <w:pStyle w:val="Default"/>
              <w:rPr>
                <w:rFonts w:eastAsia="Arial Unicode MS"/>
                <w:sz w:val="20"/>
                <w:szCs w:val="20"/>
              </w:rPr>
            </w:pPr>
            <w:r w:rsidRPr="00AA5C76">
              <w:rPr>
                <w:rFonts w:eastAsia="Arial Unicode MS"/>
                <w:b/>
                <w:sz w:val="20"/>
                <w:szCs w:val="20"/>
              </w:rPr>
              <w:t>EFFECTEN EN RISICO'S</w:t>
            </w:r>
          </w:p>
        </w:tc>
      </w:tr>
      <w:tr w:rsidR="00572824" w:rsidRPr="00AA5C76" w14:paraId="283F5C06" w14:textId="77777777" w:rsidTr="00572824">
        <w:tc>
          <w:tcPr>
            <w:tcW w:w="3020" w:type="dxa"/>
          </w:tcPr>
          <w:p w14:paraId="6C7B1068"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Kwaliteit </w:t>
            </w:r>
          </w:p>
        </w:tc>
        <w:tc>
          <w:tcPr>
            <w:tcW w:w="6189" w:type="dxa"/>
            <w:gridSpan w:val="4"/>
          </w:tcPr>
          <w:p w14:paraId="48315965"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Kandidaten met GGZ beperkingen hebben minder kans op werk. </w:t>
            </w:r>
          </w:p>
        </w:tc>
      </w:tr>
      <w:tr w:rsidR="00572824" w:rsidRPr="00AA5C76" w14:paraId="4AC95E63" w14:textId="77777777" w:rsidTr="00572824">
        <w:tc>
          <w:tcPr>
            <w:tcW w:w="3020" w:type="dxa"/>
          </w:tcPr>
          <w:p w14:paraId="21BA0DFA" w14:textId="77777777" w:rsidR="00572824" w:rsidRPr="00AA5C76" w:rsidRDefault="00572824" w:rsidP="00572824">
            <w:pPr>
              <w:pStyle w:val="Default"/>
              <w:rPr>
                <w:rFonts w:eastAsia="Arial Unicode MS"/>
                <w:sz w:val="20"/>
                <w:szCs w:val="20"/>
              </w:rPr>
            </w:pPr>
            <w:r w:rsidRPr="00AA5C76">
              <w:rPr>
                <w:rFonts w:eastAsia="Arial Unicode MS"/>
                <w:sz w:val="20"/>
                <w:szCs w:val="20"/>
              </w:rPr>
              <w:t>Juridisch</w:t>
            </w:r>
          </w:p>
        </w:tc>
        <w:tc>
          <w:tcPr>
            <w:tcW w:w="6189" w:type="dxa"/>
            <w:gridSpan w:val="4"/>
          </w:tcPr>
          <w:p w14:paraId="79B6E158" w14:textId="77777777" w:rsidR="0027020F" w:rsidRPr="00AA5C76" w:rsidRDefault="0027020F" w:rsidP="00572824">
            <w:pPr>
              <w:pStyle w:val="Default"/>
              <w:rPr>
                <w:rFonts w:eastAsia="Arial Unicode MS"/>
                <w:sz w:val="20"/>
                <w:szCs w:val="20"/>
              </w:rPr>
            </w:pPr>
            <w:r w:rsidRPr="00AA5C76">
              <w:rPr>
                <w:rFonts w:eastAsia="Arial Unicode MS"/>
                <w:sz w:val="20"/>
                <w:szCs w:val="20"/>
              </w:rPr>
              <w:t>V</w:t>
            </w:r>
            <w:r w:rsidR="00572824" w:rsidRPr="00AA5C76">
              <w:rPr>
                <w:rFonts w:eastAsia="Arial Unicode MS"/>
                <w:sz w:val="20"/>
                <w:szCs w:val="20"/>
              </w:rPr>
              <w:t xml:space="preserve">oor de periode 2019 -2020 </w:t>
            </w:r>
            <w:r w:rsidRPr="00AA5C76">
              <w:rPr>
                <w:rFonts w:eastAsia="Arial Unicode MS"/>
                <w:sz w:val="20"/>
                <w:szCs w:val="20"/>
              </w:rPr>
              <w:t xml:space="preserve">is </w:t>
            </w:r>
            <w:r w:rsidR="00572824" w:rsidRPr="00AA5C76">
              <w:rPr>
                <w:rFonts w:eastAsia="Arial Unicode MS"/>
                <w:sz w:val="20"/>
                <w:szCs w:val="20"/>
              </w:rPr>
              <w:t xml:space="preserve">subsidie ontvangen van het </w:t>
            </w:r>
            <w:r w:rsidRPr="00AA5C76">
              <w:rPr>
                <w:rFonts w:eastAsia="Arial Unicode MS"/>
                <w:sz w:val="20"/>
                <w:szCs w:val="20"/>
              </w:rPr>
              <w:t>R</w:t>
            </w:r>
            <w:r w:rsidR="00572824" w:rsidRPr="00AA5C76">
              <w:rPr>
                <w:rFonts w:eastAsia="Arial Unicode MS"/>
                <w:sz w:val="20"/>
                <w:szCs w:val="20"/>
              </w:rPr>
              <w:t xml:space="preserve">ijk voor </w:t>
            </w:r>
            <w:r w:rsidRPr="00AA5C76">
              <w:rPr>
                <w:rFonts w:eastAsia="Arial Unicode MS"/>
                <w:sz w:val="20"/>
                <w:szCs w:val="20"/>
              </w:rPr>
              <w:t xml:space="preserve">een </w:t>
            </w:r>
            <w:r w:rsidR="00572824" w:rsidRPr="00AA5C76">
              <w:rPr>
                <w:rFonts w:eastAsia="Arial Unicode MS"/>
                <w:sz w:val="20"/>
                <w:szCs w:val="20"/>
              </w:rPr>
              <w:t xml:space="preserve">onderzoek naar de aanpak WABZ.  </w:t>
            </w:r>
            <w:r w:rsidRPr="00AA5C76">
              <w:rPr>
                <w:rFonts w:eastAsia="Arial Unicode MS"/>
                <w:sz w:val="20"/>
                <w:szCs w:val="20"/>
              </w:rPr>
              <w:t xml:space="preserve">Het onderzoek moet </w:t>
            </w:r>
            <w:r w:rsidR="00572824" w:rsidRPr="00AA5C76">
              <w:rPr>
                <w:rFonts w:eastAsia="Arial Unicode MS"/>
                <w:sz w:val="20"/>
                <w:szCs w:val="20"/>
              </w:rPr>
              <w:t xml:space="preserve">de aanpak </w:t>
            </w:r>
            <w:r w:rsidR="00780923" w:rsidRPr="00AA5C76">
              <w:rPr>
                <w:rFonts w:eastAsia="Arial Unicode MS"/>
                <w:sz w:val="20"/>
                <w:szCs w:val="20"/>
              </w:rPr>
              <w:t>valideren</w:t>
            </w:r>
            <w:r w:rsidR="00572824" w:rsidRPr="00AA5C76">
              <w:rPr>
                <w:rFonts w:eastAsia="Arial Unicode MS"/>
                <w:sz w:val="20"/>
                <w:szCs w:val="20"/>
              </w:rPr>
              <w:t xml:space="preserve">. </w:t>
            </w:r>
            <w:r w:rsidRPr="00AA5C76">
              <w:rPr>
                <w:rFonts w:eastAsia="Arial Unicode MS"/>
                <w:sz w:val="20"/>
                <w:szCs w:val="20"/>
              </w:rPr>
              <w:t xml:space="preserve">De </w:t>
            </w:r>
            <w:r w:rsidR="00572824" w:rsidRPr="00AA5C76">
              <w:rPr>
                <w:rFonts w:eastAsia="Arial Unicode MS"/>
                <w:sz w:val="20"/>
                <w:szCs w:val="20"/>
              </w:rPr>
              <w:t>Erasmus</w:t>
            </w:r>
            <w:r w:rsidRPr="00AA5C76">
              <w:rPr>
                <w:rFonts w:eastAsia="Arial Unicode MS"/>
                <w:sz w:val="20"/>
                <w:szCs w:val="20"/>
              </w:rPr>
              <w:t xml:space="preserve"> Universiteit</w:t>
            </w:r>
            <w:r w:rsidR="00572824" w:rsidRPr="00AA5C76">
              <w:rPr>
                <w:rFonts w:eastAsia="Arial Unicode MS"/>
                <w:sz w:val="20"/>
                <w:szCs w:val="20"/>
              </w:rPr>
              <w:t xml:space="preserve"> is </w:t>
            </w:r>
            <w:r w:rsidRPr="00AA5C76">
              <w:rPr>
                <w:rFonts w:eastAsia="Arial Unicode MS"/>
                <w:sz w:val="20"/>
                <w:szCs w:val="20"/>
              </w:rPr>
              <w:t xml:space="preserve">recent gestart met </w:t>
            </w:r>
            <w:r w:rsidR="00572824" w:rsidRPr="00AA5C76">
              <w:rPr>
                <w:rFonts w:eastAsia="Arial Unicode MS"/>
                <w:sz w:val="20"/>
                <w:szCs w:val="20"/>
              </w:rPr>
              <w:t xml:space="preserve">het onderzoek. </w:t>
            </w:r>
          </w:p>
          <w:p w14:paraId="77EFEFA4" w14:textId="77777777" w:rsidR="00572824" w:rsidRPr="00AA5C76" w:rsidRDefault="00572824" w:rsidP="00572824">
            <w:pPr>
              <w:pStyle w:val="Default"/>
              <w:rPr>
                <w:rFonts w:eastAsia="Arial Unicode MS"/>
                <w:sz w:val="20"/>
                <w:szCs w:val="20"/>
              </w:rPr>
            </w:pPr>
          </w:p>
        </w:tc>
      </w:tr>
      <w:tr w:rsidR="00572824" w:rsidRPr="00AA5C76" w14:paraId="7F1E8E01" w14:textId="77777777" w:rsidTr="00572824">
        <w:tc>
          <w:tcPr>
            <w:tcW w:w="3020" w:type="dxa"/>
          </w:tcPr>
          <w:p w14:paraId="2A36E6E4" w14:textId="77777777" w:rsidR="00572824" w:rsidRPr="00AA5C76" w:rsidRDefault="00572824" w:rsidP="00572824">
            <w:pPr>
              <w:pStyle w:val="Default"/>
              <w:rPr>
                <w:rFonts w:eastAsia="Arial Unicode MS"/>
                <w:sz w:val="20"/>
                <w:szCs w:val="20"/>
              </w:rPr>
            </w:pPr>
            <w:r w:rsidRPr="00AA5C76">
              <w:rPr>
                <w:rFonts w:eastAsia="Arial Unicode MS"/>
                <w:sz w:val="20"/>
                <w:szCs w:val="20"/>
              </w:rPr>
              <w:t>Technische uitvoerbaarheid</w:t>
            </w:r>
          </w:p>
        </w:tc>
        <w:tc>
          <w:tcPr>
            <w:tcW w:w="6189" w:type="dxa"/>
            <w:gridSpan w:val="4"/>
          </w:tcPr>
          <w:p w14:paraId="17447406"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Stopzetten met inzet van medewerker. </w:t>
            </w:r>
          </w:p>
          <w:p w14:paraId="3823D0B0"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En niet uitbreiden van de extra medewerker. </w:t>
            </w:r>
          </w:p>
          <w:p w14:paraId="5109C6DB" w14:textId="77777777" w:rsidR="00572824" w:rsidRPr="00AA5C76" w:rsidRDefault="00572824" w:rsidP="00572824">
            <w:pPr>
              <w:pStyle w:val="Default"/>
              <w:rPr>
                <w:rFonts w:eastAsia="Arial Unicode MS"/>
                <w:sz w:val="20"/>
                <w:szCs w:val="20"/>
              </w:rPr>
            </w:pPr>
          </w:p>
        </w:tc>
      </w:tr>
      <w:tr w:rsidR="00572824" w:rsidRPr="00AA5C76" w14:paraId="65635A56" w14:textId="77777777" w:rsidTr="00572824">
        <w:tc>
          <w:tcPr>
            <w:tcW w:w="3020" w:type="dxa"/>
          </w:tcPr>
          <w:p w14:paraId="523AC362" w14:textId="77777777" w:rsidR="00572824" w:rsidRPr="00AA5C76" w:rsidRDefault="00572824" w:rsidP="00572824">
            <w:pPr>
              <w:pStyle w:val="Default"/>
              <w:rPr>
                <w:rFonts w:eastAsia="Arial Unicode MS"/>
                <w:sz w:val="20"/>
                <w:szCs w:val="20"/>
              </w:rPr>
            </w:pPr>
            <w:r w:rsidRPr="00AA5C76">
              <w:rPr>
                <w:rFonts w:eastAsia="Arial Unicode MS"/>
                <w:sz w:val="20"/>
                <w:szCs w:val="20"/>
              </w:rPr>
              <w:t>Financiën</w:t>
            </w:r>
          </w:p>
        </w:tc>
        <w:tc>
          <w:tcPr>
            <w:tcW w:w="1511" w:type="dxa"/>
          </w:tcPr>
          <w:p w14:paraId="33666CBB" w14:textId="77777777" w:rsidR="00572824" w:rsidRPr="00AA5C76" w:rsidRDefault="00572824" w:rsidP="00572824">
            <w:pPr>
              <w:pStyle w:val="Default"/>
              <w:rPr>
                <w:rFonts w:eastAsia="Arial Unicode MS"/>
                <w:sz w:val="20"/>
                <w:szCs w:val="20"/>
              </w:rPr>
            </w:pPr>
            <w:r w:rsidRPr="00AA5C76">
              <w:rPr>
                <w:rFonts w:eastAsia="Arial Unicode MS"/>
                <w:sz w:val="20"/>
                <w:szCs w:val="20"/>
              </w:rPr>
              <w:t>2020</w:t>
            </w:r>
          </w:p>
        </w:tc>
        <w:tc>
          <w:tcPr>
            <w:tcW w:w="1490" w:type="dxa"/>
          </w:tcPr>
          <w:p w14:paraId="7B660B83" w14:textId="77777777" w:rsidR="00572824" w:rsidRPr="00AA5C76" w:rsidRDefault="00572824" w:rsidP="00572824">
            <w:pPr>
              <w:pStyle w:val="Default"/>
              <w:rPr>
                <w:rFonts w:eastAsia="Arial Unicode MS"/>
                <w:sz w:val="20"/>
                <w:szCs w:val="20"/>
              </w:rPr>
            </w:pPr>
            <w:r w:rsidRPr="00AA5C76">
              <w:rPr>
                <w:rFonts w:eastAsia="Arial Unicode MS"/>
                <w:sz w:val="20"/>
                <w:szCs w:val="20"/>
              </w:rPr>
              <w:t>2021</w:t>
            </w:r>
          </w:p>
        </w:tc>
        <w:tc>
          <w:tcPr>
            <w:tcW w:w="1607" w:type="dxa"/>
          </w:tcPr>
          <w:p w14:paraId="14D488AB" w14:textId="77777777" w:rsidR="00572824" w:rsidRPr="00AA5C76" w:rsidRDefault="00572824" w:rsidP="00572824">
            <w:pPr>
              <w:pStyle w:val="Default"/>
              <w:rPr>
                <w:rFonts w:eastAsia="Arial Unicode MS"/>
                <w:sz w:val="20"/>
                <w:szCs w:val="20"/>
              </w:rPr>
            </w:pPr>
            <w:r w:rsidRPr="00AA5C76">
              <w:rPr>
                <w:rFonts w:eastAsia="Arial Unicode MS"/>
                <w:sz w:val="20"/>
                <w:szCs w:val="20"/>
              </w:rPr>
              <w:t>2022</w:t>
            </w:r>
          </w:p>
        </w:tc>
        <w:tc>
          <w:tcPr>
            <w:tcW w:w="1581" w:type="dxa"/>
          </w:tcPr>
          <w:p w14:paraId="388BC723" w14:textId="06483036" w:rsidR="00572824" w:rsidRPr="00AA5C76" w:rsidRDefault="00456736" w:rsidP="00572824">
            <w:pPr>
              <w:pStyle w:val="Default"/>
              <w:rPr>
                <w:rFonts w:eastAsia="Arial Unicode MS"/>
                <w:sz w:val="20"/>
                <w:szCs w:val="20"/>
              </w:rPr>
            </w:pPr>
            <w:r>
              <w:rPr>
                <w:rFonts w:eastAsia="Arial Unicode MS"/>
                <w:sz w:val="20"/>
                <w:szCs w:val="20"/>
              </w:rPr>
              <w:t>202</w:t>
            </w:r>
            <w:r w:rsidR="00572824" w:rsidRPr="00AA5C76">
              <w:rPr>
                <w:rFonts w:eastAsia="Arial Unicode MS"/>
                <w:sz w:val="20"/>
                <w:szCs w:val="20"/>
              </w:rPr>
              <w:t>3</w:t>
            </w:r>
          </w:p>
        </w:tc>
      </w:tr>
      <w:tr w:rsidR="00572824" w:rsidRPr="00AA5C76" w14:paraId="1138CE1E" w14:textId="77777777" w:rsidTr="00572824">
        <w:trPr>
          <w:trHeight w:val="247"/>
        </w:trPr>
        <w:tc>
          <w:tcPr>
            <w:tcW w:w="3020" w:type="dxa"/>
          </w:tcPr>
          <w:p w14:paraId="2F8D802B" w14:textId="77777777" w:rsidR="00572824" w:rsidRPr="00AA5C76" w:rsidRDefault="00572824" w:rsidP="00572824">
            <w:pPr>
              <w:pStyle w:val="Default"/>
              <w:numPr>
                <w:ilvl w:val="0"/>
                <w:numId w:val="4"/>
              </w:numPr>
              <w:ind w:left="171" w:hanging="124"/>
              <w:rPr>
                <w:rFonts w:eastAsia="Arial Unicode MS"/>
                <w:sz w:val="20"/>
                <w:szCs w:val="20"/>
              </w:rPr>
            </w:pPr>
            <w:r w:rsidRPr="00AA5C76">
              <w:rPr>
                <w:rFonts w:eastAsia="Arial Unicode MS"/>
                <w:sz w:val="20"/>
                <w:szCs w:val="20"/>
              </w:rPr>
              <w:t>Opbrengst</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14:paraId="627AACD0" w14:textId="77777777" w:rsidR="00572824" w:rsidRPr="00AA5C76" w:rsidRDefault="00572824" w:rsidP="00572824">
            <w:pPr>
              <w:rPr>
                <w:rFonts w:ascii="Arial" w:hAnsi="Arial" w:cs="Arial"/>
                <w:b/>
                <w:bCs/>
              </w:rPr>
            </w:pPr>
            <w:r w:rsidRPr="00AA5C76">
              <w:rPr>
                <w:rFonts w:ascii="Arial" w:hAnsi="Arial" w:cs="Arial"/>
                <w:b/>
                <w:bCs/>
              </w:rPr>
              <w:t xml:space="preserve">      +/-</w:t>
            </w:r>
          </w:p>
        </w:tc>
        <w:tc>
          <w:tcPr>
            <w:tcW w:w="1490" w:type="dxa"/>
            <w:tcBorders>
              <w:top w:val="single" w:sz="4" w:space="0" w:color="auto"/>
              <w:left w:val="nil"/>
              <w:bottom w:val="single" w:sz="4" w:space="0" w:color="auto"/>
              <w:right w:val="single" w:sz="4" w:space="0" w:color="auto"/>
            </w:tcBorders>
            <w:shd w:val="clear" w:color="auto" w:fill="auto"/>
            <w:vAlign w:val="bottom"/>
          </w:tcPr>
          <w:p w14:paraId="17449470" w14:textId="77777777" w:rsidR="00572824" w:rsidRPr="00AA5C76" w:rsidRDefault="00572824" w:rsidP="00572824">
            <w:pPr>
              <w:rPr>
                <w:rFonts w:ascii="Arial" w:hAnsi="Arial" w:cs="Arial"/>
                <w:b/>
                <w:bCs/>
              </w:rPr>
            </w:pPr>
            <w:r w:rsidRPr="00AA5C76">
              <w:rPr>
                <w:rFonts w:ascii="Arial" w:hAnsi="Arial" w:cs="Arial"/>
                <w:b/>
                <w:bCs/>
              </w:rPr>
              <w:t>+</w:t>
            </w:r>
          </w:p>
        </w:tc>
        <w:tc>
          <w:tcPr>
            <w:tcW w:w="1607" w:type="dxa"/>
            <w:tcBorders>
              <w:top w:val="single" w:sz="4" w:space="0" w:color="auto"/>
              <w:left w:val="nil"/>
              <w:bottom w:val="single" w:sz="4" w:space="0" w:color="auto"/>
              <w:right w:val="single" w:sz="4" w:space="0" w:color="auto"/>
            </w:tcBorders>
            <w:shd w:val="clear" w:color="auto" w:fill="auto"/>
            <w:vAlign w:val="bottom"/>
          </w:tcPr>
          <w:p w14:paraId="3CFF3D3E" w14:textId="77777777" w:rsidR="00572824" w:rsidRPr="00AA5C76" w:rsidRDefault="00572824" w:rsidP="00572824">
            <w:pPr>
              <w:rPr>
                <w:rFonts w:ascii="Arial" w:hAnsi="Arial" w:cs="Arial"/>
                <w:b/>
                <w:bCs/>
              </w:rPr>
            </w:pPr>
            <w:r w:rsidRPr="00AA5C76">
              <w:rPr>
                <w:rFonts w:ascii="Arial" w:hAnsi="Arial" w:cs="Arial"/>
                <w:b/>
                <w:bCs/>
              </w:rPr>
              <w:t>+</w:t>
            </w:r>
          </w:p>
        </w:tc>
        <w:tc>
          <w:tcPr>
            <w:tcW w:w="1581" w:type="dxa"/>
            <w:tcBorders>
              <w:top w:val="single" w:sz="4" w:space="0" w:color="auto"/>
              <w:left w:val="nil"/>
              <w:bottom w:val="single" w:sz="4" w:space="0" w:color="auto"/>
              <w:right w:val="single" w:sz="4" w:space="0" w:color="auto"/>
            </w:tcBorders>
            <w:shd w:val="clear" w:color="auto" w:fill="auto"/>
            <w:vAlign w:val="bottom"/>
          </w:tcPr>
          <w:p w14:paraId="26DD41FA" w14:textId="77777777" w:rsidR="00572824" w:rsidRPr="00AA5C76" w:rsidRDefault="00572824" w:rsidP="00572824">
            <w:pPr>
              <w:rPr>
                <w:rFonts w:ascii="Arial" w:hAnsi="Arial" w:cs="Arial"/>
                <w:b/>
                <w:bCs/>
              </w:rPr>
            </w:pPr>
            <w:r w:rsidRPr="00AA5C76">
              <w:rPr>
                <w:rFonts w:ascii="Arial" w:hAnsi="Arial" w:cs="Arial"/>
                <w:b/>
                <w:bCs/>
              </w:rPr>
              <w:t>+</w:t>
            </w:r>
          </w:p>
        </w:tc>
      </w:tr>
      <w:tr w:rsidR="00572824" w:rsidRPr="00AA5C76" w14:paraId="7F4A0ED9" w14:textId="77777777" w:rsidTr="00572824">
        <w:tc>
          <w:tcPr>
            <w:tcW w:w="3020" w:type="dxa"/>
          </w:tcPr>
          <w:p w14:paraId="4B481483" w14:textId="77777777" w:rsidR="00572824" w:rsidRPr="00AA5C76" w:rsidRDefault="00572824" w:rsidP="00572824">
            <w:pPr>
              <w:pStyle w:val="Default"/>
              <w:rPr>
                <w:rFonts w:eastAsia="Arial Unicode MS"/>
                <w:sz w:val="20"/>
                <w:szCs w:val="20"/>
              </w:rPr>
            </w:pPr>
          </w:p>
        </w:tc>
        <w:tc>
          <w:tcPr>
            <w:tcW w:w="6189" w:type="dxa"/>
            <w:gridSpan w:val="4"/>
          </w:tcPr>
          <w:p w14:paraId="2747C799" w14:textId="77777777" w:rsidR="00572824" w:rsidRPr="00AA5C76" w:rsidRDefault="00572824" w:rsidP="00572824">
            <w:pPr>
              <w:pStyle w:val="Default"/>
              <w:rPr>
                <w:rFonts w:eastAsia="Arial Unicode MS"/>
                <w:sz w:val="20"/>
                <w:szCs w:val="20"/>
              </w:rPr>
            </w:pPr>
            <w:r w:rsidRPr="00AA5C76">
              <w:rPr>
                <w:rFonts w:eastAsia="Arial Unicode MS"/>
                <w:sz w:val="20"/>
                <w:szCs w:val="20"/>
              </w:rPr>
              <w:t>Toelichting</w:t>
            </w:r>
          </w:p>
          <w:p w14:paraId="07C1028A" w14:textId="77777777" w:rsidR="00572824" w:rsidRPr="00AA5C76" w:rsidRDefault="00572824" w:rsidP="00572824">
            <w:pPr>
              <w:rPr>
                <w:rFonts w:ascii="Arial" w:hAnsi="Arial" w:cs="Arial"/>
                <w:bCs/>
              </w:rPr>
            </w:pPr>
            <w:r w:rsidRPr="00AA5C76">
              <w:rPr>
                <w:rFonts w:ascii="Arial" w:hAnsi="Arial" w:cs="Arial"/>
                <w:bCs/>
              </w:rPr>
              <w:t xml:space="preserve">In 2020 kunnen we nog niet stoppen vanwege de uitvoering van een onderzoek door Erasmus. </w:t>
            </w:r>
          </w:p>
          <w:p w14:paraId="128B2654" w14:textId="77777777" w:rsidR="00572824" w:rsidRPr="00AA5C76" w:rsidRDefault="00572824" w:rsidP="00572824">
            <w:pPr>
              <w:rPr>
                <w:rFonts w:ascii="Arial" w:eastAsia="Arial Unicode MS" w:hAnsi="Arial" w:cs="Arial"/>
              </w:rPr>
            </w:pPr>
            <w:r w:rsidRPr="00AA5C76">
              <w:rPr>
                <w:rFonts w:ascii="Arial" w:hAnsi="Arial" w:cs="Arial"/>
                <w:bCs/>
              </w:rPr>
              <w:t xml:space="preserve">Wel kunnen we ervoor kiezen om niet uit te breiden. </w:t>
            </w:r>
          </w:p>
        </w:tc>
      </w:tr>
      <w:tr w:rsidR="00572824" w:rsidRPr="00AA5C76" w14:paraId="5159EAD3" w14:textId="77777777" w:rsidTr="00572824">
        <w:tc>
          <w:tcPr>
            <w:tcW w:w="3020" w:type="dxa"/>
          </w:tcPr>
          <w:p w14:paraId="57288CB9" w14:textId="77777777" w:rsidR="00572824" w:rsidRPr="00AA5C76" w:rsidRDefault="00572824" w:rsidP="00572824">
            <w:pPr>
              <w:pStyle w:val="Default"/>
              <w:numPr>
                <w:ilvl w:val="0"/>
                <w:numId w:val="4"/>
              </w:numPr>
              <w:rPr>
                <w:rFonts w:eastAsia="Arial Unicode MS"/>
                <w:sz w:val="20"/>
                <w:szCs w:val="20"/>
              </w:rPr>
            </w:pPr>
            <w:r w:rsidRPr="00AA5C76">
              <w:rPr>
                <w:rFonts w:eastAsia="Arial Unicode MS"/>
                <w:sz w:val="20"/>
                <w:szCs w:val="20"/>
              </w:rPr>
              <w:t>Voordeel opbrengt</w:t>
            </w:r>
          </w:p>
        </w:tc>
        <w:tc>
          <w:tcPr>
            <w:tcW w:w="6189" w:type="dxa"/>
            <w:gridSpan w:val="4"/>
          </w:tcPr>
          <w:p w14:paraId="49AB72A4" w14:textId="77777777" w:rsidR="00572824" w:rsidRPr="00AA5C76" w:rsidRDefault="00572824" w:rsidP="00572824">
            <w:pPr>
              <w:pStyle w:val="Default"/>
              <w:rPr>
                <w:rFonts w:eastAsia="Arial Unicode MS"/>
                <w:sz w:val="20"/>
                <w:szCs w:val="20"/>
              </w:rPr>
            </w:pPr>
            <w:r w:rsidRPr="00AA5C76">
              <w:rPr>
                <w:rFonts w:eastAsia="Arial Unicode MS"/>
                <w:sz w:val="20"/>
                <w:szCs w:val="20"/>
              </w:rPr>
              <w:t>Regionaal</w:t>
            </w:r>
          </w:p>
        </w:tc>
      </w:tr>
      <w:tr w:rsidR="00572824" w:rsidRPr="00AA5C76" w14:paraId="04A02D36" w14:textId="77777777" w:rsidTr="00572824">
        <w:tc>
          <w:tcPr>
            <w:tcW w:w="3020" w:type="dxa"/>
          </w:tcPr>
          <w:p w14:paraId="0192740D" w14:textId="77777777" w:rsidR="00572824" w:rsidRPr="00AA5C76" w:rsidRDefault="00572824" w:rsidP="00572824">
            <w:pPr>
              <w:pStyle w:val="Default"/>
              <w:numPr>
                <w:ilvl w:val="0"/>
                <w:numId w:val="4"/>
              </w:numPr>
              <w:ind w:left="171" w:hanging="124"/>
              <w:rPr>
                <w:rFonts w:eastAsia="Arial Unicode MS"/>
                <w:sz w:val="20"/>
                <w:szCs w:val="20"/>
              </w:rPr>
            </w:pPr>
            <w:r w:rsidRPr="00AA5C76">
              <w:rPr>
                <w:rFonts w:eastAsia="Arial Unicode MS"/>
                <w:sz w:val="20"/>
                <w:szCs w:val="20"/>
              </w:rPr>
              <w:t>Zekerheid van de opbrengst</w:t>
            </w:r>
          </w:p>
        </w:tc>
        <w:tc>
          <w:tcPr>
            <w:tcW w:w="6189" w:type="dxa"/>
            <w:gridSpan w:val="4"/>
          </w:tcPr>
          <w:p w14:paraId="6A7AD091"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Hoog. </w:t>
            </w:r>
          </w:p>
        </w:tc>
      </w:tr>
    </w:tbl>
    <w:p w14:paraId="13FEE4E4" w14:textId="77777777" w:rsidR="009257E7" w:rsidRPr="00AA5C76" w:rsidRDefault="009257E7" w:rsidP="00572824">
      <w:pPr>
        <w:spacing w:after="160" w:line="259" w:lineRule="auto"/>
        <w:rPr>
          <w:rFonts w:ascii="Arial" w:eastAsiaTheme="minorHAnsi" w:hAnsi="Arial" w:cs="Arial"/>
          <w:color w:val="000000"/>
          <w:sz w:val="20"/>
          <w:szCs w:val="20"/>
          <w:lang w:eastAsia="en-US"/>
        </w:rPr>
      </w:pPr>
    </w:p>
    <w:p w14:paraId="349FC6AF" w14:textId="77777777" w:rsidR="009257E7" w:rsidRPr="00AA5C76" w:rsidRDefault="009257E7">
      <w:pPr>
        <w:spacing w:after="160" w:line="259" w:lineRule="auto"/>
        <w:rPr>
          <w:rFonts w:ascii="Arial" w:eastAsiaTheme="minorHAnsi" w:hAnsi="Arial" w:cs="Arial"/>
          <w:color w:val="000000"/>
          <w:sz w:val="20"/>
          <w:szCs w:val="20"/>
          <w:lang w:eastAsia="en-US"/>
        </w:rPr>
      </w:pPr>
      <w:r w:rsidRPr="00AA5C76">
        <w:rPr>
          <w:rFonts w:ascii="Arial" w:eastAsiaTheme="minorHAnsi" w:hAnsi="Arial" w:cs="Arial"/>
          <w:color w:val="000000"/>
          <w:sz w:val="20"/>
          <w:szCs w:val="20"/>
          <w:lang w:eastAsia="en-US"/>
        </w:rPr>
        <w:br w:type="page"/>
      </w:r>
    </w:p>
    <w:p w14:paraId="709608D4" w14:textId="77777777" w:rsidR="00572824" w:rsidRPr="00AA5C76" w:rsidRDefault="00572824" w:rsidP="00572824">
      <w:pPr>
        <w:spacing w:after="160" w:line="259" w:lineRule="auto"/>
        <w:rPr>
          <w:rFonts w:ascii="Arial" w:eastAsiaTheme="minorHAnsi" w:hAnsi="Arial" w:cs="Arial"/>
          <w:color w:val="000000"/>
          <w:sz w:val="20"/>
          <w:szCs w:val="20"/>
          <w:lang w:eastAsia="en-US"/>
        </w:rPr>
      </w:pPr>
    </w:p>
    <w:tbl>
      <w:tblPr>
        <w:tblStyle w:val="Tabelraster"/>
        <w:tblW w:w="9209" w:type="dxa"/>
        <w:tblLook w:val="04A0" w:firstRow="1" w:lastRow="0" w:firstColumn="1" w:lastColumn="0" w:noHBand="0" w:noVBand="1"/>
      </w:tblPr>
      <w:tblGrid>
        <w:gridCol w:w="3020"/>
        <w:gridCol w:w="1511"/>
        <w:gridCol w:w="1490"/>
        <w:gridCol w:w="1607"/>
        <w:gridCol w:w="1581"/>
      </w:tblGrid>
      <w:tr w:rsidR="00572824" w:rsidRPr="00AA5C76" w14:paraId="3FF7DE5A" w14:textId="77777777" w:rsidTr="00572824">
        <w:tc>
          <w:tcPr>
            <w:tcW w:w="9209" w:type="dxa"/>
            <w:gridSpan w:val="5"/>
            <w:shd w:val="clear" w:color="auto" w:fill="BFBFBF" w:themeFill="background1" w:themeFillShade="BF"/>
          </w:tcPr>
          <w:p w14:paraId="46DDA460" w14:textId="228EB467" w:rsidR="00572824" w:rsidRPr="00AA5C76" w:rsidRDefault="00572824" w:rsidP="00572824">
            <w:pPr>
              <w:pStyle w:val="Default"/>
              <w:rPr>
                <w:rFonts w:eastAsia="Arial Unicode MS"/>
                <w:b/>
                <w:sz w:val="20"/>
                <w:szCs w:val="20"/>
              </w:rPr>
            </w:pPr>
            <w:r w:rsidRPr="00AA5C76">
              <w:rPr>
                <w:rFonts w:eastAsia="Arial Unicode MS"/>
                <w:b/>
                <w:sz w:val="20"/>
                <w:szCs w:val="20"/>
              </w:rPr>
              <w:t>Voorstel</w:t>
            </w:r>
            <w:r w:rsidR="00E058D9">
              <w:rPr>
                <w:rFonts w:eastAsia="Arial Unicode MS"/>
                <w:b/>
                <w:sz w:val="20"/>
                <w:szCs w:val="20"/>
              </w:rPr>
              <w:t xml:space="preserve"> I</w:t>
            </w:r>
            <w:r w:rsidRPr="00AA5C76">
              <w:rPr>
                <w:rFonts w:eastAsia="Arial Unicode MS"/>
                <w:b/>
                <w:sz w:val="20"/>
                <w:szCs w:val="20"/>
              </w:rPr>
              <w:t>:</w:t>
            </w:r>
            <w:r w:rsidR="00E058D9">
              <w:rPr>
                <w:rFonts w:eastAsia="Arial Unicode MS"/>
                <w:b/>
                <w:sz w:val="20"/>
                <w:szCs w:val="20"/>
              </w:rPr>
              <w:t xml:space="preserve">  </w:t>
            </w:r>
            <w:r w:rsidRPr="00AA5C76">
              <w:rPr>
                <w:rFonts w:eastAsia="Arial Unicode MS"/>
                <w:b/>
                <w:sz w:val="20"/>
                <w:szCs w:val="20"/>
              </w:rPr>
              <w:t xml:space="preserve">Baanbonus </w:t>
            </w:r>
            <w:r w:rsidR="00E058D9">
              <w:rPr>
                <w:rFonts w:eastAsia="Arial Unicode MS"/>
                <w:b/>
                <w:sz w:val="20"/>
                <w:szCs w:val="20"/>
              </w:rPr>
              <w:t>stopzetten</w:t>
            </w:r>
          </w:p>
        </w:tc>
      </w:tr>
      <w:tr w:rsidR="00572824" w:rsidRPr="00AA5C76" w14:paraId="24294C14" w14:textId="77777777" w:rsidTr="00572824">
        <w:tc>
          <w:tcPr>
            <w:tcW w:w="9209" w:type="dxa"/>
            <w:gridSpan w:val="5"/>
            <w:shd w:val="clear" w:color="auto" w:fill="D9D9D9" w:themeFill="background1" w:themeFillShade="D9"/>
          </w:tcPr>
          <w:p w14:paraId="2319F69E" w14:textId="77777777" w:rsidR="00572824" w:rsidRPr="00AA5C76" w:rsidRDefault="00572824" w:rsidP="00572824">
            <w:pPr>
              <w:pStyle w:val="Default"/>
              <w:rPr>
                <w:rFonts w:eastAsia="Arial Unicode MS"/>
                <w:b/>
                <w:sz w:val="20"/>
                <w:szCs w:val="20"/>
              </w:rPr>
            </w:pPr>
            <w:r w:rsidRPr="00AA5C76">
              <w:rPr>
                <w:rFonts w:eastAsia="Arial Unicode MS"/>
                <w:b/>
                <w:sz w:val="20"/>
                <w:szCs w:val="20"/>
              </w:rPr>
              <w:t>INHOUD</w:t>
            </w:r>
          </w:p>
          <w:p w14:paraId="3616CFA9" w14:textId="77777777" w:rsidR="00572824" w:rsidRPr="00AA5C76" w:rsidRDefault="00572824" w:rsidP="00572824">
            <w:pPr>
              <w:pStyle w:val="Default"/>
              <w:rPr>
                <w:rFonts w:eastAsia="Arial Unicode MS"/>
                <w:b/>
                <w:sz w:val="20"/>
                <w:szCs w:val="20"/>
              </w:rPr>
            </w:pPr>
            <w:r w:rsidRPr="00AA5C76">
              <w:rPr>
                <w:rFonts w:eastAsia="Arial Unicode MS"/>
                <w:b/>
                <w:sz w:val="20"/>
                <w:szCs w:val="20"/>
              </w:rPr>
              <w:t xml:space="preserve"> </w:t>
            </w:r>
          </w:p>
        </w:tc>
      </w:tr>
      <w:tr w:rsidR="00572824" w:rsidRPr="00AA5C76" w14:paraId="1A51B56D" w14:textId="77777777" w:rsidTr="00572824">
        <w:tc>
          <w:tcPr>
            <w:tcW w:w="3020" w:type="dxa"/>
          </w:tcPr>
          <w:p w14:paraId="5F587241" w14:textId="77777777" w:rsidR="00572824" w:rsidRPr="00AA5C76" w:rsidRDefault="00572824" w:rsidP="00572824">
            <w:pPr>
              <w:pStyle w:val="Default"/>
              <w:rPr>
                <w:rFonts w:eastAsia="Arial Unicode MS"/>
                <w:sz w:val="20"/>
                <w:szCs w:val="20"/>
              </w:rPr>
            </w:pPr>
            <w:r w:rsidRPr="00AA5C76">
              <w:rPr>
                <w:rFonts w:eastAsia="Arial Unicode MS"/>
                <w:sz w:val="20"/>
                <w:szCs w:val="20"/>
              </w:rPr>
              <w:t>Kern van het voorstel</w:t>
            </w:r>
          </w:p>
          <w:p w14:paraId="5F242365" w14:textId="77777777" w:rsidR="00572824" w:rsidRPr="00AA5C76" w:rsidRDefault="00572824" w:rsidP="00572824">
            <w:pPr>
              <w:pStyle w:val="Default"/>
              <w:rPr>
                <w:rFonts w:eastAsia="Arial Unicode MS"/>
                <w:sz w:val="20"/>
                <w:szCs w:val="20"/>
              </w:rPr>
            </w:pPr>
            <w:r w:rsidRPr="00AA5C76">
              <w:rPr>
                <w:rFonts w:eastAsia="Arial Unicode MS"/>
                <w:sz w:val="20"/>
                <w:szCs w:val="20"/>
              </w:rPr>
              <w:t>(kort samengevat)</w:t>
            </w:r>
          </w:p>
        </w:tc>
        <w:tc>
          <w:tcPr>
            <w:tcW w:w="6189" w:type="dxa"/>
            <w:gridSpan w:val="4"/>
          </w:tcPr>
          <w:p w14:paraId="086EB63B" w14:textId="77777777" w:rsidR="00572824" w:rsidRPr="00AA5C76" w:rsidRDefault="00916DC0" w:rsidP="00572824">
            <w:pPr>
              <w:pStyle w:val="Default"/>
              <w:rPr>
                <w:rFonts w:eastAsia="Arial Unicode MS"/>
                <w:sz w:val="20"/>
                <w:szCs w:val="20"/>
              </w:rPr>
            </w:pPr>
            <w:r w:rsidRPr="00AA5C76">
              <w:rPr>
                <w:rFonts w:eastAsia="Arial Unicode MS"/>
                <w:sz w:val="20"/>
                <w:szCs w:val="20"/>
              </w:rPr>
              <w:t>S</w:t>
            </w:r>
            <w:r w:rsidR="00572824" w:rsidRPr="00AA5C76">
              <w:rPr>
                <w:rFonts w:eastAsia="Arial Unicode MS"/>
                <w:sz w:val="20"/>
                <w:szCs w:val="20"/>
              </w:rPr>
              <w:t xml:space="preserve">toppen met het verstrekken van de Baanbonus aan bedrijven die kandidaten uit de bijstand een contract van 6 maanden of een 1 jaar geven. </w:t>
            </w:r>
          </w:p>
        </w:tc>
      </w:tr>
      <w:tr w:rsidR="00572824" w:rsidRPr="00AA5C76" w14:paraId="708EE203" w14:textId="77777777" w:rsidTr="00572824">
        <w:tc>
          <w:tcPr>
            <w:tcW w:w="3020" w:type="dxa"/>
          </w:tcPr>
          <w:p w14:paraId="4BA9CEB8" w14:textId="77777777" w:rsidR="00572824" w:rsidRPr="00AA5C76" w:rsidRDefault="00572824" w:rsidP="00572824">
            <w:pPr>
              <w:pStyle w:val="Default"/>
              <w:rPr>
                <w:rFonts w:eastAsia="Arial Unicode MS"/>
                <w:sz w:val="20"/>
                <w:szCs w:val="20"/>
              </w:rPr>
            </w:pPr>
            <w:r w:rsidRPr="00AA5C76">
              <w:rPr>
                <w:rFonts w:eastAsia="Arial Unicode MS"/>
                <w:sz w:val="20"/>
                <w:szCs w:val="20"/>
              </w:rPr>
              <w:t>Doel</w:t>
            </w:r>
          </w:p>
        </w:tc>
        <w:tc>
          <w:tcPr>
            <w:tcW w:w="6189" w:type="dxa"/>
            <w:gridSpan w:val="4"/>
          </w:tcPr>
          <w:p w14:paraId="4C6C448E"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De baanbonus heeft tot doel werkgevers te belonen die </w:t>
            </w:r>
            <w:r w:rsidR="00916DC0" w:rsidRPr="00AA5C76">
              <w:rPr>
                <w:rFonts w:eastAsia="Arial Unicode MS"/>
                <w:sz w:val="20"/>
                <w:szCs w:val="20"/>
              </w:rPr>
              <w:t>kandidaten</w:t>
            </w:r>
            <w:r w:rsidRPr="00AA5C76">
              <w:rPr>
                <w:rFonts w:eastAsia="Arial Unicode MS"/>
                <w:sz w:val="20"/>
                <w:szCs w:val="20"/>
              </w:rPr>
              <w:t xml:space="preserve"> een werkplek biedt voor tenminste 6 maanden. De beloning bestaat uit een bedrag van 2.000 (6 maanden) of 4.000 euro (1 jaar)  </w:t>
            </w:r>
          </w:p>
        </w:tc>
      </w:tr>
      <w:tr w:rsidR="00572824" w:rsidRPr="00AA5C76" w14:paraId="4F099175" w14:textId="77777777" w:rsidTr="00572824">
        <w:tc>
          <w:tcPr>
            <w:tcW w:w="3020" w:type="dxa"/>
          </w:tcPr>
          <w:p w14:paraId="3481728B" w14:textId="77777777" w:rsidR="00572824" w:rsidRPr="00AA5C76" w:rsidRDefault="00572824" w:rsidP="00572824">
            <w:pPr>
              <w:pStyle w:val="Default"/>
              <w:rPr>
                <w:rFonts w:eastAsia="Arial Unicode MS"/>
                <w:sz w:val="20"/>
                <w:szCs w:val="20"/>
              </w:rPr>
            </w:pPr>
            <w:r w:rsidRPr="00AA5C76">
              <w:rPr>
                <w:rFonts w:eastAsia="Arial Unicode MS"/>
                <w:sz w:val="20"/>
                <w:szCs w:val="20"/>
              </w:rPr>
              <w:t>Maatschappelijk effect en aanvaardbaarheid</w:t>
            </w:r>
          </w:p>
        </w:tc>
        <w:tc>
          <w:tcPr>
            <w:tcW w:w="6189" w:type="dxa"/>
            <w:gridSpan w:val="4"/>
          </w:tcPr>
          <w:p w14:paraId="6514163C"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De baanbonus is een stimuleringsmiddel om zekerheid te bieden dat een kandidaat voor langere tijd uitstroomt. </w:t>
            </w:r>
          </w:p>
          <w:p w14:paraId="4EA5F089"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Dit instrument is onlangs geëvalueerd en wordt 10 juli met een aantal werkgevers besproken. </w:t>
            </w:r>
          </w:p>
        </w:tc>
      </w:tr>
      <w:tr w:rsidR="00572824" w:rsidRPr="00AA5C76" w14:paraId="47AF3894" w14:textId="77777777" w:rsidTr="00572824">
        <w:tc>
          <w:tcPr>
            <w:tcW w:w="9209" w:type="dxa"/>
            <w:gridSpan w:val="5"/>
          </w:tcPr>
          <w:p w14:paraId="3D1E1F9A" w14:textId="77777777" w:rsidR="00572824" w:rsidRPr="00AA5C76" w:rsidRDefault="00572824" w:rsidP="00572824">
            <w:pPr>
              <w:pStyle w:val="Default"/>
              <w:rPr>
                <w:rFonts w:eastAsia="Arial Unicode MS"/>
                <w:sz w:val="20"/>
                <w:szCs w:val="20"/>
              </w:rPr>
            </w:pPr>
          </w:p>
        </w:tc>
      </w:tr>
      <w:tr w:rsidR="00572824" w:rsidRPr="00AA5C76" w14:paraId="14F84452" w14:textId="77777777" w:rsidTr="00572824">
        <w:tc>
          <w:tcPr>
            <w:tcW w:w="9209" w:type="dxa"/>
            <w:gridSpan w:val="5"/>
            <w:shd w:val="clear" w:color="auto" w:fill="D9D9D9" w:themeFill="background1" w:themeFillShade="D9"/>
          </w:tcPr>
          <w:p w14:paraId="281A533E" w14:textId="77777777" w:rsidR="00572824" w:rsidRPr="00AA5C76" w:rsidRDefault="00572824" w:rsidP="00572824">
            <w:pPr>
              <w:pStyle w:val="Default"/>
              <w:rPr>
                <w:rFonts w:eastAsia="Arial Unicode MS"/>
                <w:b/>
                <w:sz w:val="20"/>
                <w:szCs w:val="20"/>
              </w:rPr>
            </w:pPr>
            <w:r w:rsidRPr="00AA5C76">
              <w:rPr>
                <w:rFonts w:eastAsia="Arial Unicode MS"/>
                <w:b/>
                <w:sz w:val="20"/>
                <w:szCs w:val="20"/>
              </w:rPr>
              <w:t>NETWERK</w:t>
            </w:r>
          </w:p>
        </w:tc>
      </w:tr>
      <w:tr w:rsidR="00572824" w:rsidRPr="00AA5C76" w14:paraId="070345AF" w14:textId="77777777" w:rsidTr="00572824">
        <w:tc>
          <w:tcPr>
            <w:tcW w:w="3020" w:type="dxa"/>
          </w:tcPr>
          <w:p w14:paraId="1361CC9E" w14:textId="77777777" w:rsidR="00572824" w:rsidRPr="00AA5C76" w:rsidRDefault="00572824" w:rsidP="00572824">
            <w:pPr>
              <w:pStyle w:val="Default"/>
              <w:rPr>
                <w:rFonts w:eastAsia="Arial Unicode MS"/>
                <w:sz w:val="20"/>
                <w:szCs w:val="20"/>
              </w:rPr>
            </w:pPr>
            <w:r w:rsidRPr="00AA5C76">
              <w:rPr>
                <w:rFonts w:eastAsia="Arial Unicode MS"/>
                <w:sz w:val="20"/>
                <w:szCs w:val="20"/>
              </w:rPr>
              <w:t>Betrokken organisaties</w:t>
            </w:r>
          </w:p>
          <w:p w14:paraId="29F3802C"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(o.a. relatie Beleidsplan SDD en Omdenknotitie SOJ) </w:t>
            </w:r>
          </w:p>
          <w:p w14:paraId="7D88E95A" w14:textId="77777777" w:rsidR="00572824" w:rsidRPr="00AA5C76" w:rsidRDefault="00572824" w:rsidP="00572824">
            <w:pPr>
              <w:pStyle w:val="Default"/>
              <w:rPr>
                <w:rFonts w:eastAsia="Arial Unicode MS"/>
                <w:sz w:val="20"/>
                <w:szCs w:val="20"/>
              </w:rPr>
            </w:pPr>
          </w:p>
        </w:tc>
        <w:tc>
          <w:tcPr>
            <w:tcW w:w="6189" w:type="dxa"/>
            <w:gridSpan w:val="4"/>
          </w:tcPr>
          <w:p w14:paraId="086D2BF1" w14:textId="77777777" w:rsidR="00572824" w:rsidRPr="00AA5C76" w:rsidRDefault="00572824" w:rsidP="00572824">
            <w:pPr>
              <w:pStyle w:val="Default"/>
              <w:rPr>
                <w:rFonts w:eastAsia="Arial Unicode MS"/>
                <w:sz w:val="20"/>
                <w:szCs w:val="20"/>
              </w:rPr>
            </w:pPr>
            <w:r w:rsidRPr="00AA5C76">
              <w:rPr>
                <w:rFonts w:eastAsia="Arial Unicode MS"/>
                <w:sz w:val="20"/>
                <w:szCs w:val="20"/>
              </w:rPr>
              <w:t>Werkgevers</w:t>
            </w:r>
            <w:r w:rsidR="00916DC0" w:rsidRPr="00AA5C76">
              <w:rPr>
                <w:rFonts w:eastAsia="Arial Unicode MS"/>
                <w:sz w:val="20"/>
                <w:szCs w:val="20"/>
              </w:rPr>
              <w:t>.</w:t>
            </w:r>
          </w:p>
          <w:p w14:paraId="5F3B74F8" w14:textId="77777777" w:rsidR="00572824" w:rsidRPr="00AA5C76" w:rsidRDefault="00572824" w:rsidP="00572824">
            <w:pPr>
              <w:pStyle w:val="Default"/>
              <w:rPr>
                <w:rFonts w:eastAsia="Arial Unicode MS"/>
                <w:sz w:val="20"/>
                <w:szCs w:val="20"/>
              </w:rPr>
            </w:pPr>
          </w:p>
        </w:tc>
      </w:tr>
      <w:tr w:rsidR="00572824" w:rsidRPr="00AA5C76" w14:paraId="43C70F4F" w14:textId="77777777" w:rsidTr="00572824">
        <w:tc>
          <w:tcPr>
            <w:tcW w:w="3020" w:type="dxa"/>
          </w:tcPr>
          <w:p w14:paraId="2394FA28" w14:textId="77777777" w:rsidR="00572824" w:rsidRPr="00AA5C76" w:rsidRDefault="00572824" w:rsidP="00572824">
            <w:pPr>
              <w:pStyle w:val="Default"/>
              <w:rPr>
                <w:rFonts w:eastAsia="Arial Unicode MS"/>
                <w:sz w:val="20"/>
                <w:szCs w:val="20"/>
              </w:rPr>
            </w:pPr>
            <w:r w:rsidRPr="00AA5C76">
              <w:rPr>
                <w:rFonts w:eastAsia="Arial Unicode MS"/>
                <w:sz w:val="20"/>
                <w:szCs w:val="20"/>
              </w:rPr>
              <w:t>Lokale sturing en maatwerk</w:t>
            </w:r>
          </w:p>
        </w:tc>
        <w:tc>
          <w:tcPr>
            <w:tcW w:w="6189" w:type="dxa"/>
            <w:gridSpan w:val="4"/>
          </w:tcPr>
          <w:p w14:paraId="254D911F"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Is een regionale aanpak. </w:t>
            </w:r>
          </w:p>
          <w:p w14:paraId="2BC51BC5" w14:textId="77777777" w:rsidR="00572824" w:rsidRPr="00AA5C76" w:rsidRDefault="00572824" w:rsidP="00572824">
            <w:pPr>
              <w:pStyle w:val="Default"/>
              <w:rPr>
                <w:rFonts w:eastAsia="Arial Unicode MS"/>
                <w:sz w:val="20"/>
                <w:szCs w:val="20"/>
              </w:rPr>
            </w:pPr>
          </w:p>
        </w:tc>
      </w:tr>
      <w:tr w:rsidR="00572824" w:rsidRPr="00AA5C76" w14:paraId="7DED1BE7" w14:textId="77777777" w:rsidTr="00572824">
        <w:tc>
          <w:tcPr>
            <w:tcW w:w="9209" w:type="dxa"/>
            <w:gridSpan w:val="5"/>
          </w:tcPr>
          <w:p w14:paraId="46A33320" w14:textId="77777777" w:rsidR="00572824" w:rsidRPr="00AA5C76" w:rsidRDefault="00572824" w:rsidP="00572824">
            <w:pPr>
              <w:pStyle w:val="Default"/>
              <w:rPr>
                <w:rFonts w:eastAsia="Arial Unicode MS"/>
                <w:sz w:val="20"/>
                <w:szCs w:val="20"/>
              </w:rPr>
            </w:pPr>
          </w:p>
        </w:tc>
      </w:tr>
      <w:tr w:rsidR="00572824" w:rsidRPr="00AA5C76" w14:paraId="1BDFE78C" w14:textId="77777777" w:rsidTr="00572824">
        <w:tc>
          <w:tcPr>
            <w:tcW w:w="9209" w:type="dxa"/>
            <w:gridSpan w:val="5"/>
            <w:shd w:val="clear" w:color="auto" w:fill="D9D9D9" w:themeFill="background1" w:themeFillShade="D9"/>
          </w:tcPr>
          <w:p w14:paraId="0C545F7D" w14:textId="77777777" w:rsidR="00572824" w:rsidRPr="00AA5C76" w:rsidRDefault="00572824" w:rsidP="00572824">
            <w:pPr>
              <w:pStyle w:val="Default"/>
              <w:rPr>
                <w:rFonts w:eastAsia="Arial Unicode MS"/>
                <w:sz w:val="20"/>
                <w:szCs w:val="20"/>
              </w:rPr>
            </w:pPr>
            <w:r w:rsidRPr="00AA5C76">
              <w:rPr>
                <w:rFonts w:eastAsia="Arial Unicode MS"/>
                <w:b/>
                <w:sz w:val="20"/>
                <w:szCs w:val="20"/>
              </w:rPr>
              <w:t>EFFECTEN EN RISICO'S</w:t>
            </w:r>
          </w:p>
        </w:tc>
      </w:tr>
      <w:tr w:rsidR="00572824" w:rsidRPr="00AA5C76" w14:paraId="117C1121" w14:textId="77777777" w:rsidTr="00572824">
        <w:tc>
          <w:tcPr>
            <w:tcW w:w="3020" w:type="dxa"/>
          </w:tcPr>
          <w:p w14:paraId="77C2B4FB"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Kwaliteit </w:t>
            </w:r>
          </w:p>
        </w:tc>
        <w:tc>
          <w:tcPr>
            <w:tcW w:w="6189" w:type="dxa"/>
            <w:gridSpan w:val="4"/>
          </w:tcPr>
          <w:p w14:paraId="03A5FA32" w14:textId="77777777" w:rsidR="00572824" w:rsidRPr="00AA5C76" w:rsidRDefault="00916DC0" w:rsidP="00572824">
            <w:pPr>
              <w:pStyle w:val="Default"/>
              <w:rPr>
                <w:rFonts w:eastAsia="Arial Unicode MS"/>
                <w:sz w:val="20"/>
                <w:szCs w:val="20"/>
              </w:rPr>
            </w:pPr>
            <w:r w:rsidRPr="00AA5C76">
              <w:rPr>
                <w:rFonts w:eastAsia="Arial Unicode MS"/>
                <w:sz w:val="20"/>
                <w:szCs w:val="20"/>
              </w:rPr>
              <w:t>S</w:t>
            </w:r>
            <w:r w:rsidR="00572824" w:rsidRPr="00AA5C76">
              <w:rPr>
                <w:rFonts w:eastAsia="Arial Unicode MS"/>
                <w:sz w:val="20"/>
                <w:szCs w:val="20"/>
              </w:rPr>
              <w:t xml:space="preserve">topzetten kan tot gevolg hebben dat kandidaten minder makkelijk uitstromen richting duurzaam betaald werk.  </w:t>
            </w:r>
          </w:p>
        </w:tc>
      </w:tr>
      <w:tr w:rsidR="00572824" w:rsidRPr="00AA5C76" w14:paraId="1245D24E" w14:textId="77777777" w:rsidTr="00572824">
        <w:tc>
          <w:tcPr>
            <w:tcW w:w="3020" w:type="dxa"/>
          </w:tcPr>
          <w:p w14:paraId="5FA9E4F8" w14:textId="77777777" w:rsidR="00572824" w:rsidRPr="00AA5C76" w:rsidRDefault="00572824" w:rsidP="00572824">
            <w:pPr>
              <w:pStyle w:val="Default"/>
              <w:rPr>
                <w:rFonts w:eastAsia="Arial Unicode MS"/>
                <w:sz w:val="20"/>
                <w:szCs w:val="20"/>
              </w:rPr>
            </w:pPr>
            <w:r w:rsidRPr="00AA5C76">
              <w:rPr>
                <w:rFonts w:eastAsia="Arial Unicode MS"/>
                <w:sz w:val="20"/>
                <w:szCs w:val="20"/>
              </w:rPr>
              <w:t>Juridisch</w:t>
            </w:r>
          </w:p>
        </w:tc>
        <w:tc>
          <w:tcPr>
            <w:tcW w:w="6189" w:type="dxa"/>
            <w:gridSpan w:val="4"/>
          </w:tcPr>
          <w:p w14:paraId="13C1F0F6" w14:textId="77777777" w:rsidR="00572824" w:rsidRPr="00AA5C76" w:rsidRDefault="00916DC0" w:rsidP="00572824">
            <w:pPr>
              <w:pStyle w:val="Default"/>
              <w:rPr>
                <w:rFonts w:eastAsia="Arial Unicode MS"/>
                <w:sz w:val="20"/>
                <w:szCs w:val="20"/>
              </w:rPr>
            </w:pPr>
            <w:r w:rsidRPr="00AA5C76">
              <w:rPr>
                <w:rFonts w:eastAsia="Arial Unicode MS"/>
                <w:sz w:val="20"/>
                <w:szCs w:val="20"/>
              </w:rPr>
              <w:t>W</w:t>
            </w:r>
            <w:r w:rsidR="00572824" w:rsidRPr="00AA5C76">
              <w:rPr>
                <w:rFonts w:eastAsia="Arial Unicode MS"/>
                <w:sz w:val="20"/>
                <w:szCs w:val="20"/>
              </w:rPr>
              <w:t xml:space="preserve">erkgevers </w:t>
            </w:r>
            <w:r w:rsidRPr="00AA5C76">
              <w:rPr>
                <w:rFonts w:eastAsia="Arial Unicode MS"/>
                <w:sz w:val="20"/>
                <w:szCs w:val="20"/>
              </w:rPr>
              <w:t xml:space="preserve">moet SDD </w:t>
            </w:r>
            <w:r w:rsidR="00572824" w:rsidRPr="00AA5C76">
              <w:rPr>
                <w:rFonts w:eastAsia="Arial Unicode MS"/>
                <w:sz w:val="20"/>
                <w:szCs w:val="20"/>
              </w:rPr>
              <w:t>tijdig op de hoogte stellen. Ook moet</w:t>
            </w:r>
            <w:r w:rsidRPr="00AA5C76">
              <w:rPr>
                <w:rFonts w:eastAsia="Arial Unicode MS"/>
                <w:sz w:val="20"/>
                <w:szCs w:val="20"/>
              </w:rPr>
              <w:t xml:space="preserve"> SDD</w:t>
            </w:r>
            <w:r w:rsidR="00572824" w:rsidRPr="00AA5C76">
              <w:rPr>
                <w:rFonts w:eastAsia="Arial Unicode MS"/>
                <w:sz w:val="20"/>
                <w:szCs w:val="20"/>
              </w:rPr>
              <w:t xml:space="preserve"> er rekening mee houden dat </w:t>
            </w:r>
            <w:r w:rsidRPr="00AA5C76">
              <w:rPr>
                <w:rFonts w:eastAsia="Arial Unicode MS"/>
                <w:sz w:val="20"/>
                <w:szCs w:val="20"/>
              </w:rPr>
              <w:t xml:space="preserve">SDD </w:t>
            </w:r>
            <w:r w:rsidR="00572824" w:rsidRPr="00AA5C76">
              <w:rPr>
                <w:rFonts w:eastAsia="Arial Unicode MS"/>
                <w:sz w:val="20"/>
                <w:szCs w:val="20"/>
              </w:rPr>
              <w:t>bij stopzetten ook verplichtingen houd</w:t>
            </w:r>
            <w:r w:rsidRPr="00AA5C76">
              <w:rPr>
                <w:rFonts w:eastAsia="Arial Unicode MS"/>
                <w:sz w:val="20"/>
                <w:szCs w:val="20"/>
              </w:rPr>
              <w:t>t</w:t>
            </w:r>
            <w:r w:rsidR="00572824" w:rsidRPr="00AA5C76">
              <w:rPr>
                <w:rFonts w:eastAsia="Arial Unicode MS"/>
                <w:sz w:val="20"/>
                <w:szCs w:val="20"/>
              </w:rPr>
              <w:t xml:space="preserve"> voor de reeds afgesproken baanbonussen.  </w:t>
            </w:r>
          </w:p>
        </w:tc>
      </w:tr>
      <w:tr w:rsidR="00572824" w:rsidRPr="00AA5C76" w14:paraId="5171022C" w14:textId="77777777" w:rsidTr="00572824">
        <w:tc>
          <w:tcPr>
            <w:tcW w:w="3020" w:type="dxa"/>
          </w:tcPr>
          <w:p w14:paraId="1BA1B203" w14:textId="77777777" w:rsidR="00572824" w:rsidRPr="00AA5C76" w:rsidRDefault="00572824" w:rsidP="00572824">
            <w:pPr>
              <w:pStyle w:val="Default"/>
              <w:rPr>
                <w:rFonts w:eastAsia="Arial Unicode MS"/>
                <w:sz w:val="20"/>
                <w:szCs w:val="20"/>
              </w:rPr>
            </w:pPr>
            <w:r w:rsidRPr="00AA5C76">
              <w:rPr>
                <w:rFonts w:eastAsia="Arial Unicode MS"/>
                <w:sz w:val="20"/>
                <w:szCs w:val="20"/>
              </w:rPr>
              <w:t>Technische uitvoerbaarheid</w:t>
            </w:r>
          </w:p>
        </w:tc>
        <w:tc>
          <w:tcPr>
            <w:tcW w:w="6189" w:type="dxa"/>
            <w:gridSpan w:val="4"/>
          </w:tcPr>
          <w:p w14:paraId="2536CEFE" w14:textId="77777777" w:rsidR="00916DC0" w:rsidRPr="00AA5C76" w:rsidRDefault="00572824" w:rsidP="00572824">
            <w:pPr>
              <w:pStyle w:val="Default"/>
              <w:rPr>
                <w:rFonts w:eastAsia="Arial Unicode MS"/>
                <w:sz w:val="20"/>
                <w:szCs w:val="20"/>
              </w:rPr>
            </w:pPr>
            <w:r w:rsidRPr="00AA5C76">
              <w:rPr>
                <w:rFonts w:eastAsia="Arial Unicode MS"/>
                <w:sz w:val="20"/>
                <w:szCs w:val="20"/>
              </w:rPr>
              <w:t>Zorgvuldige communicatie</w:t>
            </w:r>
            <w:r w:rsidR="00916DC0" w:rsidRPr="00AA5C76">
              <w:rPr>
                <w:rFonts w:eastAsia="Arial Unicode MS"/>
                <w:sz w:val="20"/>
                <w:szCs w:val="20"/>
              </w:rPr>
              <w:t xml:space="preserve"> door</w:t>
            </w:r>
            <w:r w:rsidRPr="00AA5C76">
              <w:rPr>
                <w:rFonts w:eastAsia="Arial Unicode MS"/>
                <w:sz w:val="20"/>
                <w:szCs w:val="20"/>
              </w:rPr>
              <w:t xml:space="preserve"> tijdige aankondiging</w:t>
            </w:r>
            <w:r w:rsidR="00916DC0" w:rsidRPr="00AA5C76">
              <w:rPr>
                <w:rFonts w:eastAsia="Arial Unicode MS"/>
                <w:sz w:val="20"/>
                <w:szCs w:val="20"/>
              </w:rPr>
              <w:t>.</w:t>
            </w:r>
            <w:r w:rsidRPr="00AA5C76">
              <w:rPr>
                <w:rFonts w:eastAsia="Arial Unicode MS"/>
                <w:sz w:val="20"/>
                <w:szCs w:val="20"/>
              </w:rPr>
              <w:t xml:space="preserve"> </w:t>
            </w:r>
          </w:p>
          <w:p w14:paraId="42AFBF10" w14:textId="77777777" w:rsidR="00572824" w:rsidRPr="00AA5C76" w:rsidRDefault="00916DC0" w:rsidP="00572824">
            <w:pPr>
              <w:pStyle w:val="Default"/>
              <w:rPr>
                <w:rFonts w:eastAsia="Arial Unicode MS"/>
                <w:sz w:val="20"/>
                <w:szCs w:val="20"/>
              </w:rPr>
            </w:pPr>
            <w:r w:rsidRPr="00AA5C76">
              <w:rPr>
                <w:rFonts w:eastAsia="Arial Unicode MS"/>
                <w:sz w:val="20"/>
                <w:szCs w:val="20"/>
              </w:rPr>
              <w:t>O</w:t>
            </w:r>
            <w:r w:rsidR="00572824" w:rsidRPr="00AA5C76">
              <w:rPr>
                <w:rFonts w:eastAsia="Arial Unicode MS"/>
                <w:sz w:val="20"/>
                <w:szCs w:val="20"/>
              </w:rPr>
              <w:t xml:space="preserve">og houden voor reeds gedane verplichtingen. </w:t>
            </w:r>
          </w:p>
          <w:p w14:paraId="6B41AC04" w14:textId="77777777" w:rsidR="00572824" w:rsidRPr="00AA5C76" w:rsidRDefault="00572824" w:rsidP="00572824">
            <w:pPr>
              <w:pStyle w:val="Default"/>
              <w:rPr>
                <w:rFonts w:eastAsia="Arial Unicode MS"/>
                <w:sz w:val="20"/>
                <w:szCs w:val="20"/>
              </w:rPr>
            </w:pPr>
          </w:p>
        </w:tc>
      </w:tr>
      <w:tr w:rsidR="00572824" w:rsidRPr="00AA5C76" w14:paraId="6FAA60CD" w14:textId="77777777" w:rsidTr="00572824">
        <w:tc>
          <w:tcPr>
            <w:tcW w:w="3020" w:type="dxa"/>
          </w:tcPr>
          <w:p w14:paraId="776D4166" w14:textId="77777777" w:rsidR="00572824" w:rsidRPr="00AA5C76" w:rsidRDefault="00572824" w:rsidP="00572824">
            <w:pPr>
              <w:pStyle w:val="Default"/>
              <w:rPr>
                <w:rFonts w:eastAsia="Arial Unicode MS"/>
                <w:sz w:val="20"/>
                <w:szCs w:val="20"/>
              </w:rPr>
            </w:pPr>
            <w:r w:rsidRPr="00AA5C76">
              <w:rPr>
                <w:rFonts w:eastAsia="Arial Unicode MS"/>
                <w:sz w:val="20"/>
                <w:szCs w:val="20"/>
              </w:rPr>
              <w:t>Financiën</w:t>
            </w:r>
          </w:p>
        </w:tc>
        <w:tc>
          <w:tcPr>
            <w:tcW w:w="1511" w:type="dxa"/>
          </w:tcPr>
          <w:p w14:paraId="3572EA14" w14:textId="77777777" w:rsidR="00572824" w:rsidRPr="00AA5C76" w:rsidRDefault="00572824" w:rsidP="00572824">
            <w:pPr>
              <w:pStyle w:val="Default"/>
              <w:rPr>
                <w:rFonts w:eastAsia="Arial Unicode MS"/>
                <w:sz w:val="20"/>
                <w:szCs w:val="20"/>
              </w:rPr>
            </w:pPr>
            <w:r w:rsidRPr="00AA5C76">
              <w:rPr>
                <w:rFonts w:eastAsia="Arial Unicode MS"/>
                <w:sz w:val="20"/>
                <w:szCs w:val="20"/>
              </w:rPr>
              <w:t>2020</w:t>
            </w:r>
          </w:p>
        </w:tc>
        <w:tc>
          <w:tcPr>
            <w:tcW w:w="1490" w:type="dxa"/>
          </w:tcPr>
          <w:p w14:paraId="148ADD35" w14:textId="77777777" w:rsidR="00572824" w:rsidRPr="00AA5C76" w:rsidRDefault="00572824" w:rsidP="00572824">
            <w:pPr>
              <w:pStyle w:val="Default"/>
              <w:rPr>
                <w:rFonts w:eastAsia="Arial Unicode MS"/>
                <w:sz w:val="20"/>
                <w:szCs w:val="20"/>
              </w:rPr>
            </w:pPr>
            <w:r w:rsidRPr="00AA5C76">
              <w:rPr>
                <w:rFonts w:eastAsia="Arial Unicode MS"/>
                <w:sz w:val="20"/>
                <w:szCs w:val="20"/>
              </w:rPr>
              <w:t>2021</w:t>
            </w:r>
          </w:p>
        </w:tc>
        <w:tc>
          <w:tcPr>
            <w:tcW w:w="1607" w:type="dxa"/>
          </w:tcPr>
          <w:p w14:paraId="2E54E8DC" w14:textId="77777777" w:rsidR="00572824" w:rsidRPr="00AA5C76" w:rsidRDefault="00572824" w:rsidP="00572824">
            <w:pPr>
              <w:pStyle w:val="Default"/>
              <w:rPr>
                <w:rFonts w:eastAsia="Arial Unicode MS"/>
                <w:sz w:val="20"/>
                <w:szCs w:val="20"/>
              </w:rPr>
            </w:pPr>
            <w:r w:rsidRPr="00AA5C76">
              <w:rPr>
                <w:rFonts w:eastAsia="Arial Unicode MS"/>
                <w:sz w:val="20"/>
                <w:szCs w:val="20"/>
              </w:rPr>
              <w:t>2022</w:t>
            </w:r>
          </w:p>
        </w:tc>
        <w:tc>
          <w:tcPr>
            <w:tcW w:w="1581" w:type="dxa"/>
          </w:tcPr>
          <w:p w14:paraId="0A761904" w14:textId="12061795" w:rsidR="00572824" w:rsidRPr="00AA5C76" w:rsidRDefault="00572824" w:rsidP="00456736">
            <w:pPr>
              <w:pStyle w:val="Default"/>
              <w:rPr>
                <w:rFonts w:eastAsia="Arial Unicode MS"/>
                <w:sz w:val="20"/>
                <w:szCs w:val="20"/>
              </w:rPr>
            </w:pPr>
            <w:r w:rsidRPr="00AA5C76">
              <w:rPr>
                <w:rFonts w:eastAsia="Arial Unicode MS"/>
                <w:sz w:val="20"/>
                <w:szCs w:val="20"/>
              </w:rPr>
              <w:t>20</w:t>
            </w:r>
            <w:r w:rsidR="00456736">
              <w:rPr>
                <w:rFonts w:eastAsia="Arial Unicode MS"/>
                <w:sz w:val="20"/>
                <w:szCs w:val="20"/>
              </w:rPr>
              <w:t>2</w:t>
            </w:r>
            <w:r w:rsidRPr="00AA5C76">
              <w:rPr>
                <w:rFonts w:eastAsia="Arial Unicode MS"/>
                <w:sz w:val="20"/>
                <w:szCs w:val="20"/>
              </w:rPr>
              <w:t>3</w:t>
            </w:r>
          </w:p>
        </w:tc>
      </w:tr>
      <w:tr w:rsidR="00572824" w:rsidRPr="00AA5C76" w14:paraId="5F63DDBE" w14:textId="77777777" w:rsidTr="00572824">
        <w:trPr>
          <w:trHeight w:val="247"/>
        </w:trPr>
        <w:tc>
          <w:tcPr>
            <w:tcW w:w="3020" w:type="dxa"/>
          </w:tcPr>
          <w:p w14:paraId="76509B12" w14:textId="77777777" w:rsidR="00572824" w:rsidRPr="00AA5C76" w:rsidRDefault="00572824" w:rsidP="00572824">
            <w:pPr>
              <w:pStyle w:val="Default"/>
              <w:numPr>
                <w:ilvl w:val="0"/>
                <w:numId w:val="4"/>
              </w:numPr>
              <w:ind w:left="171" w:hanging="124"/>
              <w:rPr>
                <w:rFonts w:eastAsia="Arial Unicode MS"/>
                <w:sz w:val="20"/>
                <w:szCs w:val="20"/>
              </w:rPr>
            </w:pPr>
            <w:r w:rsidRPr="00AA5C76">
              <w:rPr>
                <w:rFonts w:eastAsia="Arial Unicode MS"/>
                <w:sz w:val="20"/>
                <w:szCs w:val="20"/>
              </w:rPr>
              <w:t>Opbrengst</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14:paraId="0D59F276" w14:textId="77777777" w:rsidR="00572824" w:rsidRPr="00AA5C76" w:rsidRDefault="00572824" w:rsidP="00572824">
            <w:pPr>
              <w:rPr>
                <w:rFonts w:ascii="Arial" w:hAnsi="Arial" w:cs="Arial"/>
                <w:b/>
                <w:bCs/>
              </w:rPr>
            </w:pPr>
            <w:r w:rsidRPr="00AA5C76">
              <w:rPr>
                <w:rFonts w:ascii="Arial" w:hAnsi="Arial" w:cs="Arial"/>
                <w:b/>
                <w:bCs/>
              </w:rPr>
              <w:t xml:space="preserve">     +</w:t>
            </w:r>
          </w:p>
        </w:tc>
        <w:tc>
          <w:tcPr>
            <w:tcW w:w="1490" w:type="dxa"/>
            <w:tcBorders>
              <w:top w:val="single" w:sz="4" w:space="0" w:color="auto"/>
              <w:left w:val="nil"/>
              <w:bottom w:val="single" w:sz="4" w:space="0" w:color="auto"/>
              <w:right w:val="single" w:sz="4" w:space="0" w:color="auto"/>
            </w:tcBorders>
            <w:shd w:val="clear" w:color="auto" w:fill="auto"/>
            <w:vAlign w:val="bottom"/>
          </w:tcPr>
          <w:p w14:paraId="4EB74227" w14:textId="77777777" w:rsidR="00572824" w:rsidRPr="00AA5C76" w:rsidRDefault="00572824" w:rsidP="00572824">
            <w:pPr>
              <w:rPr>
                <w:rFonts w:ascii="Arial" w:hAnsi="Arial" w:cs="Arial"/>
                <w:b/>
                <w:bCs/>
              </w:rPr>
            </w:pPr>
            <w:r w:rsidRPr="00AA5C76">
              <w:rPr>
                <w:rFonts w:ascii="Arial" w:hAnsi="Arial" w:cs="Arial"/>
                <w:b/>
                <w:bCs/>
              </w:rPr>
              <w:t xml:space="preserve">      ++</w:t>
            </w:r>
          </w:p>
        </w:tc>
        <w:tc>
          <w:tcPr>
            <w:tcW w:w="1607" w:type="dxa"/>
            <w:tcBorders>
              <w:top w:val="single" w:sz="4" w:space="0" w:color="auto"/>
              <w:left w:val="nil"/>
              <w:bottom w:val="single" w:sz="4" w:space="0" w:color="auto"/>
              <w:right w:val="single" w:sz="4" w:space="0" w:color="auto"/>
            </w:tcBorders>
            <w:shd w:val="clear" w:color="auto" w:fill="auto"/>
            <w:vAlign w:val="bottom"/>
          </w:tcPr>
          <w:p w14:paraId="6771AF3A" w14:textId="77777777" w:rsidR="00572824" w:rsidRPr="00AA5C76" w:rsidRDefault="00572824" w:rsidP="00572824">
            <w:pPr>
              <w:rPr>
                <w:rFonts w:ascii="Arial" w:hAnsi="Arial" w:cs="Arial"/>
                <w:b/>
                <w:bCs/>
              </w:rPr>
            </w:pPr>
            <w:r w:rsidRPr="00AA5C76">
              <w:rPr>
                <w:rFonts w:ascii="Arial" w:hAnsi="Arial" w:cs="Arial"/>
                <w:b/>
                <w:bCs/>
              </w:rPr>
              <w:t xml:space="preserve">     ++</w:t>
            </w:r>
          </w:p>
        </w:tc>
        <w:tc>
          <w:tcPr>
            <w:tcW w:w="1581" w:type="dxa"/>
            <w:tcBorders>
              <w:top w:val="single" w:sz="4" w:space="0" w:color="auto"/>
              <w:left w:val="nil"/>
              <w:bottom w:val="single" w:sz="4" w:space="0" w:color="auto"/>
              <w:right w:val="single" w:sz="4" w:space="0" w:color="auto"/>
            </w:tcBorders>
            <w:shd w:val="clear" w:color="auto" w:fill="auto"/>
            <w:vAlign w:val="bottom"/>
          </w:tcPr>
          <w:p w14:paraId="0F5C34D7" w14:textId="77777777" w:rsidR="00572824" w:rsidRPr="00AA5C76" w:rsidRDefault="00572824" w:rsidP="00572824">
            <w:pPr>
              <w:rPr>
                <w:rFonts w:ascii="Arial" w:hAnsi="Arial" w:cs="Arial"/>
                <w:b/>
                <w:bCs/>
              </w:rPr>
            </w:pPr>
            <w:r w:rsidRPr="00AA5C76">
              <w:rPr>
                <w:rFonts w:ascii="Arial" w:hAnsi="Arial" w:cs="Arial"/>
                <w:b/>
                <w:bCs/>
              </w:rPr>
              <w:t xml:space="preserve">       ++  </w:t>
            </w:r>
          </w:p>
        </w:tc>
      </w:tr>
      <w:tr w:rsidR="00572824" w:rsidRPr="00AA5C76" w14:paraId="58F9F343" w14:textId="77777777" w:rsidTr="00572824">
        <w:tc>
          <w:tcPr>
            <w:tcW w:w="3020" w:type="dxa"/>
          </w:tcPr>
          <w:p w14:paraId="153EA05C" w14:textId="77777777" w:rsidR="00572824" w:rsidRPr="00AA5C76" w:rsidRDefault="00572824" w:rsidP="00572824">
            <w:pPr>
              <w:pStyle w:val="Default"/>
              <w:rPr>
                <w:rFonts w:eastAsia="Arial Unicode MS"/>
                <w:sz w:val="20"/>
                <w:szCs w:val="20"/>
              </w:rPr>
            </w:pPr>
          </w:p>
        </w:tc>
        <w:tc>
          <w:tcPr>
            <w:tcW w:w="6189" w:type="dxa"/>
            <w:gridSpan w:val="4"/>
          </w:tcPr>
          <w:p w14:paraId="1E9AB733" w14:textId="77777777" w:rsidR="00572824" w:rsidRPr="00AA5C76" w:rsidRDefault="00572824" w:rsidP="00572824">
            <w:pPr>
              <w:pStyle w:val="Default"/>
              <w:rPr>
                <w:rFonts w:eastAsia="Arial Unicode MS"/>
                <w:sz w:val="20"/>
                <w:szCs w:val="20"/>
              </w:rPr>
            </w:pPr>
            <w:r w:rsidRPr="00AA5C76">
              <w:rPr>
                <w:rFonts w:eastAsia="Arial Unicode MS"/>
                <w:sz w:val="20"/>
                <w:szCs w:val="20"/>
              </w:rPr>
              <w:t>Toelichting</w:t>
            </w:r>
          </w:p>
          <w:p w14:paraId="3072E7D6" w14:textId="77777777" w:rsidR="00572824" w:rsidRPr="00AA5C76" w:rsidRDefault="00572824" w:rsidP="00572824">
            <w:pPr>
              <w:rPr>
                <w:rFonts w:ascii="Arial" w:hAnsi="Arial" w:cs="Arial"/>
                <w:bCs/>
              </w:rPr>
            </w:pPr>
            <w:r w:rsidRPr="00AA5C76">
              <w:rPr>
                <w:rFonts w:ascii="Arial" w:hAnsi="Arial" w:cs="Arial"/>
                <w:bCs/>
              </w:rPr>
              <w:t>Het budget bedraagt 375.000 euro</w:t>
            </w:r>
          </w:p>
          <w:p w14:paraId="4334BB15" w14:textId="77777777" w:rsidR="00572824" w:rsidRPr="00AA5C76" w:rsidRDefault="00572824" w:rsidP="00572824">
            <w:pPr>
              <w:pStyle w:val="Default"/>
              <w:rPr>
                <w:rFonts w:eastAsia="Arial Unicode MS"/>
                <w:sz w:val="20"/>
                <w:szCs w:val="20"/>
              </w:rPr>
            </w:pPr>
          </w:p>
        </w:tc>
      </w:tr>
      <w:tr w:rsidR="00572824" w:rsidRPr="00AA5C76" w14:paraId="5558B0EC" w14:textId="77777777" w:rsidTr="00572824">
        <w:tc>
          <w:tcPr>
            <w:tcW w:w="3020" w:type="dxa"/>
          </w:tcPr>
          <w:p w14:paraId="07F63AFE" w14:textId="77777777" w:rsidR="00572824" w:rsidRPr="00AA5C76" w:rsidRDefault="00572824" w:rsidP="00572824">
            <w:pPr>
              <w:pStyle w:val="Default"/>
              <w:numPr>
                <w:ilvl w:val="0"/>
                <w:numId w:val="4"/>
              </w:numPr>
              <w:rPr>
                <w:rFonts w:eastAsia="Arial Unicode MS"/>
                <w:sz w:val="20"/>
                <w:szCs w:val="20"/>
              </w:rPr>
            </w:pPr>
            <w:r w:rsidRPr="00AA5C76">
              <w:rPr>
                <w:rFonts w:eastAsia="Arial Unicode MS"/>
                <w:sz w:val="20"/>
                <w:szCs w:val="20"/>
              </w:rPr>
              <w:t>Voordeel opbrengt</w:t>
            </w:r>
          </w:p>
        </w:tc>
        <w:tc>
          <w:tcPr>
            <w:tcW w:w="6189" w:type="dxa"/>
            <w:gridSpan w:val="4"/>
          </w:tcPr>
          <w:p w14:paraId="0C41DA19" w14:textId="77777777" w:rsidR="00572824" w:rsidRPr="00AA5C76" w:rsidRDefault="00572824" w:rsidP="00572824">
            <w:pPr>
              <w:pStyle w:val="Default"/>
              <w:rPr>
                <w:rFonts w:eastAsia="Arial Unicode MS"/>
                <w:sz w:val="20"/>
                <w:szCs w:val="20"/>
              </w:rPr>
            </w:pPr>
            <w:r w:rsidRPr="00AA5C76">
              <w:rPr>
                <w:rFonts w:eastAsia="Arial Unicode MS"/>
                <w:sz w:val="20"/>
                <w:szCs w:val="20"/>
              </w:rPr>
              <w:t>Regionaal</w:t>
            </w:r>
          </w:p>
        </w:tc>
      </w:tr>
      <w:tr w:rsidR="00572824" w:rsidRPr="00AA5C76" w14:paraId="3784DBDA" w14:textId="77777777" w:rsidTr="00572824">
        <w:tc>
          <w:tcPr>
            <w:tcW w:w="3020" w:type="dxa"/>
          </w:tcPr>
          <w:p w14:paraId="46881E48" w14:textId="77777777" w:rsidR="00572824" w:rsidRPr="00AA5C76" w:rsidRDefault="00572824" w:rsidP="00572824">
            <w:pPr>
              <w:pStyle w:val="Default"/>
              <w:numPr>
                <w:ilvl w:val="0"/>
                <w:numId w:val="4"/>
              </w:numPr>
              <w:ind w:left="171" w:hanging="124"/>
              <w:rPr>
                <w:rFonts w:eastAsia="Arial Unicode MS"/>
                <w:sz w:val="20"/>
                <w:szCs w:val="20"/>
              </w:rPr>
            </w:pPr>
            <w:r w:rsidRPr="00AA5C76">
              <w:rPr>
                <w:rFonts w:eastAsia="Arial Unicode MS"/>
                <w:sz w:val="20"/>
                <w:szCs w:val="20"/>
              </w:rPr>
              <w:t>Zekerheid van de opbrengst</w:t>
            </w:r>
          </w:p>
        </w:tc>
        <w:tc>
          <w:tcPr>
            <w:tcW w:w="6189" w:type="dxa"/>
            <w:gridSpan w:val="4"/>
          </w:tcPr>
          <w:p w14:paraId="6EFE941C"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Hoog. </w:t>
            </w:r>
          </w:p>
        </w:tc>
      </w:tr>
    </w:tbl>
    <w:p w14:paraId="6A849F4A" w14:textId="77777777" w:rsidR="009257E7" w:rsidRPr="00AA5C76" w:rsidRDefault="009257E7" w:rsidP="00572824">
      <w:pPr>
        <w:spacing w:after="160" w:line="259" w:lineRule="auto"/>
        <w:rPr>
          <w:rFonts w:ascii="Arial" w:eastAsiaTheme="minorHAnsi" w:hAnsi="Arial" w:cs="Arial"/>
          <w:color w:val="000000"/>
          <w:sz w:val="20"/>
          <w:szCs w:val="20"/>
          <w:lang w:eastAsia="en-US"/>
        </w:rPr>
      </w:pPr>
    </w:p>
    <w:p w14:paraId="7CDFC70D" w14:textId="77777777" w:rsidR="009257E7" w:rsidRPr="00AA5C76" w:rsidRDefault="009257E7">
      <w:pPr>
        <w:spacing w:after="160" w:line="259" w:lineRule="auto"/>
        <w:rPr>
          <w:rFonts w:ascii="Arial" w:eastAsiaTheme="minorHAnsi" w:hAnsi="Arial" w:cs="Arial"/>
          <w:color w:val="000000"/>
          <w:sz w:val="20"/>
          <w:szCs w:val="20"/>
          <w:lang w:eastAsia="en-US"/>
        </w:rPr>
      </w:pPr>
      <w:r w:rsidRPr="00AA5C76">
        <w:rPr>
          <w:rFonts w:ascii="Arial" w:eastAsiaTheme="minorHAnsi" w:hAnsi="Arial" w:cs="Arial"/>
          <w:color w:val="000000"/>
          <w:sz w:val="20"/>
          <w:szCs w:val="20"/>
          <w:lang w:eastAsia="en-US"/>
        </w:rPr>
        <w:br w:type="page"/>
      </w:r>
    </w:p>
    <w:p w14:paraId="2FE43084" w14:textId="77777777" w:rsidR="00572824" w:rsidRPr="00AA5C76" w:rsidRDefault="00572824" w:rsidP="00572824">
      <w:pPr>
        <w:spacing w:after="160" w:line="259" w:lineRule="auto"/>
        <w:rPr>
          <w:rFonts w:ascii="Arial" w:eastAsiaTheme="minorHAnsi" w:hAnsi="Arial" w:cs="Arial"/>
          <w:color w:val="000000"/>
          <w:sz w:val="20"/>
          <w:szCs w:val="20"/>
          <w:lang w:eastAsia="en-US"/>
        </w:rPr>
      </w:pPr>
    </w:p>
    <w:tbl>
      <w:tblPr>
        <w:tblStyle w:val="Tabelraster"/>
        <w:tblW w:w="9209" w:type="dxa"/>
        <w:tblLook w:val="04A0" w:firstRow="1" w:lastRow="0" w:firstColumn="1" w:lastColumn="0" w:noHBand="0" w:noVBand="1"/>
      </w:tblPr>
      <w:tblGrid>
        <w:gridCol w:w="3020"/>
        <w:gridCol w:w="1511"/>
        <w:gridCol w:w="1490"/>
        <w:gridCol w:w="1607"/>
        <w:gridCol w:w="1581"/>
      </w:tblGrid>
      <w:tr w:rsidR="00572824" w:rsidRPr="00AA5C76" w14:paraId="2B581A87" w14:textId="77777777" w:rsidTr="00572824">
        <w:tc>
          <w:tcPr>
            <w:tcW w:w="9209" w:type="dxa"/>
            <w:gridSpan w:val="5"/>
            <w:shd w:val="clear" w:color="auto" w:fill="BFBFBF" w:themeFill="background1" w:themeFillShade="BF"/>
          </w:tcPr>
          <w:p w14:paraId="6025F5EB" w14:textId="43847298" w:rsidR="00572824" w:rsidRPr="00AA5C76" w:rsidRDefault="00572824" w:rsidP="00E058D9">
            <w:pPr>
              <w:pStyle w:val="Default"/>
              <w:rPr>
                <w:rFonts w:eastAsia="Arial Unicode MS"/>
                <w:b/>
                <w:sz w:val="20"/>
                <w:szCs w:val="20"/>
              </w:rPr>
            </w:pPr>
            <w:r w:rsidRPr="00AA5C76">
              <w:rPr>
                <w:rFonts w:eastAsia="Arial Unicode MS"/>
                <w:b/>
                <w:sz w:val="20"/>
                <w:szCs w:val="20"/>
              </w:rPr>
              <w:t>Voorstel</w:t>
            </w:r>
            <w:r w:rsidR="00E058D9">
              <w:rPr>
                <w:rFonts w:eastAsia="Arial Unicode MS"/>
                <w:b/>
                <w:sz w:val="20"/>
                <w:szCs w:val="20"/>
              </w:rPr>
              <w:t xml:space="preserve"> J</w:t>
            </w:r>
            <w:r w:rsidRPr="00AA5C76">
              <w:rPr>
                <w:rFonts w:eastAsia="Arial Unicode MS"/>
                <w:b/>
                <w:sz w:val="20"/>
                <w:szCs w:val="20"/>
              </w:rPr>
              <w:t xml:space="preserve">: </w:t>
            </w:r>
            <w:r w:rsidR="00E058D9">
              <w:rPr>
                <w:rFonts w:eastAsia="Arial Unicode MS"/>
                <w:b/>
                <w:sz w:val="20"/>
                <w:szCs w:val="20"/>
              </w:rPr>
              <w:t>Meedoen</w:t>
            </w:r>
            <w:r w:rsidRPr="00AA5C76">
              <w:rPr>
                <w:rFonts w:eastAsia="Arial Unicode MS"/>
                <w:b/>
                <w:sz w:val="20"/>
                <w:szCs w:val="20"/>
              </w:rPr>
              <w:t xml:space="preserve"> (innovatie en zelfredzaamheid</w:t>
            </w:r>
            <w:r w:rsidR="00E058D9">
              <w:rPr>
                <w:rFonts w:eastAsia="Arial Unicode MS"/>
                <w:b/>
                <w:sz w:val="20"/>
                <w:szCs w:val="20"/>
              </w:rPr>
              <w:t xml:space="preserve"> stoppen</w:t>
            </w:r>
            <w:r w:rsidRPr="00AA5C76">
              <w:rPr>
                <w:rFonts w:eastAsia="Arial Unicode MS"/>
                <w:b/>
                <w:sz w:val="20"/>
                <w:szCs w:val="20"/>
              </w:rPr>
              <w:t>)</w:t>
            </w:r>
          </w:p>
        </w:tc>
      </w:tr>
      <w:tr w:rsidR="00572824" w:rsidRPr="00AA5C76" w14:paraId="75B88D29" w14:textId="77777777" w:rsidTr="00572824">
        <w:tc>
          <w:tcPr>
            <w:tcW w:w="9209" w:type="dxa"/>
            <w:gridSpan w:val="5"/>
            <w:shd w:val="clear" w:color="auto" w:fill="D9D9D9" w:themeFill="background1" w:themeFillShade="D9"/>
          </w:tcPr>
          <w:p w14:paraId="6DFE84EE" w14:textId="77777777" w:rsidR="00572824" w:rsidRPr="00AA5C76" w:rsidRDefault="00572824" w:rsidP="00572824">
            <w:pPr>
              <w:pStyle w:val="Default"/>
              <w:rPr>
                <w:rFonts w:eastAsia="Arial Unicode MS"/>
                <w:b/>
                <w:sz w:val="20"/>
                <w:szCs w:val="20"/>
              </w:rPr>
            </w:pPr>
            <w:r w:rsidRPr="00AA5C76">
              <w:rPr>
                <w:rFonts w:eastAsia="Arial Unicode MS"/>
                <w:b/>
                <w:sz w:val="20"/>
                <w:szCs w:val="20"/>
              </w:rPr>
              <w:t>INHOUD</w:t>
            </w:r>
          </w:p>
          <w:p w14:paraId="583EA122" w14:textId="77777777" w:rsidR="00572824" w:rsidRPr="00AA5C76" w:rsidRDefault="00572824" w:rsidP="00572824">
            <w:pPr>
              <w:pStyle w:val="Default"/>
              <w:rPr>
                <w:rFonts w:eastAsia="Arial Unicode MS"/>
                <w:b/>
                <w:sz w:val="20"/>
                <w:szCs w:val="20"/>
              </w:rPr>
            </w:pPr>
            <w:r w:rsidRPr="00AA5C76">
              <w:rPr>
                <w:rFonts w:eastAsia="Arial Unicode MS"/>
                <w:b/>
                <w:sz w:val="20"/>
                <w:szCs w:val="20"/>
              </w:rPr>
              <w:t xml:space="preserve"> </w:t>
            </w:r>
          </w:p>
        </w:tc>
      </w:tr>
      <w:tr w:rsidR="00572824" w:rsidRPr="00AA5C76" w14:paraId="3F212415" w14:textId="77777777" w:rsidTr="00572824">
        <w:tc>
          <w:tcPr>
            <w:tcW w:w="3020" w:type="dxa"/>
          </w:tcPr>
          <w:p w14:paraId="440C48BE" w14:textId="77777777" w:rsidR="00572824" w:rsidRPr="00AA5C76" w:rsidRDefault="00572824" w:rsidP="00572824">
            <w:pPr>
              <w:pStyle w:val="Default"/>
              <w:rPr>
                <w:rFonts w:eastAsia="Arial Unicode MS"/>
                <w:sz w:val="20"/>
                <w:szCs w:val="20"/>
              </w:rPr>
            </w:pPr>
            <w:r w:rsidRPr="00AA5C76">
              <w:rPr>
                <w:rFonts w:eastAsia="Arial Unicode MS"/>
                <w:sz w:val="20"/>
                <w:szCs w:val="20"/>
              </w:rPr>
              <w:t>Kern van het voorstel</w:t>
            </w:r>
          </w:p>
          <w:p w14:paraId="264F7BC3" w14:textId="77777777" w:rsidR="00572824" w:rsidRPr="00AA5C76" w:rsidRDefault="00572824" w:rsidP="00572824">
            <w:pPr>
              <w:pStyle w:val="Default"/>
              <w:rPr>
                <w:rFonts w:eastAsia="Arial Unicode MS"/>
                <w:sz w:val="20"/>
                <w:szCs w:val="20"/>
              </w:rPr>
            </w:pPr>
            <w:r w:rsidRPr="00AA5C76">
              <w:rPr>
                <w:rFonts w:eastAsia="Arial Unicode MS"/>
                <w:sz w:val="20"/>
                <w:szCs w:val="20"/>
              </w:rPr>
              <w:t>(kort samengevat)</w:t>
            </w:r>
          </w:p>
        </w:tc>
        <w:tc>
          <w:tcPr>
            <w:tcW w:w="6189" w:type="dxa"/>
            <w:gridSpan w:val="4"/>
          </w:tcPr>
          <w:p w14:paraId="524BC067" w14:textId="77777777" w:rsidR="00572824" w:rsidRPr="00AA5C76" w:rsidRDefault="00916DC0" w:rsidP="00572824">
            <w:pPr>
              <w:pStyle w:val="Default"/>
              <w:rPr>
                <w:rFonts w:eastAsia="Arial Unicode MS"/>
                <w:sz w:val="20"/>
                <w:szCs w:val="20"/>
              </w:rPr>
            </w:pPr>
            <w:r w:rsidRPr="00AA5C76">
              <w:rPr>
                <w:rFonts w:eastAsia="Arial Unicode MS"/>
                <w:sz w:val="20"/>
                <w:szCs w:val="20"/>
              </w:rPr>
              <w:t>Niet in</w:t>
            </w:r>
            <w:r w:rsidR="00572824" w:rsidRPr="00AA5C76">
              <w:rPr>
                <w:rFonts w:eastAsia="Arial Unicode MS"/>
                <w:sz w:val="20"/>
                <w:szCs w:val="20"/>
              </w:rPr>
              <w:t xml:space="preserve">zetten </w:t>
            </w:r>
            <w:r w:rsidRPr="00AA5C76">
              <w:rPr>
                <w:rFonts w:eastAsia="Arial Unicode MS"/>
                <w:sz w:val="20"/>
                <w:szCs w:val="20"/>
              </w:rPr>
              <w:t>op</w:t>
            </w:r>
            <w:r w:rsidR="00572824" w:rsidRPr="00AA5C76">
              <w:rPr>
                <w:rFonts w:eastAsia="Arial Unicode MS"/>
                <w:sz w:val="20"/>
                <w:szCs w:val="20"/>
              </w:rPr>
              <w:t xml:space="preserve"> de ontwikkeling van zelfredzaamheid bij de doelgroep die op korte termijn niet in staat is om betaald werk te verrichten.  </w:t>
            </w:r>
          </w:p>
        </w:tc>
      </w:tr>
      <w:tr w:rsidR="00572824" w:rsidRPr="00AA5C76" w14:paraId="4BE1F981" w14:textId="77777777" w:rsidTr="00572824">
        <w:tc>
          <w:tcPr>
            <w:tcW w:w="3020" w:type="dxa"/>
          </w:tcPr>
          <w:p w14:paraId="75720C59" w14:textId="77777777" w:rsidR="00572824" w:rsidRPr="00AA5C76" w:rsidRDefault="00572824" w:rsidP="00572824">
            <w:pPr>
              <w:pStyle w:val="Default"/>
              <w:rPr>
                <w:rFonts w:eastAsia="Arial Unicode MS"/>
                <w:sz w:val="20"/>
                <w:szCs w:val="20"/>
              </w:rPr>
            </w:pPr>
            <w:r w:rsidRPr="00AA5C76">
              <w:rPr>
                <w:rFonts w:eastAsia="Arial Unicode MS"/>
                <w:sz w:val="20"/>
                <w:szCs w:val="20"/>
              </w:rPr>
              <w:t>Doel</w:t>
            </w:r>
          </w:p>
        </w:tc>
        <w:tc>
          <w:tcPr>
            <w:tcW w:w="6189" w:type="dxa"/>
            <w:gridSpan w:val="4"/>
          </w:tcPr>
          <w:p w14:paraId="3350A08D" w14:textId="77777777" w:rsidR="00572824" w:rsidRPr="00AA5C76" w:rsidRDefault="00572824" w:rsidP="00572824">
            <w:pPr>
              <w:pStyle w:val="Default"/>
              <w:rPr>
                <w:rFonts w:eastAsia="Arial Unicode MS"/>
                <w:sz w:val="20"/>
                <w:szCs w:val="20"/>
              </w:rPr>
            </w:pPr>
            <w:r w:rsidRPr="00AA5C76">
              <w:rPr>
                <w:rFonts w:eastAsia="Arial Unicode MS"/>
                <w:sz w:val="20"/>
                <w:szCs w:val="20"/>
              </w:rPr>
              <w:t>De SDD kent 5</w:t>
            </w:r>
            <w:r w:rsidR="00916DC0" w:rsidRPr="00AA5C76">
              <w:rPr>
                <w:rFonts w:eastAsia="Arial Unicode MS"/>
                <w:sz w:val="20"/>
                <w:szCs w:val="20"/>
              </w:rPr>
              <w:t>.</w:t>
            </w:r>
            <w:r w:rsidRPr="00AA5C76">
              <w:rPr>
                <w:rFonts w:eastAsia="Arial Unicode MS"/>
                <w:sz w:val="20"/>
                <w:szCs w:val="20"/>
              </w:rPr>
              <w:t xml:space="preserve">600 klanten </w:t>
            </w:r>
            <w:r w:rsidR="00916DC0" w:rsidRPr="00AA5C76">
              <w:rPr>
                <w:rFonts w:eastAsia="Arial Unicode MS"/>
                <w:sz w:val="20"/>
                <w:szCs w:val="20"/>
              </w:rPr>
              <w:t>die</w:t>
            </w:r>
            <w:r w:rsidRPr="00AA5C76">
              <w:rPr>
                <w:rFonts w:eastAsia="Arial Unicode MS"/>
                <w:sz w:val="20"/>
                <w:szCs w:val="20"/>
              </w:rPr>
              <w:t xml:space="preserve"> niet in staat zijn betaald werk te verrichten of te ontwikkelen zijn naar betaald werk. Een deel van de doelgroep zal d</w:t>
            </w:r>
            <w:r w:rsidR="00916DC0" w:rsidRPr="00AA5C76">
              <w:rPr>
                <w:rFonts w:eastAsia="Arial Unicode MS"/>
                <w:sz w:val="20"/>
                <w:szCs w:val="20"/>
              </w:rPr>
              <w:t>eze</w:t>
            </w:r>
            <w:r w:rsidRPr="00AA5C76">
              <w:rPr>
                <w:rFonts w:eastAsia="Arial Unicode MS"/>
                <w:sz w:val="20"/>
                <w:szCs w:val="20"/>
              </w:rPr>
              <w:t xml:space="preserve"> afstand nooit overbruggen, bij een deel van de doelgroep is het mogelijk om </w:t>
            </w:r>
            <w:r w:rsidR="00916DC0" w:rsidRPr="00AA5C76">
              <w:rPr>
                <w:rFonts w:eastAsia="Arial Unicode MS"/>
                <w:sz w:val="20"/>
                <w:szCs w:val="20"/>
              </w:rPr>
              <w:t xml:space="preserve">deze te </w:t>
            </w:r>
            <w:r w:rsidRPr="00AA5C76">
              <w:rPr>
                <w:rFonts w:eastAsia="Arial Unicode MS"/>
                <w:sz w:val="20"/>
                <w:szCs w:val="20"/>
              </w:rPr>
              <w:t xml:space="preserve">ontwikkelen naar verdergaande zelfredzaamheid. </w:t>
            </w:r>
          </w:p>
          <w:p w14:paraId="372C228E" w14:textId="77777777" w:rsidR="00572824" w:rsidRPr="00AA5C76" w:rsidRDefault="00572824" w:rsidP="00572824">
            <w:pPr>
              <w:pStyle w:val="Default"/>
              <w:rPr>
                <w:rFonts w:eastAsia="Arial Unicode MS"/>
                <w:sz w:val="20"/>
                <w:szCs w:val="20"/>
              </w:rPr>
            </w:pPr>
            <w:r w:rsidRPr="00AA5C76">
              <w:rPr>
                <w:noProof/>
              </w:rPr>
              <w:drawing>
                <wp:inline distT="0" distB="0" distL="0" distR="0" wp14:anchorId="5903280F" wp14:editId="6924A362">
                  <wp:extent cx="3345180" cy="2241735"/>
                  <wp:effectExtent l="0" t="0" r="7620" b="6350"/>
                  <wp:docPr id="1" name="Afbeelding 1" descr="C:\Users\lme007\AppData\Local\Microsoft\Windows\Temporary Internet Files\Content.Outlook\5ZT5UFQO\Piramide Son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e007\AppData\Local\Microsoft\Windows\Temporary Internet Files\Content.Outlook\5ZT5UFQO\Piramide Sonj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6261" cy="2249161"/>
                          </a:xfrm>
                          <a:prstGeom prst="rect">
                            <a:avLst/>
                          </a:prstGeom>
                          <a:noFill/>
                          <a:ln>
                            <a:noFill/>
                          </a:ln>
                        </pic:spPr>
                      </pic:pic>
                    </a:graphicData>
                  </a:graphic>
                </wp:inline>
              </w:drawing>
            </w:r>
          </w:p>
          <w:p w14:paraId="3336798E" w14:textId="77777777" w:rsidR="00572824" w:rsidRPr="00AA5C76" w:rsidRDefault="00572824" w:rsidP="00572824">
            <w:pPr>
              <w:pStyle w:val="Default"/>
              <w:rPr>
                <w:rFonts w:eastAsia="Arial Unicode MS"/>
                <w:sz w:val="20"/>
                <w:szCs w:val="20"/>
              </w:rPr>
            </w:pPr>
          </w:p>
        </w:tc>
      </w:tr>
      <w:tr w:rsidR="00572824" w:rsidRPr="00AA5C76" w14:paraId="11E2E577" w14:textId="77777777" w:rsidTr="00572824">
        <w:tc>
          <w:tcPr>
            <w:tcW w:w="3020" w:type="dxa"/>
          </w:tcPr>
          <w:p w14:paraId="372D9731" w14:textId="77777777" w:rsidR="00572824" w:rsidRPr="00AA5C76" w:rsidRDefault="00572824" w:rsidP="00572824">
            <w:pPr>
              <w:pStyle w:val="Default"/>
              <w:rPr>
                <w:rFonts w:eastAsia="Arial Unicode MS"/>
                <w:sz w:val="20"/>
                <w:szCs w:val="20"/>
              </w:rPr>
            </w:pPr>
            <w:r w:rsidRPr="00AA5C76">
              <w:rPr>
                <w:rFonts w:eastAsia="Arial Unicode MS"/>
                <w:sz w:val="20"/>
                <w:szCs w:val="20"/>
              </w:rPr>
              <w:t>Maatschappelijk effect en aanvaardbaarheid</w:t>
            </w:r>
          </w:p>
        </w:tc>
        <w:tc>
          <w:tcPr>
            <w:tcW w:w="6189" w:type="dxa"/>
            <w:gridSpan w:val="4"/>
          </w:tcPr>
          <w:p w14:paraId="6B0DF7A8"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De doelgroep die niet in staat is om te werken wordt bediend door een kleine groep regisseurs (caseload 1 op 300). Om de doelgroep echt verder te kunnen helpen is meer aandacht nodig en moet er ruimte zijn voor intensivering </w:t>
            </w:r>
            <w:r w:rsidR="00780923" w:rsidRPr="00AA5C76">
              <w:rPr>
                <w:rFonts w:eastAsia="Arial Unicode MS"/>
                <w:sz w:val="20"/>
                <w:szCs w:val="20"/>
              </w:rPr>
              <w:t>d.m.v.</w:t>
            </w:r>
            <w:r w:rsidRPr="00AA5C76">
              <w:rPr>
                <w:rFonts w:eastAsia="Arial Unicode MS"/>
                <w:sz w:val="20"/>
                <w:szCs w:val="20"/>
              </w:rPr>
              <w:t xml:space="preserve"> projecten. Anders is deze groep al aangewezen op participatieplekken. </w:t>
            </w:r>
          </w:p>
        </w:tc>
      </w:tr>
      <w:tr w:rsidR="00572824" w:rsidRPr="00AA5C76" w14:paraId="670DA1C5" w14:textId="77777777" w:rsidTr="00572824">
        <w:tc>
          <w:tcPr>
            <w:tcW w:w="9209" w:type="dxa"/>
            <w:gridSpan w:val="5"/>
          </w:tcPr>
          <w:p w14:paraId="4889BC67" w14:textId="77777777" w:rsidR="00572824" w:rsidRPr="00AA5C76" w:rsidRDefault="00572824" w:rsidP="00572824">
            <w:pPr>
              <w:pStyle w:val="Default"/>
              <w:rPr>
                <w:rFonts w:eastAsia="Arial Unicode MS"/>
                <w:sz w:val="20"/>
                <w:szCs w:val="20"/>
              </w:rPr>
            </w:pPr>
          </w:p>
        </w:tc>
      </w:tr>
      <w:tr w:rsidR="00572824" w:rsidRPr="00AA5C76" w14:paraId="5CDD8B6F" w14:textId="77777777" w:rsidTr="00572824">
        <w:tc>
          <w:tcPr>
            <w:tcW w:w="9209" w:type="dxa"/>
            <w:gridSpan w:val="5"/>
            <w:shd w:val="clear" w:color="auto" w:fill="D9D9D9" w:themeFill="background1" w:themeFillShade="D9"/>
          </w:tcPr>
          <w:p w14:paraId="1103E10E" w14:textId="77777777" w:rsidR="00572824" w:rsidRPr="00AA5C76" w:rsidRDefault="00572824" w:rsidP="00572824">
            <w:pPr>
              <w:pStyle w:val="Default"/>
              <w:rPr>
                <w:rFonts w:eastAsia="Arial Unicode MS"/>
                <w:b/>
                <w:sz w:val="20"/>
                <w:szCs w:val="20"/>
              </w:rPr>
            </w:pPr>
            <w:r w:rsidRPr="00AA5C76">
              <w:rPr>
                <w:rFonts w:eastAsia="Arial Unicode MS"/>
                <w:b/>
                <w:sz w:val="20"/>
                <w:szCs w:val="20"/>
              </w:rPr>
              <w:t>NETWERK</w:t>
            </w:r>
          </w:p>
        </w:tc>
      </w:tr>
      <w:tr w:rsidR="00572824" w:rsidRPr="00AA5C76" w14:paraId="295697FB" w14:textId="77777777" w:rsidTr="00572824">
        <w:tc>
          <w:tcPr>
            <w:tcW w:w="3020" w:type="dxa"/>
          </w:tcPr>
          <w:p w14:paraId="3A3B07C0" w14:textId="77777777" w:rsidR="00572824" w:rsidRPr="00AA5C76" w:rsidRDefault="00572824" w:rsidP="00572824">
            <w:pPr>
              <w:pStyle w:val="Default"/>
              <w:rPr>
                <w:rFonts w:eastAsia="Arial Unicode MS"/>
                <w:sz w:val="20"/>
                <w:szCs w:val="20"/>
              </w:rPr>
            </w:pPr>
            <w:r w:rsidRPr="00AA5C76">
              <w:rPr>
                <w:rFonts w:eastAsia="Arial Unicode MS"/>
                <w:sz w:val="20"/>
                <w:szCs w:val="20"/>
              </w:rPr>
              <w:t>Betrokken organisaties</w:t>
            </w:r>
          </w:p>
          <w:p w14:paraId="05A53635"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(o.a. relatie Beleidsplan SDD en Omdenknotitie SOJ) </w:t>
            </w:r>
          </w:p>
          <w:p w14:paraId="2E1D407C" w14:textId="77777777" w:rsidR="00572824" w:rsidRPr="00AA5C76" w:rsidRDefault="00572824" w:rsidP="00572824">
            <w:pPr>
              <w:pStyle w:val="Default"/>
              <w:rPr>
                <w:rFonts w:eastAsia="Arial Unicode MS"/>
                <w:sz w:val="20"/>
                <w:szCs w:val="20"/>
              </w:rPr>
            </w:pPr>
          </w:p>
        </w:tc>
        <w:tc>
          <w:tcPr>
            <w:tcW w:w="6189" w:type="dxa"/>
            <w:gridSpan w:val="4"/>
          </w:tcPr>
          <w:p w14:paraId="333F957C" w14:textId="77777777" w:rsidR="00572824" w:rsidRPr="00AA5C76" w:rsidRDefault="00572824" w:rsidP="00572824">
            <w:pPr>
              <w:pStyle w:val="Default"/>
              <w:rPr>
                <w:rFonts w:eastAsia="Arial Unicode MS"/>
                <w:sz w:val="20"/>
                <w:szCs w:val="20"/>
              </w:rPr>
            </w:pPr>
            <w:r w:rsidRPr="00AA5C76">
              <w:rPr>
                <w:rFonts w:eastAsia="Arial Unicode MS"/>
                <w:sz w:val="20"/>
                <w:szCs w:val="20"/>
              </w:rPr>
              <w:t>Voor 5</w:t>
            </w:r>
            <w:r w:rsidR="00916DC0" w:rsidRPr="00AA5C76">
              <w:rPr>
                <w:rFonts w:eastAsia="Arial Unicode MS"/>
                <w:sz w:val="20"/>
                <w:szCs w:val="20"/>
              </w:rPr>
              <w:t>.</w:t>
            </w:r>
            <w:r w:rsidRPr="00AA5C76">
              <w:rPr>
                <w:rFonts w:eastAsia="Arial Unicode MS"/>
                <w:sz w:val="20"/>
                <w:szCs w:val="20"/>
              </w:rPr>
              <w:t xml:space="preserve">600 klanten is het van belang </w:t>
            </w:r>
            <w:r w:rsidR="00916DC0" w:rsidRPr="00AA5C76">
              <w:rPr>
                <w:rFonts w:eastAsia="Arial Unicode MS"/>
                <w:sz w:val="20"/>
                <w:szCs w:val="20"/>
              </w:rPr>
              <w:t xml:space="preserve">om meer </w:t>
            </w:r>
            <w:r w:rsidRPr="00AA5C76">
              <w:rPr>
                <w:rFonts w:eastAsia="Arial Unicode MS"/>
                <w:sz w:val="20"/>
                <w:szCs w:val="20"/>
              </w:rPr>
              <w:t xml:space="preserve">kennis te hebben </w:t>
            </w:r>
            <w:r w:rsidR="00916DC0" w:rsidRPr="00AA5C76">
              <w:rPr>
                <w:rFonts w:eastAsia="Arial Unicode MS"/>
                <w:sz w:val="20"/>
                <w:szCs w:val="20"/>
              </w:rPr>
              <w:t>over deze</w:t>
            </w:r>
            <w:r w:rsidRPr="00AA5C76">
              <w:rPr>
                <w:rFonts w:eastAsia="Arial Unicode MS"/>
                <w:sz w:val="20"/>
                <w:szCs w:val="20"/>
              </w:rPr>
              <w:t xml:space="preserve"> klanten waardoor </w:t>
            </w:r>
            <w:r w:rsidR="00916DC0" w:rsidRPr="00AA5C76">
              <w:rPr>
                <w:rFonts w:eastAsia="Arial Unicode MS"/>
                <w:sz w:val="20"/>
                <w:szCs w:val="20"/>
              </w:rPr>
              <w:t xml:space="preserve">SDD </w:t>
            </w:r>
            <w:r w:rsidRPr="00AA5C76">
              <w:rPr>
                <w:rFonts w:eastAsia="Arial Unicode MS"/>
                <w:sz w:val="20"/>
                <w:szCs w:val="20"/>
              </w:rPr>
              <w:t xml:space="preserve">met partners </w:t>
            </w:r>
            <w:r w:rsidR="00916DC0" w:rsidRPr="00AA5C76">
              <w:rPr>
                <w:rFonts w:eastAsia="Arial Unicode MS"/>
                <w:sz w:val="20"/>
                <w:szCs w:val="20"/>
              </w:rPr>
              <w:t>kan inzetten</w:t>
            </w:r>
            <w:r w:rsidRPr="00AA5C76">
              <w:rPr>
                <w:rFonts w:eastAsia="Arial Unicode MS"/>
                <w:sz w:val="20"/>
                <w:szCs w:val="20"/>
              </w:rPr>
              <w:t xml:space="preserve"> op de ontwikkeling van de zelfredzaamheid. De partners bevinden zich in het lokale en regionale domein. </w:t>
            </w:r>
          </w:p>
        </w:tc>
      </w:tr>
      <w:tr w:rsidR="00572824" w:rsidRPr="00AA5C76" w14:paraId="35A1D7BF" w14:textId="77777777" w:rsidTr="00572824">
        <w:tc>
          <w:tcPr>
            <w:tcW w:w="3020" w:type="dxa"/>
          </w:tcPr>
          <w:p w14:paraId="7A113B2B" w14:textId="77777777" w:rsidR="00572824" w:rsidRPr="00AA5C76" w:rsidRDefault="00572824" w:rsidP="00572824">
            <w:pPr>
              <w:pStyle w:val="Default"/>
              <w:rPr>
                <w:rFonts w:eastAsia="Arial Unicode MS"/>
                <w:sz w:val="20"/>
                <w:szCs w:val="20"/>
              </w:rPr>
            </w:pPr>
            <w:r w:rsidRPr="00AA5C76">
              <w:rPr>
                <w:rFonts w:eastAsia="Arial Unicode MS"/>
                <w:sz w:val="20"/>
                <w:szCs w:val="20"/>
              </w:rPr>
              <w:t>Lokale sturing en maatwerk</w:t>
            </w:r>
          </w:p>
        </w:tc>
        <w:tc>
          <w:tcPr>
            <w:tcW w:w="6189" w:type="dxa"/>
            <w:gridSpan w:val="4"/>
          </w:tcPr>
          <w:p w14:paraId="0217C94D"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Is een regionale aanpak, samenwerking met het lokale domein is van groot belang. </w:t>
            </w:r>
          </w:p>
          <w:p w14:paraId="65923901" w14:textId="77777777" w:rsidR="00572824" w:rsidRPr="00AA5C76" w:rsidRDefault="00572824" w:rsidP="00572824">
            <w:pPr>
              <w:pStyle w:val="Default"/>
              <w:rPr>
                <w:rFonts w:eastAsia="Arial Unicode MS"/>
                <w:sz w:val="20"/>
                <w:szCs w:val="20"/>
              </w:rPr>
            </w:pPr>
          </w:p>
        </w:tc>
      </w:tr>
      <w:tr w:rsidR="00572824" w:rsidRPr="00AA5C76" w14:paraId="229E5E99" w14:textId="77777777" w:rsidTr="00572824">
        <w:tc>
          <w:tcPr>
            <w:tcW w:w="9209" w:type="dxa"/>
            <w:gridSpan w:val="5"/>
          </w:tcPr>
          <w:p w14:paraId="1CDE98F3" w14:textId="77777777" w:rsidR="00572824" w:rsidRPr="00AA5C76" w:rsidRDefault="00572824" w:rsidP="00572824">
            <w:pPr>
              <w:pStyle w:val="Default"/>
              <w:rPr>
                <w:rFonts w:eastAsia="Arial Unicode MS"/>
                <w:sz w:val="20"/>
                <w:szCs w:val="20"/>
              </w:rPr>
            </w:pPr>
          </w:p>
        </w:tc>
      </w:tr>
      <w:tr w:rsidR="00572824" w:rsidRPr="00AA5C76" w14:paraId="7DE92D81" w14:textId="77777777" w:rsidTr="00572824">
        <w:tc>
          <w:tcPr>
            <w:tcW w:w="9209" w:type="dxa"/>
            <w:gridSpan w:val="5"/>
            <w:shd w:val="clear" w:color="auto" w:fill="D9D9D9" w:themeFill="background1" w:themeFillShade="D9"/>
          </w:tcPr>
          <w:p w14:paraId="309FCF87" w14:textId="77777777" w:rsidR="00572824" w:rsidRPr="00AA5C76" w:rsidRDefault="00572824" w:rsidP="00572824">
            <w:pPr>
              <w:pStyle w:val="Default"/>
              <w:rPr>
                <w:rFonts w:eastAsia="Arial Unicode MS"/>
                <w:sz w:val="20"/>
                <w:szCs w:val="20"/>
              </w:rPr>
            </w:pPr>
            <w:r w:rsidRPr="00AA5C76">
              <w:rPr>
                <w:rFonts w:eastAsia="Arial Unicode MS"/>
                <w:b/>
                <w:sz w:val="20"/>
                <w:szCs w:val="20"/>
              </w:rPr>
              <w:t>EFFECTEN EN RISICO'S</w:t>
            </w:r>
          </w:p>
        </w:tc>
      </w:tr>
      <w:tr w:rsidR="00572824" w:rsidRPr="00AA5C76" w14:paraId="5A41AB75" w14:textId="77777777" w:rsidTr="00572824">
        <w:tc>
          <w:tcPr>
            <w:tcW w:w="3020" w:type="dxa"/>
          </w:tcPr>
          <w:p w14:paraId="7583A84B"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Kwaliteit </w:t>
            </w:r>
          </w:p>
        </w:tc>
        <w:tc>
          <w:tcPr>
            <w:tcW w:w="6189" w:type="dxa"/>
            <w:gridSpan w:val="4"/>
          </w:tcPr>
          <w:p w14:paraId="56DC3DF4"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Het stopzetten </w:t>
            </w:r>
            <w:r w:rsidR="00916DC0" w:rsidRPr="00AA5C76">
              <w:rPr>
                <w:rFonts w:eastAsia="Arial Unicode MS"/>
                <w:sz w:val="20"/>
                <w:szCs w:val="20"/>
              </w:rPr>
              <w:t>heeft mogelijk tot gevolg</w:t>
            </w:r>
            <w:r w:rsidRPr="00AA5C76">
              <w:rPr>
                <w:rFonts w:eastAsia="Arial Unicode MS"/>
                <w:sz w:val="20"/>
                <w:szCs w:val="20"/>
              </w:rPr>
              <w:t xml:space="preserve"> dat minder kandidaten zich kunnen ontwikkelen en d</w:t>
            </w:r>
            <w:r w:rsidR="00916DC0" w:rsidRPr="00AA5C76">
              <w:rPr>
                <w:rFonts w:eastAsia="Arial Unicode MS"/>
                <w:sz w:val="20"/>
                <w:szCs w:val="20"/>
              </w:rPr>
              <w:t>aarom</w:t>
            </w:r>
            <w:r w:rsidRPr="00AA5C76">
              <w:rPr>
                <w:rFonts w:eastAsia="Arial Unicode MS"/>
                <w:sz w:val="20"/>
                <w:szCs w:val="20"/>
              </w:rPr>
              <w:t xml:space="preserve"> niet uitstromen.  </w:t>
            </w:r>
          </w:p>
        </w:tc>
      </w:tr>
      <w:tr w:rsidR="00572824" w:rsidRPr="00AA5C76" w14:paraId="467275E3" w14:textId="77777777" w:rsidTr="00572824">
        <w:tc>
          <w:tcPr>
            <w:tcW w:w="3020" w:type="dxa"/>
          </w:tcPr>
          <w:p w14:paraId="245B7DF9" w14:textId="77777777" w:rsidR="00572824" w:rsidRPr="00AA5C76" w:rsidRDefault="00572824" w:rsidP="00572824">
            <w:pPr>
              <w:pStyle w:val="Default"/>
              <w:rPr>
                <w:rFonts w:eastAsia="Arial Unicode MS"/>
                <w:sz w:val="20"/>
                <w:szCs w:val="20"/>
              </w:rPr>
            </w:pPr>
            <w:r w:rsidRPr="00AA5C76">
              <w:rPr>
                <w:rFonts w:eastAsia="Arial Unicode MS"/>
                <w:sz w:val="20"/>
                <w:szCs w:val="20"/>
              </w:rPr>
              <w:t>Juridisch</w:t>
            </w:r>
          </w:p>
        </w:tc>
        <w:tc>
          <w:tcPr>
            <w:tcW w:w="6189" w:type="dxa"/>
            <w:gridSpan w:val="4"/>
          </w:tcPr>
          <w:p w14:paraId="64FC8475"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Niet van toepassing. </w:t>
            </w:r>
            <w:r w:rsidR="00916DC0" w:rsidRPr="00AA5C76">
              <w:rPr>
                <w:rFonts w:eastAsia="Arial Unicode MS"/>
                <w:sz w:val="20"/>
                <w:szCs w:val="20"/>
              </w:rPr>
              <w:t>De maatregel is</w:t>
            </w:r>
            <w:r w:rsidRPr="00AA5C76">
              <w:rPr>
                <w:rFonts w:eastAsia="Arial Unicode MS"/>
                <w:sz w:val="20"/>
                <w:szCs w:val="20"/>
              </w:rPr>
              <w:t xml:space="preserve"> nog niet gestart. </w:t>
            </w:r>
          </w:p>
        </w:tc>
      </w:tr>
      <w:tr w:rsidR="00572824" w:rsidRPr="00AA5C76" w14:paraId="40E590AF" w14:textId="77777777" w:rsidTr="00572824">
        <w:tc>
          <w:tcPr>
            <w:tcW w:w="3020" w:type="dxa"/>
          </w:tcPr>
          <w:p w14:paraId="30216932" w14:textId="77777777" w:rsidR="00572824" w:rsidRPr="00AA5C76" w:rsidRDefault="00572824" w:rsidP="00572824">
            <w:pPr>
              <w:pStyle w:val="Default"/>
              <w:rPr>
                <w:rFonts w:eastAsia="Arial Unicode MS"/>
                <w:sz w:val="20"/>
                <w:szCs w:val="20"/>
              </w:rPr>
            </w:pPr>
            <w:r w:rsidRPr="00AA5C76">
              <w:rPr>
                <w:rFonts w:eastAsia="Arial Unicode MS"/>
                <w:sz w:val="20"/>
                <w:szCs w:val="20"/>
              </w:rPr>
              <w:t>Technische uitvoerbaarheid</w:t>
            </w:r>
          </w:p>
        </w:tc>
        <w:tc>
          <w:tcPr>
            <w:tcW w:w="6189" w:type="dxa"/>
            <w:gridSpan w:val="4"/>
          </w:tcPr>
          <w:p w14:paraId="0CCD73F1" w14:textId="77777777" w:rsidR="00572824" w:rsidRPr="00AA5C76" w:rsidRDefault="00780923" w:rsidP="00572824">
            <w:pPr>
              <w:pStyle w:val="Default"/>
              <w:rPr>
                <w:rFonts w:eastAsia="Arial Unicode MS"/>
                <w:sz w:val="20"/>
                <w:szCs w:val="20"/>
              </w:rPr>
            </w:pPr>
            <w:r w:rsidRPr="00AA5C76">
              <w:rPr>
                <w:rFonts w:eastAsia="Arial Unicode MS"/>
                <w:sz w:val="20"/>
                <w:szCs w:val="20"/>
              </w:rPr>
              <w:t>n.v.t.</w:t>
            </w:r>
          </w:p>
        </w:tc>
      </w:tr>
      <w:tr w:rsidR="00572824" w:rsidRPr="00AA5C76" w14:paraId="7F7601CA" w14:textId="77777777" w:rsidTr="00572824">
        <w:tc>
          <w:tcPr>
            <w:tcW w:w="3020" w:type="dxa"/>
          </w:tcPr>
          <w:p w14:paraId="41EC62E4" w14:textId="77777777" w:rsidR="00572824" w:rsidRPr="00AA5C76" w:rsidRDefault="00572824" w:rsidP="00572824">
            <w:pPr>
              <w:pStyle w:val="Default"/>
              <w:rPr>
                <w:rFonts w:eastAsia="Arial Unicode MS"/>
                <w:sz w:val="20"/>
                <w:szCs w:val="20"/>
              </w:rPr>
            </w:pPr>
            <w:r w:rsidRPr="00AA5C76">
              <w:rPr>
                <w:rFonts w:eastAsia="Arial Unicode MS"/>
                <w:sz w:val="20"/>
                <w:szCs w:val="20"/>
              </w:rPr>
              <w:t>Financiën</w:t>
            </w:r>
          </w:p>
        </w:tc>
        <w:tc>
          <w:tcPr>
            <w:tcW w:w="1511" w:type="dxa"/>
          </w:tcPr>
          <w:p w14:paraId="249A8C16" w14:textId="77777777" w:rsidR="00572824" w:rsidRPr="00AA5C76" w:rsidRDefault="00572824" w:rsidP="00572824">
            <w:pPr>
              <w:pStyle w:val="Default"/>
              <w:rPr>
                <w:rFonts w:eastAsia="Arial Unicode MS"/>
                <w:sz w:val="20"/>
                <w:szCs w:val="20"/>
              </w:rPr>
            </w:pPr>
            <w:r w:rsidRPr="00AA5C76">
              <w:rPr>
                <w:rFonts w:eastAsia="Arial Unicode MS"/>
                <w:sz w:val="20"/>
                <w:szCs w:val="20"/>
              </w:rPr>
              <w:t>2020</w:t>
            </w:r>
          </w:p>
        </w:tc>
        <w:tc>
          <w:tcPr>
            <w:tcW w:w="1490" w:type="dxa"/>
          </w:tcPr>
          <w:p w14:paraId="57FCF7DD" w14:textId="77777777" w:rsidR="00572824" w:rsidRPr="00AA5C76" w:rsidRDefault="00572824" w:rsidP="00572824">
            <w:pPr>
              <w:pStyle w:val="Default"/>
              <w:rPr>
                <w:rFonts w:eastAsia="Arial Unicode MS"/>
                <w:sz w:val="20"/>
                <w:szCs w:val="20"/>
              </w:rPr>
            </w:pPr>
            <w:r w:rsidRPr="00AA5C76">
              <w:rPr>
                <w:rFonts w:eastAsia="Arial Unicode MS"/>
                <w:sz w:val="20"/>
                <w:szCs w:val="20"/>
              </w:rPr>
              <w:t>2021</w:t>
            </w:r>
          </w:p>
        </w:tc>
        <w:tc>
          <w:tcPr>
            <w:tcW w:w="1607" w:type="dxa"/>
          </w:tcPr>
          <w:p w14:paraId="1EBDCB41" w14:textId="77777777" w:rsidR="00572824" w:rsidRPr="00AA5C76" w:rsidRDefault="00572824" w:rsidP="00572824">
            <w:pPr>
              <w:pStyle w:val="Default"/>
              <w:rPr>
                <w:rFonts w:eastAsia="Arial Unicode MS"/>
                <w:sz w:val="20"/>
                <w:szCs w:val="20"/>
              </w:rPr>
            </w:pPr>
            <w:r w:rsidRPr="00AA5C76">
              <w:rPr>
                <w:rFonts w:eastAsia="Arial Unicode MS"/>
                <w:sz w:val="20"/>
                <w:szCs w:val="20"/>
              </w:rPr>
              <w:t>2022</w:t>
            </w:r>
          </w:p>
        </w:tc>
        <w:tc>
          <w:tcPr>
            <w:tcW w:w="1581" w:type="dxa"/>
          </w:tcPr>
          <w:p w14:paraId="722B3AA7" w14:textId="7C3D2F76" w:rsidR="00572824" w:rsidRPr="00AA5C76" w:rsidRDefault="00572824" w:rsidP="00E058D9">
            <w:pPr>
              <w:pStyle w:val="Default"/>
              <w:rPr>
                <w:rFonts w:eastAsia="Arial Unicode MS"/>
                <w:sz w:val="20"/>
                <w:szCs w:val="20"/>
              </w:rPr>
            </w:pPr>
            <w:r w:rsidRPr="00AA5C76">
              <w:rPr>
                <w:rFonts w:eastAsia="Arial Unicode MS"/>
                <w:sz w:val="20"/>
                <w:szCs w:val="20"/>
              </w:rPr>
              <w:t>20</w:t>
            </w:r>
            <w:r w:rsidR="00E058D9">
              <w:rPr>
                <w:rFonts w:eastAsia="Arial Unicode MS"/>
                <w:sz w:val="20"/>
                <w:szCs w:val="20"/>
              </w:rPr>
              <w:t>2</w:t>
            </w:r>
            <w:r w:rsidRPr="00AA5C76">
              <w:rPr>
                <w:rFonts w:eastAsia="Arial Unicode MS"/>
                <w:sz w:val="20"/>
                <w:szCs w:val="20"/>
              </w:rPr>
              <w:t>3</w:t>
            </w:r>
          </w:p>
        </w:tc>
      </w:tr>
      <w:tr w:rsidR="00572824" w:rsidRPr="00AA5C76" w14:paraId="6FC7EC6D" w14:textId="77777777" w:rsidTr="00572824">
        <w:trPr>
          <w:trHeight w:val="247"/>
        </w:trPr>
        <w:tc>
          <w:tcPr>
            <w:tcW w:w="3020" w:type="dxa"/>
          </w:tcPr>
          <w:p w14:paraId="6D2F9C97" w14:textId="77777777" w:rsidR="00572824" w:rsidRPr="00AA5C76" w:rsidRDefault="00572824" w:rsidP="00572824">
            <w:pPr>
              <w:pStyle w:val="Default"/>
              <w:numPr>
                <w:ilvl w:val="0"/>
                <w:numId w:val="4"/>
              </w:numPr>
              <w:ind w:left="171" w:hanging="124"/>
              <w:rPr>
                <w:rFonts w:eastAsia="Arial Unicode MS"/>
                <w:sz w:val="20"/>
                <w:szCs w:val="20"/>
              </w:rPr>
            </w:pPr>
            <w:r w:rsidRPr="00AA5C76">
              <w:rPr>
                <w:rFonts w:eastAsia="Arial Unicode MS"/>
                <w:sz w:val="20"/>
                <w:szCs w:val="20"/>
              </w:rPr>
              <w:t>Opbrengst</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14:paraId="56973095" w14:textId="77777777" w:rsidR="00572824" w:rsidRPr="00AA5C76" w:rsidRDefault="00572824" w:rsidP="00572824">
            <w:pPr>
              <w:rPr>
                <w:rFonts w:ascii="Arial" w:hAnsi="Arial" w:cs="Arial"/>
                <w:b/>
                <w:bCs/>
              </w:rPr>
            </w:pPr>
            <w:r w:rsidRPr="00AA5C76">
              <w:rPr>
                <w:rFonts w:ascii="Arial" w:hAnsi="Arial" w:cs="Arial"/>
                <w:b/>
                <w:bCs/>
              </w:rPr>
              <w:t xml:space="preserve">     +++</w:t>
            </w:r>
          </w:p>
        </w:tc>
        <w:tc>
          <w:tcPr>
            <w:tcW w:w="1490" w:type="dxa"/>
            <w:tcBorders>
              <w:top w:val="single" w:sz="4" w:space="0" w:color="auto"/>
              <w:left w:val="nil"/>
              <w:bottom w:val="single" w:sz="4" w:space="0" w:color="auto"/>
              <w:right w:val="single" w:sz="4" w:space="0" w:color="auto"/>
            </w:tcBorders>
            <w:shd w:val="clear" w:color="auto" w:fill="auto"/>
            <w:vAlign w:val="bottom"/>
          </w:tcPr>
          <w:p w14:paraId="012FBB58" w14:textId="77777777" w:rsidR="00572824" w:rsidRPr="00AA5C76" w:rsidRDefault="00572824" w:rsidP="00572824">
            <w:pPr>
              <w:rPr>
                <w:rFonts w:ascii="Arial" w:hAnsi="Arial" w:cs="Arial"/>
                <w:b/>
                <w:bCs/>
              </w:rPr>
            </w:pPr>
            <w:r w:rsidRPr="00AA5C76">
              <w:rPr>
                <w:rFonts w:ascii="Arial" w:hAnsi="Arial" w:cs="Arial"/>
                <w:b/>
                <w:bCs/>
              </w:rPr>
              <w:t>+++</w:t>
            </w:r>
          </w:p>
        </w:tc>
        <w:tc>
          <w:tcPr>
            <w:tcW w:w="1607" w:type="dxa"/>
            <w:tcBorders>
              <w:top w:val="single" w:sz="4" w:space="0" w:color="auto"/>
              <w:left w:val="nil"/>
              <w:bottom w:val="single" w:sz="4" w:space="0" w:color="auto"/>
              <w:right w:val="single" w:sz="4" w:space="0" w:color="auto"/>
            </w:tcBorders>
            <w:shd w:val="clear" w:color="auto" w:fill="auto"/>
            <w:vAlign w:val="bottom"/>
          </w:tcPr>
          <w:p w14:paraId="1F32D212" w14:textId="77777777" w:rsidR="00572824" w:rsidRPr="00AA5C76" w:rsidRDefault="00572824" w:rsidP="00572824">
            <w:pPr>
              <w:rPr>
                <w:rFonts w:ascii="Arial" w:hAnsi="Arial" w:cs="Arial"/>
                <w:b/>
                <w:bCs/>
              </w:rPr>
            </w:pPr>
            <w:r w:rsidRPr="00AA5C76">
              <w:rPr>
                <w:rFonts w:ascii="Arial" w:hAnsi="Arial" w:cs="Arial"/>
                <w:b/>
                <w:bCs/>
              </w:rPr>
              <w:t>+++</w:t>
            </w:r>
          </w:p>
        </w:tc>
        <w:tc>
          <w:tcPr>
            <w:tcW w:w="1581" w:type="dxa"/>
            <w:tcBorders>
              <w:top w:val="single" w:sz="4" w:space="0" w:color="auto"/>
              <w:left w:val="nil"/>
              <w:bottom w:val="single" w:sz="4" w:space="0" w:color="auto"/>
              <w:right w:val="single" w:sz="4" w:space="0" w:color="auto"/>
            </w:tcBorders>
            <w:shd w:val="clear" w:color="auto" w:fill="auto"/>
            <w:vAlign w:val="bottom"/>
          </w:tcPr>
          <w:p w14:paraId="7BB1D1BB" w14:textId="77777777" w:rsidR="00572824" w:rsidRPr="00AA5C76" w:rsidRDefault="00572824" w:rsidP="00572824">
            <w:pPr>
              <w:rPr>
                <w:rFonts w:ascii="Arial" w:hAnsi="Arial" w:cs="Arial"/>
                <w:b/>
                <w:bCs/>
              </w:rPr>
            </w:pPr>
            <w:r w:rsidRPr="00AA5C76">
              <w:rPr>
                <w:rFonts w:ascii="Arial" w:hAnsi="Arial" w:cs="Arial"/>
                <w:b/>
                <w:bCs/>
              </w:rPr>
              <w:t>+++</w:t>
            </w:r>
          </w:p>
        </w:tc>
      </w:tr>
      <w:tr w:rsidR="00572824" w:rsidRPr="00AA5C76" w14:paraId="71F629BC" w14:textId="77777777" w:rsidTr="00572824">
        <w:tc>
          <w:tcPr>
            <w:tcW w:w="3020" w:type="dxa"/>
          </w:tcPr>
          <w:p w14:paraId="63C612FF" w14:textId="77777777" w:rsidR="00572824" w:rsidRPr="00AA5C76" w:rsidRDefault="00572824" w:rsidP="00572824">
            <w:pPr>
              <w:pStyle w:val="Default"/>
              <w:rPr>
                <w:rFonts w:eastAsia="Arial Unicode MS"/>
                <w:sz w:val="20"/>
                <w:szCs w:val="20"/>
              </w:rPr>
            </w:pPr>
          </w:p>
        </w:tc>
        <w:tc>
          <w:tcPr>
            <w:tcW w:w="6189" w:type="dxa"/>
            <w:gridSpan w:val="4"/>
          </w:tcPr>
          <w:p w14:paraId="40D3B527" w14:textId="77777777" w:rsidR="00572824" w:rsidRPr="00AA5C76" w:rsidRDefault="00572824" w:rsidP="00572824">
            <w:pPr>
              <w:pStyle w:val="Default"/>
              <w:rPr>
                <w:rFonts w:eastAsia="Arial Unicode MS"/>
                <w:sz w:val="20"/>
                <w:szCs w:val="20"/>
              </w:rPr>
            </w:pPr>
            <w:r w:rsidRPr="00AA5C76">
              <w:rPr>
                <w:rFonts w:eastAsia="Arial Unicode MS"/>
                <w:sz w:val="20"/>
                <w:szCs w:val="20"/>
              </w:rPr>
              <w:t>Toelichting</w:t>
            </w:r>
          </w:p>
          <w:p w14:paraId="14D95DF5" w14:textId="77777777" w:rsidR="00572824" w:rsidRPr="00AA5C76" w:rsidRDefault="00572824" w:rsidP="00572824">
            <w:pPr>
              <w:rPr>
                <w:rFonts w:ascii="Arial" w:eastAsia="Arial Unicode MS" w:hAnsi="Arial" w:cs="Arial"/>
              </w:rPr>
            </w:pPr>
            <w:r w:rsidRPr="00AA5C76">
              <w:rPr>
                <w:rFonts w:ascii="Arial" w:eastAsia="Arial Unicode MS" w:hAnsi="Arial" w:cs="Arial"/>
              </w:rPr>
              <w:t xml:space="preserve">We gaan niet intensiveren. </w:t>
            </w:r>
          </w:p>
        </w:tc>
      </w:tr>
      <w:tr w:rsidR="00572824" w:rsidRPr="00AA5C76" w14:paraId="6DD49AA4" w14:textId="77777777" w:rsidTr="00572824">
        <w:tc>
          <w:tcPr>
            <w:tcW w:w="3020" w:type="dxa"/>
          </w:tcPr>
          <w:p w14:paraId="0BAC182C" w14:textId="77777777" w:rsidR="00572824" w:rsidRPr="00AA5C76" w:rsidRDefault="00572824" w:rsidP="00572824">
            <w:pPr>
              <w:pStyle w:val="Default"/>
              <w:numPr>
                <w:ilvl w:val="0"/>
                <w:numId w:val="4"/>
              </w:numPr>
              <w:rPr>
                <w:rFonts w:eastAsia="Arial Unicode MS"/>
                <w:sz w:val="20"/>
                <w:szCs w:val="20"/>
              </w:rPr>
            </w:pPr>
            <w:r w:rsidRPr="00AA5C76">
              <w:rPr>
                <w:rFonts w:eastAsia="Arial Unicode MS"/>
                <w:sz w:val="20"/>
                <w:szCs w:val="20"/>
              </w:rPr>
              <w:t>Voordeel opbrengt</w:t>
            </w:r>
          </w:p>
        </w:tc>
        <w:tc>
          <w:tcPr>
            <w:tcW w:w="6189" w:type="dxa"/>
            <w:gridSpan w:val="4"/>
          </w:tcPr>
          <w:p w14:paraId="642801A9" w14:textId="77777777" w:rsidR="00572824" w:rsidRPr="00AA5C76" w:rsidRDefault="00572824" w:rsidP="00572824">
            <w:pPr>
              <w:pStyle w:val="Default"/>
              <w:rPr>
                <w:rFonts w:eastAsia="Arial Unicode MS"/>
                <w:sz w:val="20"/>
                <w:szCs w:val="20"/>
              </w:rPr>
            </w:pPr>
            <w:r w:rsidRPr="00AA5C76">
              <w:rPr>
                <w:rFonts w:eastAsia="Arial Unicode MS"/>
                <w:sz w:val="20"/>
                <w:szCs w:val="20"/>
              </w:rPr>
              <w:t>Regionaal</w:t>
            </w:r>
          </w:p>
        </w:tc>
      </w:tr>
      <w:tr w:rsidR="00572824" w:rsidRPr="00AA5C76" w14:paraId="19124B0D" w14:textId="77777777" w:rsidTr="00572824">
        <w:tc>
          <w:tcPr>
            <w:tcW w:w="3020" w:type="dxa"/>
          </w:tcPr>
          <w:p w14:paraId="103D7526" w14:textId="77777777" w:rsidR="00572824" w:rsidRPr="00AA5C76" w:rsidRDefault="00572824" w:rsidP="00572824">
            <w:pPr>
              <w:pStyle w:val="Default"/>
              <w:numPr>
                <w:ilvl w:val="0"/>
                <w:numId w:val="4"/>
              </w:numPr>
              <w:ind w:left="171" w:hanging="124"/>
              <w:rPr>
                <w:rFonts w:eastAsia="Arial Unicode MS"/>
                <w:sz w:val="20"/>
                <w:szCs w:val="20"/>
              </w:rPr>
            </w:pPr>
            <w:r w:rsidRPr="00AA5C76">
              <w:rPr>
                <w:rFonts w:eastAsia="Arial Unicode MS"/>
                <w:sz w:val="20"/>
                <w:szCs w:val="20"/>
              </w:rPr>
              <w:t>Zekerheid van de opbrengst</w:t>
            </w:r>
          </w:p>
        </w:tc>
        <w:tc>
          <w:tcPr>
            <w:tcW w:w="6189" w:type="dxa"/>
            <w:gridSpan w:val="4"/>
          </w:tcPr>
          <w:p w14:paraId="20C3F81E"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Hoog. </w:t>
            </w:r>
          </w:p>
        </w:tc>
      </w:tr>
    </w:tbl>
    <w:p w14:paraId="08BD24DF" w14:textId="77777777" w:rsidR="00F56907" w:rsidRPr="00AA5C76" w:rsidRDefault="00F56907" w:rsidP="00F56907">
      <w:pPr>
        <w:spacing w:after="160" w:line="259" w:lineRule="auto"/>
        <w:rPr>
          <w:rFonts w:ascii="Arial" w:hAnsi="Arial" w:cs="Arial"/>
          <w:sz w:val="20"/>
          <w:szCs w:val="20"/>
        </w:rPr>
      </w:pPr>
    </w:p>
    <w:p w14:paraId="5B3C3602" w14:textId="77777777" w:rsidR="00AA7C86" w:rsidRPr="00AA5C76" w:rsidRDefault="00AA7C86" w:rsidP="00F56907">
      <w:pPr>
        <w:spacing w:after="160" w:line="259" w:lineRule="auto"/>
        <w:rPr>
          <w:rFonts w:ascii="Arial" w:hAnsi="Arial" w:cs="Arial"/>
          <w:sz w:val="20"/>
          <w:szCs w:val="20"/>
        </w:rPr>
      </w:pPr>
    </w:p>
    <w:p w14:paraId="39D59993" w14:textId="1C94D306" w:rsidR="00F56907" w:rsidRPr="00AA5C76" w:rsidRDefault="00F56907" w:rsidP="00F56907">
      <w:pPr>
        <w:spacing w:after="160" w:line="259" w:lineRule="auto"/>
        <w:rPr>
          <w:rFonts w:ascii="Arial" w:hAnsi="Arial" w:cs="Arial"/>
          <w:sz w:val="20"/>
          <w:szCs w:val="20"/>
        </w:rPr>
      </w:pPr>
    </w:p>
    <w:tbl>
      <w:tblPr>
        <w:tblStyle w:val="Tabelraster"/>
        <w:tblW w:w="9209" w:type="dxa"/>
        <w:tblLook w:val="04A0" w:firstRow="1" w:lastRow="0" w:firstColumn="1" w:lastColumn="0" w:noHBand="0" w:noVBand="1"/>
      </w:tblPr>
      <w:tblGrid>
        <w:gridCol w:w="3020"/>
        <w:gridCol w:w="1511"/>
        <w:gridCol w:w="1490"/>
        <w:gridCol w:w="1607"/>
        <w:gridCol w:w="1581"/>
      </w:tblGrid>
      <w:tr w:rsidR="00F56907" w:rsidRPr="00AA5C76" w14:paraId="61E6C754" w14:textId="77777777" w:rsidTr="00780923">
        <w:tc>
          <w:tcPr>
            <w:tcW w:w="9209" w:type="dxa"/>
            <w:gridSpan w:val="5"/>
            <w:shd w:val="clear" w:color="auto" w:fill="BFBFBF" w:themeFill="background1" w:themeFillShade="BF"/>
          </w:tcPr>
          <w:p w14:paraId="52715C17" w14:textId="444AA8F8" w:rsidR="00F56907" w:rsidRPr="00AA5C76" w:rsidRDefault="00F56907" w:rsidP="00E058D9">
            <w:pPr>
              <w:pStyle w:val="Default"/>
              <w:rPr>
                <w:rFonts w:eastAsia="Arial Unicode MS"/>
                <w:b/>
                <w:sz w:val="20"/>
                <w:szCs w:val="20"/>
              </w:rPr>
            </w:pPr>
            <w:r w:rsidRPr="00AA5C76">
              <w:rPr>
                <w:rFonts w:eastAsia="Arial Unicode MS"/>
                <w:b/>
                <w:sz w:val="20"/>
                <w:szCs w:val="20"/>
              </w:rPr>
              <w:lastRenderedPageBreak/>
              <w:t>Voorstel</w:t>
            </w:r>
            <w:r w:rsidR="00E058D9">
              <w:rPr>
                <w:rFonts w:eastAsia="Arial Unicode MS"/>
                <w:b/>
                <w:sz w:val="20"/>
                <w:szCs w:val="20"/>
              </w:rPr>
              <w:t xml:space="preserve"> K</w:t>
            </w:r>
            <w:r w:rsidRPr="00AA5C76">
              <w:rPr>
                <w:rFonts w:eastAsia="Arial Unicode MS"/>
                <w:b/>
                <w:sz w:val="20"/>
                <w:szCs w:val="20"/>
              </w:rPr>
              <w:t xml:space="preserve">: </w:t>
            </w:r>
            <w:r w:rsidR="00E058D9">
              <w:rPr>
                <w:rFonts w:eastAsia="Arial Unicode MS"/>
                <w:b/>
                <w:sz w:val="20"/>
                <w:szCs w:val="20"/>
              </w:rPr>
              <w:t>Statushouders formatie niet uitbreiden</w:t>
            </w:r>
            <w:r w:rsidRPr="00AA5C76">
              <w:rPr>
                <w:rFonts w:eastAsia="Arial Unicode MS"/>
                <w:b/>
                <w:color w:val="auto"/>
                <w:sz w:val="20"/>
                <w:szCs w:val="20"/>
              </w:rPr>
              <w:t xml:space="preserve"> </w:t>
            </w:r>
          </w:p>
        </w:tc>
      </w:tr>
      <w:tr w:rsidR="00F56907" w:rsidRPr="00AA5C76" w14:paraId="43032D9C" w14:textId="77777777" w:rsidTr="00780923">
        <w:tc>
          <w:tcPr>
            <w:tcW w:w="9209" w:type="dxa"/>
            <w:gridSpan w:val="5"/>
            <w:shd w:val="clear" w:color="auto" w:fill="D9D9D9" w:themeFill="background1" w:themeFillShade="D9"/>
          </w:tcPr>
          <w:p w14:paraId="6D79CDB6" w14:textId="77777777" w:rsidR="00F56907" w:rsidRPr="00AA5C76" w:rsidRDefault="00F56907" w:rsidP="00780923">
            <w:pPr>
              <w:pStyle w:val="Default"/>
              <w:rPr>
                <w:rFonts w:eastAsia="Arial Unicode MS"/>
                <w:b/>
                <w:sz w:val="20"/>
                <w:szCs w:val="20"/>
              </w:rPr>
            </w:pPr>
            <w:r w:rsidRPr="00AA5C76">
              <w:rPr>
                <w:rFonts w:eastAsia="Arial Unicode MS"/>
                <w:b/>
                <w:sz w:val="20"/>
                <w:szCs w:val="20"/>
              </w:rPr>
              <w:t>INHOUD</w:t>
            </w:r>
          </w:p>
          <w:p w14:paraId="74D5A40B" w14:textId="77777777" w:rsidR="00F56907" w:rsidRPr="00AA5C76" w:rsidRDefault="00F56907" w:rsidP="00780923">
            <w:pPr>
              <w:pStyle w:val="Default"/>
              <w:rPr>
                <w:rFonts w:eastAsia="Arial Unicode MS"/>
                <w:b/>
                <w:sz w:val="20"/>
                <w:szCs w:val="20"/>
              </w:rPr>
            </w:pPr>
            <w:r w:rsidRPr="00AA5C76">
              <w:rPr>
                <w:rFonts w:eastAsia="Arial Unicode MS"/>
                <w:b/>
                <w:sz w:val="20"/>
                <w:szCs w:val="20"/>
              </w:rPr>
              <w:t xml:space="preserve"> </w:t>
            </w:r>
          </w:p>
        </w:tc>
      </w:tr>
      <w:tr w:rsidR="00F56907" w:rsidRPr="00AA5C76" w14:paraId="74061149" w14:textId="77777777" w:rsidTr="00780923">
        <w:tc>
          <w:tcPr>
            <w:tcW w:w="3020" w:type="dxa"/>
          </w:tcPr>
          <w:p w14:paraId="6BF99E00" w14:textId="77777777" w:rsidR="00F56907" w:rsidRPr="00AA5C76" w:rsidRDefault="00F56907" w:rsidP="00780923">
            <w:pPr>
              <w:pStyle w:val="Default"/>
              <w:rPr>
                <w:rFonts w:eastAsia="Arial Unicode MS"/>
                <w:sz w:val="20"/>
                <w:szCs w:val="20"/>
              </w:rPr>
            </w:pPr>
            <w:r w:rsidRPr="00AA5C76">
              <w:rPr>
                <w:rFonts w:eastAsia="Arial Unicode MS"/>
                <w:sz w:val="20"/>
                <w:szCs w:val="20"/>
              </w:rPr>
              <w:t>Kern van het voorstel</w:t>
            </w:r>
          </w:p>
          <w:p w14:paraId="622F4828" w14:textId="77777777" w:rsidR="00F56907" w:rsidRPr="00AA5C76" w:rsidRDefault="00F56907" w:rsidP="00780923">
            <w:pPr>
              <w:pStyle w:val="Default"/>
              <w:rPr>
                <w:rFonts w:eastAsia="Arial Unicode MS"/>
                <w:sz w:val="20"/>
                <w:szCs w:val="20"/>
              </w:rPr>
            </w:pPr>
            <w:r w:rsidRPr="00AA5C76">
              <w:rPr>
                <w:rFonts w:eastAsia="Arial Unicode MS"/>
                <w:sz w:val="20"/>
                <w:szCs w:val="20"/>
              </w:rPr>
              <w:t>(kort samengevat)</w:t>
            </w:r>
          </w:p>
        </w:tc>
        <w:tc>
          <w:tcPr>
            <w:tcW w:w="6189" w:type="dxa"/>
            <w:gridSpan w:val="4"/>
          </w:tcPr>
          <w:p w14:paraId="4AEFFE92" w14:textId="77777777" w:rsidR="00F56907" w:rsidRPr="00AA5C76" w:rsidRDefault="00916DC0" w:rsidP="009257E7">
            <w:pPr>
              <w:pStyle w:val="Default"/>
              <w:rPr>
                <w:rFonts w:eastAsia="Arial Unicode MS"/>
                <w:sz w:val="20"/>
                <w:szCs w:val="20"/>
              </w:rPr>
            </w:pPr>
            <w:r w:rsidRPr="00AA5C76">
              <w:rPr>
                <w:rFonts w:eastAsia="Arial Unicode MS"/>
                <w:sz w:val="20"/>
                <w:szCs w:val="20"/>
              </w:rPr>
              <w:t>Niet uit</w:t>
            </w:r>
            <w:r w:rsidR="00F56907" w:rsidRPr="00AA5C76">
              <w:rPr>
                <w:rFonts w:eastAsia="Arial Unicode MS"/>
                <w:sz w:val="20"/>
                <w:szCs w:val="20"/>
              </w:rPr>
              <w:t xml:space="preserve">breiden </w:t>
            </w:r>
            <w:r w:rsidRPr="00AA5C76">
              <w:rPr>
                <w:rFonts w:eastAsia="Arial Unicode MS"/>
                <w:sz w:val="20"/>
                <w:szCs w:val="20"/>
              </w:rPr>
              <w:t xml:space="preserve">van </w:t>
            </w:r>
            <w:r w:rsidR="00F56907" w:rsidRPr="00AA5C76">
              <w:rPr>
                <w:rFonts w:eastAsia="Arial Unicode MS"/>
                <w:sz w:val="20"/>
                <w:szCs w:val="20"/>
              </w:rPr>
              <w:t>de formatie voor statushouders</w:t>
            </w:r>
            <w:r w:rsidR="009257E7" w:rsidRPr="00AA5C76">
              <w:rPr>
                <w:rFonts w:eastAsia="Arial Unicode MS"/>
                <w:sz w:val="20"/>
                <w:szCs w:val="20"/>
              </w:rPr>
              <w:t xml:space="preserve">. Uitbreiding heeft tot doel </w:t>
            </w:r>
            <w:r w:rsidR="00F56907" w:rsidRPr="00AA5C76">
              <w:rPr>
                <w:rFonts w:eastAsia="Arial Unicode MS"/>
                <w:sz w:val="20"/>
                <w:szCs w:val="20"/>
              </w:rPr>
              <w:t>een intensievere aanpak om deze doelgroep succesvol te laten participeren en inburgeren.</w:t>
            </w:r>
          </w:p>
        </w:tc>
      </w:tr>
      <w:tr w:rsidR="00F56907" w:rsidRPr="00AA5C76" w14:paraId="62B98445" w14:textId="77777777" w:rsidTr="00780923">
        <w:tc>
          <w:tcPr>
            <w:tcW w:w="3020" w:type="dxa"/>
          </w:tcPr>
          <w:p w14:paraId="27D20D17" w14:textId="77777777" w:rsidR="00F56907" w:rsidRPr="00AA5C76" w:rsidRDefault="00F56907" w:rsidP="00780923">
            <w:pPr>
              <w:pStyle w:val="Default"/>
              <w:rPr>
                <w:rFonts w:eastAsia="Arial Unicode MS"/>
                <w:sz w:val="20"/>
                <w:szCs w:val="20"/>
              </w:rPr>
            </w:pPr>
            <w:r w:rsidRPr="00AA5C76">
              <w:rPr>
                <w:rFonts w:eastAsia="Arial Unicode MS"/>
                <w:sz w:val="20"/>
                <w:szCs w:val="20"/>
              </w:rPr>
              <w:t>Doel</w:t>
            </w:r>
          </w:p>
        </w:tc>
        <w:tc>
          <w:tcPr>
            <w:tcW w:w="6189" w:type="dxa"/>
            <w:gridSpan w:val="4"/>
          </w:tcPr>
          <w:p w14:paraId="404CF0AA" w14:textId="77777777" w:rsidR="00F56907" w:rsidRPr="00AA5C76" w:rsidRDefault="00F56907" w:rsidP="00780923">
            <w:pPr>
              <w:pStyle w:val="Default"/>
              <w:rPr>
                <w:rFonts w:eastAsia="Arial Unicode MS"/>
                <w:sz w:val="20"/>
                <w:szCs w:val="20"/>
              </w:rPr>
            </w:pPr>
            <w:r w:rsidRPr="00AA5C76">
              <w:rPr>
                <w:rFonts w:eastAsia="Arial Unicode MS"/>
                <w:sz w:val="20"/>
                <w:szCs w:val="20"/>
              </w:rPr>
              <w:t>Inburgeren</w:t>
            </w:r>
          </w:p>
        </w:tc>
      </w:tr>
      <w:tr w:rsidR="00F56907" w:rsidRPr="00AA5C76" w14:paraId="7366276A" w14:textId="77777777" w:rsidTr="00780923">
        <w:tc>
          <w:tcPr>
            <w:tcW w:w="3020" w:type="dxa"/>
          </w:tcPr>
          <w:p w14:paraId="02143518" w14:textId="77777777" w:rsidR="00F56907" w:rsidRPr="00AA5C76" w:rsidRDefault="00F56907" w:rsidP="00780923">
            <w:pPr>
              <w:pStyle w:val="Default"/>
              <w:rPr>
                <w:rFonts w:eastAsia="Arial Unicode MS"/>
                <w:sz w:val="20"/>
                <w:szCs w:val="20"/>
              </w:rPr>
            </w:pPr>
            <w:r w:rsidRPr="00AA5C76">
              <w:rPr>
                <w:rFonts w:eastAsia="Arial Unicode MS"/>
                <w:sz w:val="20"/>
                <w:szCs w:val="20"/>
              </w:rPr>
              <w:t>Maatschappelijk effect en aanvaardbaarheid</w:t>
            </w:r>
          </w:p>
        </w:tc>
        <w:tc>
          <w:tcPr>
            <w:tcW w:w="6189" w:type="dxa"/>
            <w:gridSpan w:val="4"/>
          </w:tcPr>
          <w:p w14:paraId="5C458E04" w14:textId="77777777" w:rsidR="00F56907" w:rsidRPr="00AA5C76" w:rsidRDefault="00F56907" w:rsidP="009257E7">
            <w:pPr>
              <w:pStyle w:val="Default"/>
              <w:rPr>
                <w:rFonts w:eastAsia="Arial Unicode MS"/>
                <w:sz w:val="20"/>
                <w:szCs w:val="20"/>
              </w:rPr>
            </w:pPr>
            <w:r w:rsidRPr="00AA5C76">
              <w:rPr>
                <w:rFonts w:eastAsia="Arial Unicode MS"/>
                <w:sz w:val="20"/>
                <w:szCs w:val="20"/>
              </w:rPr>
              <w:t xml:space="preserve">Door de inburgering en participatie van statushouders </w:t>
            </w:r>
            <w:r w:rsidR="009257E7" w:rsidRPr="00AA5C76">
              <w:rPr>
                <w:rFonts w:eastAsia="Arial Unicode MS"/>
                <w:sz w:val="20"/>
                <w:szCs w:val="20"/>
              </w:rPr>
              <w:t>op een lager pitje te zetten</w:t>
            </w:r>
            <w:r w:rsidRPr="00AA5C76">
              <w:rPr>
                <w:rFonts w:eastAsia="Arial Unicode MS"/>
                <w:sz w:val="20"/>
                <w:szCs w:val="20"/>
              </w:rPr>
              <w:t xml:space="preserve">, kan verwacht worden dat </w:t>
            </w:r>
            <w:r w:rsidR="005222FA" w:rsidRPr="00AA5C76">
              <w:rPr>
                <w:rFonts w:eastAsia="Arial Unicode MS"/>
                <w:sz w:val="20"/>
                <w:szCs w:val="20"/>
              </w:rPr>
              <w:t>statushouders</w:t>
            </w:r>
            <w:r w:rsidRPr="00AA5C76">
              <w:rPr>
                <w:rFonts w:eastAsia="Arial Unicode MS"/>
                <w:sz w:val="20"/>
                <w:szCs w:val="20"/>
              </w:rPr>
              <w:t xml:space="preserve"> een grotere afstand tot de arbeidsmarkt ontwikkelen. </w:t>
            </w:r>
            <w:r w:rsidR="005222FA" w:rsidRPr="00AA5C76">
              <w:rPr>
                <w:rFonts w:eastAsia="Arial Unicode MS"/>
                <w:sz w:val="20"/>
                <w:szCs w:val="20"/>
              </w:rPr>
              <w:t xml:space="preserve">Het </w:t>
            </w:r>
            <w:r w:rsidRPr="00AA5C76">
              <w:rPr>
                <w:rFonts w:eastAsia="Arial Unicode MS"/>
                <w:sz w:val="20"/>
                <w:szCs w:val="20"/>
              </w:rPr>
              <w:t>granieten bestand</w:t>
            </w:r>
            <w:r w:rsidR="005222FA" w:rsidRPr="00AA5C76">
              <w:rPr>
                <w:rFonts w:eastAsia="Arial Unicode MS"/>
                <w:sz w:val="20"/>
                <w:szCs w:val="20"/>
              </w:rPr>
              <w:t xml:space="preserve"> neemt </w:t>
            </w:r>
            <w:r w:rsidR="009257E7" w:rsidRPr="00AA5C76">
              <w:rPr>
                <w:rFonts w:eastAsia="Arial Unicode MS"/>
                <w:sz w:val="20"/>
                <w:szCs w:val="20"/>
              </w:rPr>
              <w:t xml:space="preserve">dan naar verwachting </w:t>
            </w:r>
            <w:r w:rsidR="005222FA" w:rsidRPr="00AA5C76">
              <w:rPr>
                <w:rFonts w:eastAsia="Arial Unicode MS"/>
                <w:sz w:val="20"/>
                <w:szCs w:val="20"/>
              </w:rPr>
              <w:t>toe</w:t>
            </w:r>
            <w:r w:rsidRPr="00AA5C76">
              <w:rPr>
                <w:rFonts w:eastAsia="Arial Unicode MS"/>
                <w:sz w:val="20"/>
                <w:szCs w:val="20"/>
              </w:rPr>
              <w:t>. Werk is een belangrijke manier om te integreren. Wanneer de afstand toeneemt, heeft d</w:t>
            </w:r>
            <w:r w:rsidR="005222FA" w:rsidRPr="00AA5C76">
              <w:rPr>
                <w:rFonts w:eastAsia="Arial Unicode MS"/>
                <w:sz w:val="20"/>
                <w:szCs w:val="20"/>
              </w:rPr>
              <w:t xml:space="preserve">it daarom </w:t>
            </w:r>
            <w:r w:rsidRPr="00AA5C76">
              <w:rPr>
                <w:rFonts w:eastAsia="Arial Unicode MS"/>
                <w:sz w:val="20"/>
                <w:szCs w:val="20"/>
              </w:rPr>
              <w:t>ook maatschappelijke gevolgen.</w:t>
            </w:r>
          </w:p>
        </w:tc>
      </w:tr>
      <w:tr w:rsidR="00F56907" w:rsidRPr="00AA5C76" w14:paraId="59C7F82E" w14:textId="77777777" w:rsidTr="00780923">
        <w:tc>
          <w:tcPr>
            <w:tcW w:w="9209" w:type="dxa"/>
            <w:gridSpan w:val="5"/>
          </w:tcPr>
          <w:p w14:paraId="3102F6EF" w14:textId="77777777" w:rsidR="00F56907" w:rsidRPr="00AA5C76" w:rsidRDefault="00F56907" w:rsidP="00780923">
            <w:pPr>
              <w:pStyle w:val="Default"/>
              <w:rPr>
                <w:rFonts w:eastAsia="Arial Unicode MS"/>
                <w:sz w:val="20"/>
                <w:szCs w:val="20"/>
              </w:rPr>
            </w:pPr>
          </w:p>
        </w:tc>
      </w:tr>
      <w:tr w:rsidR="00F56907" w:rsidRPr="00AA5C76" w14:paraId="069BDC69" w14:textId="77777777" w:rsidTr="00780923">
        <w:tc>
          <w:tcPr>
            <w:tcW w:w="9209" w:type="dxa"/>
            <w:gridSpan w:val="5"/>
            <w:shd w:val="clear" w:color="auto" w:fill="D9D9D9" w:themeFill="background1" w:themeFillShade="D9"/>
          </w:tcPr>
          <w:p w14:paraId="6788CFE1" w14:textId="77777777" w:rsidR="00F56907" w:rsidRPr="00AA5C76" w:rsidRDefault="00F56907" w:rsidP="00780923">
            <w:pPr>
              <w:pStyle w:val="Default"/>
              <w:rPr>
                <w:rFonts w:eastAsia="Arial Unicode MS"/>
                <w:b/>
                <w:sz w:val="20"/>
                <w:szCs w:val="20"/>
              </w:rPr>
            </w:pPr>
            <w:r w:rsidRPr="00AA5C76">
              <w:rPr>
                <w:rFonts w:eastAsia="Arial Unicode MS"/>
                <w:b/>
                <w:sz w:val="20"/>
                <w:szCs w:val="20"/>
              </w:rPr>
              <w:t>NETWERK</w:t>
            </w:r>
          </w:p>
        </w:tc>
      </w:tr>
      <w:tr w:rsidR="00F56907" w:rsidRPr="00AA5C76" w14:paraId="7F8CBE44" w14:textId="77777777" w:rsidTr="00780923">
        <w:tc>
          <w:tcPr>
            <w:tcW w:w="3020" w:type="dxa"/>
          </w:tcPr>
          <w:p w14:paraId="24634A50" w14:textId="77777777" w:rsidR="00F56907" w:rsidRPr="00AA5C76" w:rsidRDefault="00F56907" w:rsidP="00780923">
            <w:pPr>
              <w:pStyle w:val="Default"/>
              <w:rPr>
                <w:rFonts w:eastAsia="Arial Unicode MS"/>
                <w:sz w:val="20"/>
                <w:szCs w:val="20"/>
              </w:rPr>
            </w:pPr>
            <w:r w:rsidRPr="00AA5C76">
              <w:rPr>
                <w:rFonts w:eastAsia="Arial Unicode MS"/>
                <w:sz w:val="20"/>
                <w:szCs w:val="20"/>
              </w:rPr>
              <w:t>Betrokken organisaties</w:t>
            </w:r>
          </w:p>
          <w:p w14:paraId="1026B250" w14:textId="77777777" w:rsidR="00F56907" w:rsidRPr="00AA5C76" w:rsidRDefault="00F56907" w:rsidP="00780923">
            <w:pPr>
              <w:pStyle w:val="Default"/>
              <w:rPr>
                <w:rFonts w:eastAsia="Arial Unicode MS"/>
                <w:sz w:val="20"/>
                <w:szCs w:val="20"/>
              </w:rPr>
            </w:pPr>
            <w:r w:rsidRPr="00AA5C76">
              <w:rPr>
                <w:rFonts w:eastAsia="Arial Unicode MS"/>
                <w:sz w:val="20"/>
                <w:szCs w:val="20"/>
              </w:rPr>
              <w:t xml:space="preserve">(o.a. relatie Beleidsplan SDD en Omdenknotitie SOJ) </w:t>
            </w:r>
          </w:p>
          <w:p w14:paraId="379352F9" w14:textId="77777777" w:rsidR="00F56907" w:rsidRPr="00AA5C76" w:rsidRDefault="00F56907" w:rsidP="00780923">
            <w:pPr>
              <w:pStyle w:val="Default"/>
              <w:rPr>
                <w:rFonts w:eastAsia="Arial Unicode MS"/>
                <w:sz w:val="20"/>
                <w:szCs w:val="20"/>
              </w:rPr>
            </w:pPr>
          </w:p>
        </w:tc>
        <w:tc>
          <w:tcPr>
            <w:tcW w:w="6189" w:type="dxa"/>
            <w:gridSpan w:val="4"/>
          </w:tcPr>
          <w:p w14:paraId="29E2DEDE" w14:textId="77777777" w:rsidR="00F56907" w:rsidRPr="00AA5C76" w:rsidRDefault="00F56907" w:rsidP="00780923">
            <w:pPr>
              <w:pStyle w:val="Default"/>
              <w:rPr>
                <w:rFonts w:eastAsia="Arial Unicode MS"/>
                <w:sz w:val="20"/>
                <w:szCs w:val="20"/>
              </w:rPr>
            </w:pPr>
            <w:r w:rsidRPr="00AA5C76">
              <w:rPr>
                <w:rFonts w:eastAsia="Arial Unicode MS"/>
                <w:sz w:val="20"/>
                <w:szCs w:val="20"/>
              </w:rPr>
              <w:t>SDD en lokale gemeenten.</w:t>
            </w:r>
          </w:p>
        </w:tc>
      </w:tr>
      <w:tr w:rsidR="00F56907" w:rsidRPr="00AA5C76" w14:paraId="338F9A04" w14:textId="77777777" w:rsidTr="00780923">
        <w:tc>
          <w:tcPr>
            <w:tcW w:w="3020" w:type="dxa"/>
          </w:tcPr>
          <w:p w14:paraId="556C2BD1" w14:textId="77777777" w:rsidR="00F56907" w:rsidRPr="00AA5C76" w:rsidRDefault="00F56907" w:rsidP="00780923">
            <w:pPr>
              <w:pStyle w:val="Default"/>
              <w:rPr>
                <w:rFonts w:eastAsia="Arial Unicode MS"/>
                <w:sz w:val="20"/>
                <w:szCs w:val="20"/>
              </w:rPr>
            </w:pPr>
            <w:r w:rsidRPr="00AA5C76">
              <w:rPr>
                <w:rFonts w:eastAsia="Arial Unicode MS"/>
                <w:sz w:val="20"/>
                <w:szCs w:val="20"/>
              </w:rPr>
              <w:t>Lokale sturing en maatwerk</w:t>
            </w:r>
          </w:p>
        </w:tc>
        <w:tc>
          <w:tcPr>
            <w:tcW w:w="6189" w:type="dxa"/>
            <w:gridSpan w:val="4"/>
          </w:tcPr>
          <w:p w14:paraId="31D9C72B" w14:textId="77777777" w:rsidR="00F56907" w:rsidRPr="00AA5C76" w:rsidRDefault="00F56907" w:rsidP="00780923">
            <w:pPr>
              <w:pStyle w:val="Default"/>
              <w:rPr>
                <w:rFonts w:eastAsia="Arial Unicode MS"/>
                <w:sz w:val="20"/>
                <w:szCs w:val="20"/>
              </w:rPr>
            </w:pPr>
            <w:r w:rsidRPr="00AA5C76">
              <w:rPr>
                <w:rFonts w:eastAsia="Arial Unicode MS"/>
                <w:sz w:val="20"/>
                <w:szCs w:val="20"/>
              </w:rPr>
              <w:t>De huidige aanpak statushouders is een regionale aanpak, de samenwerking met het lokale veld is hierin belangrijk.</w:t>
            </w:r>
          </w:p>
          <w:p w14:paraId="0ABA9916" w14:textId="77777777" w:rsidR="00F56907" w:rsidRPr="00AA5C76" w:rsidRDefault="00F56907" w:rsidP="00780923">
            <w:pPr>
              <w:pStyle w:val="Default"/>
              <w:rPr>
                <w:rFonts w:eastAsia="Arial Unicode MS"/>
                <w:sz w:val="20"/>
                <w:szCs w:val="20"/>
              </w:rPr>
            </w:pPr>
          </w:p>
        </w:tc>
      </w:tr>
      <w:tr w:rsidR="00F56907" w:rsidRPr="00AA5C76" w14:paraId="500F5300" w14:textId="77777777" w:rsidTr="00780923">
        <w:tc>
          <w:tcPr>
            <w:tcW w:w="9209" w:type="dxa"/>
            <w:gridSpan w:val="5"/>
          </w:tcPr>
          <w:p w14:paraId="271447B3" w14:textId="77777777" w:rsidR="00F56907" w:rsidRPr="00AA5C76" w:rsidRDefault="00F56907" w:rsidP="00780923">
            <w:pPr>
              <w:pStyle w:val="Default"/>
              <w:rPr>
                <w:rFonts w:eastAsia="Arial Unicode MS"/>
                <w:sz w:val="20"/>
                <w:szCs w:val="20"/>
              </w:rPr>
            </w:pPr>
          </w:p>
        </w:tc>
      </w:tr>
      <w:tr w:rsidR="00F56907" w:rsidRPr="00AA5C76" w14:paraId="72C70DF8" w14:textId="77777777" w:rsidTr="00780923">
        <w:tc>
          <w:tcPr>
            <w:tcW w:w="9209" w:type="dxa"/>
            <w:gridSpan w:val="5"/>
            <w:shd w:val="clear" w:color="auto" w:fill="D9D9D9" w:themeFill="background1" w:themeFillShade="D9"/>
          </w:tcPr>
          <w:p w14:paraId="76F010F2" w14:textId="77777777" w:rsidR="00F56907" w:rsidRPr="00AA5C76" w:rsidRDefault="00F56907" w:rsidP="00780923">
            <w:pPr>
              <w:pStyle w:val="Default"/>
              <w:rPr>
                <w:rFonts w:eastAsia="Arial Unicode MS"/>
                <w:sz w:val="20"/>
                <w:szCs w:val="20"/>
              </w:rPr>
            </w:pPr>
            <w:r w:rsidRPr="00AA5C76">
              <w:rPr>
                <w:rFonts w:eastAsia="Arial Unicode MS"/>
                <w:b/>
                <w:sz w:val="20"/>
                <w:szCs w:val="20"/>
              </w:rPr>
              <w:t>EFFECTEN EN RISICO'S</w:t>
            </w:r>
          </w:p>
        </w:tc>
      </w:tr>
      <w:tr w:rsidR="00F56907" w:rsidRPr="00AA5C76" w14:paraId="7859A951" w14:textId="77777777" w:rsidTr="00780923">
        <w:tc>
          <w:tcPr>
            <w:tcW w:w="3020" w:type="dxa"/>
          </w:tcPr>
          <w:p w14:paraId="596FDF40" w14:textId="77777777" w:rsidR="00F56907" w:rsidRPr="00AA5C76" w:rsidRDefault="00F56907" w:rsidP="00780923">
            <w:pPr>
              <w:pStyle w:val="Default"/>
              <w:rPr>
                <w:rFonts w:eastAsia="Arial Unicode MS"/>
                <w:sz w:val="20"/>
                <w:szCs w:val="20"/>
              </w:rPr>
            </w:pPr>
            <w:r w:rsidRPr="00AA5C76">
              <w:rPr>
                <w:rFonts w:eastAsia="Arial Unicode MS"/>
                <w:sz w:val="20"/>
                <w:szCs w:val="20"/>
              </w:rPr>
              <w:t xml:space="preserve">Kwaliteit </w:t>
            </w:r>
          </w:p>
        </w:tc>
        <w:tc>
          <w:tcPr>
            <w:tcW w:w="6189" w:type="dxa"/>
            <w:gridSpan w:val="4"/>
          </w:tcPr>
          <w:p w14:paraId="33D47357" w14:textId="77777777" w:rsidR="00F56907" w:rsidRPr="00AA5C76" w:rsidRDefault="00F56907" w:rsidP="00DB7637">
            <w:pPr>
              <w:pStyle w:val="Default"/>
              <w:rPr>
                <w:rFonts w:eastAsia="Arial Unicode MS"/>
                <w:sz w:val="20"/>
                <w:szCs w:val="20"/>
              </w:rPr>
            </w:pPr>
            <w:r w:rsidRPr="00AA5C76">
              <w:rPr>
                <w:rFonts w:eastAsia="Arial Unicode MS"/>
                <w:sz w:val="20"/>
                <w:szCs w:val="20"/>
              </w:rPr>
              <w:t>Door de inburgering van statushouders niet goed op te pakken,  ontwikkelen</w:t>
            </w:r>
            <w:r w:rsidR="008A463B" w:rsidRPr="00AA5C76">
              <w:rPr>
                <w:rFonts w:eastAsia="Arial Unicode MS"/>
                <w:sz w:val="20"/>
                <w:szCs w:val="20"/>
              </w:rPr>
              <w:t xml:space="preserve"> statushouders een grotere afstand tot de arbeidsmarkt</w:t>
            </w:r>
            <w:r w:rsidRPr="00AA5C76">
              <w:rPr>
                <w:rFonts w:eastAsia="Arial Unicode MS"/>
                <w:sz w:val="20"/>
                <w:szCs w:val="20"/>
              </w:rPr>
              <w:t xml:space="preserve">. Daarmee ontstaat een groter granieten bestand. </w:t>
            </w:r>
            <w:r w:rsidR="00DB7637" w:rsidRPr="00AA5C76">
              <w:rPr>
                <w:rFonts w:eastAsia="Arial Unicode MS"/>
                <w:sz w:val="20"/>
                <w:szCs w:val="20"/>
              </w:rPr>
              <w:t>D</w:t>
            </w:r>
            <w:r w:rsidRPr="00AA5C76">
              <w:rPr>
                <w:rFonts w:eastAsia="Arial Unicode MS"/>
                <w:sz w:val="20"/>
                <w:szCs w:val="20"/>
              </w:rPr>
              <w:t xml:space="preserve">e </w:t>
            </w:r>
            <w:r w:rsidR="005222FA" w:rsidRPr="00AA5C76">
              <w:rPr>
                <w:rFonts w:eastAsia="Arial Unicode MS"/>
                <w:sz w:val="20"/>
                <w:szCs w:val="20"/>
              </w:rPr>
              <w:t>W</w:t>
            </w:r>
            <w:r w:rsidRPr="00AA5C76">
              <w:rPr>
                <w:rFonts w:eastAsia="Arial Unicode MS"/>
                <w:sz w:val="20"/>
                <w:szCs w:val="20"/>
              </w:rPr>
              <w:t>et inburgering niet optimaal uitgevoerd.</w:t>
            </w:r>
          </w:p>
        </w:tc>
      </w:tr>
      <w:tr w:rsidR="00F56907" w:rsidRPr="00AA5C76" w14:paraId="5F96CCA7" w14:textId="77777777" w:rsidTr="00780923">
        <w:tc>
          <w:tcPr>
            <w:tcW w:w="3020" w:type="dxa"/>
          </w:tcPr>
          <w:p w14:paraId="22C18B07" w14:textId="77777777" w:rsidR="00F56907" w:rsidRPr="00AA5C76" w:rsidRDefault="00F56907" w:rsidP="00780923">
            <w:pPr>
              <w:pStyle w:val="Default"/>
              <w:rPr>
                <w:rFonts w:eastAsia="Arial Unicode MS"/>
                <w:sz w:val="20"/>
                <w:szCs w:val="20"/>
              </w:rPr>
            </w:pPr>
            <w:r w:rsidRPr="00AA5C76">
              <w:rPr>
                <w:rFonts w:eastAsia="Arial Unicode MS"/>
                <w:sz w:val="20"/>
                <w:szCs w:val="20"/>
              </w:rPr>
              <w:t>Juridisch</w:t>
            </w:r>
          </w:p>
        </w:tc>
        <w:tc>
          <w:tcPr>
            <w:tcW w:w="6189" w:type="dxa"/>
            <w:gridSpan w:val="4"/>
          </w:tcPr>
          <w:p w14:paraId="75FF5618" w14:textId="77777777" w:rsidR="00F56907" w:rsidRPr="00AA5C76" w:rsidRDefault="00DB7637" w:rsidP="00780923">
            <w:pPr>
              <w:pStyle w:val="Default"/>
              <w:rPr>
                <w:rFonts w:eastAsia="Arial Unicode MS"/>
                <w:sz w:val="20"/>
                <w:szCs w:val="20"/>
              </w:rPr>
            </w:pPr>
            <w:r w:rsidRPr="00AA5C76">
              <w:rPr>
                <w:rFonts w:eastAsia="Arial Unicode MS"/>
                <w:sz w:val="20"/>
                <w:szCs w:val="20"/>
              </w:rPr>
              <w:t>Oa Wet inburgering</w:t>
            </w:r>
            <w:r w:rsidR="00F56907" w:rsidRPr="00AA5C76">
              <w:rPr>
                <w:rFonts w:eastAsia="Arial Unicode MS"/>
                <w:sz w:val="20"/>
                <w:szCs w:val="20"/>
              </w:rPr>
              <w:t xml:space="preserve"> </w:t>
            </w:r>
          </w:p>
        </w:tc>
      </w:tr>
      <w:tr w:rsidR="00F56907" w:rsidRPr="00AA5C76" w14:paraId="5941B636" w14:textId="77777777" w:rsidTr="00780923">
        <w:tc>
          <w:tcPr>
            <w:tcW w:w="3020" w:type="dxa"/>
          </w:tcPr>
          <w:p w14:paraId="37361F46" w14:textId="77777777" w:rsidR="00F56907" w:rsidRPr="00AA5C76" w:rsidRDefault="00F56907" w:rsidP="00780923">
            <w:pPr>
              <w:pStyle w:val="Default"/>
              <w:rPr>
                <w:rFonts w:eastAsia="Arial Unicode MS"/>
                <w:sz w:val="20"/>
                <w:szCs w:val="20"/>
              </w:rPr>
            </w:pPr>
            <w:r w:rsidRPr="00AA5C76">
              <w:rPr>
                <w:rFonts w:eastAsia="Arial Unicode MS"/>
                <w:sz w:val="20"/>
                <w:szCs w:val="20"/>
              </w:rPr>
              <w:t>Technische uitvoerbaarheid</w:t>
            </w:r>
          </w:p>
        </w:tc>
        <w:tc>
          <w:tcPr>
            <w:tcW w:w="6189" w:type="dxa"/>
            <w:gridSpan w:val="4"/>
          </w:tcPr>
          <w:p w14:paraId="325A9CE4" w14:textId="77777777" w:rsidR="00F56907" w:rsidRPr="00AA5C76" w:rsidRDefault="00780923" w:rsidP="00780923">
            <w:pPr>
              <w:pStyle w:val="Default"/>
              <w:rPr>
                <w:rFonts w:eastAsia="Arial Unicode MS"/>
                <w:sz w:val="20"/>
                <w:szCs w:val="20"/>
              </w:rPr>
            </w:pPr>
            <w:r w:rsidRPr="00AA5C76">
              <w:rPr>
                <w:rFonts w:eastAsia="Arial Unicode MS"/>
                <w:sz w:val="20"/>
                <w:szCs w:val="20"/>
              </w:rPr>
              <w:t>n.v.t.</w:t>
            </w:r>
          </w:p>
        </w:tc>
      </w:tr>
      <w:tr w:rsidR="00F56907" w:rsidRPr="00AA5C76" w14:paraId="402E7807" w14:textId="77777777" w:rsidTr="00780923">
        <w:tc>
          <w:tcPr>
            <w:tcW w:w="3020" w:type="dxa"/>
          </w:tcPr>
          <w:p w14:paraId="48F81839" w14:textId="77777777" w:rsidR="00F56907" w:rsidRPr="00AA5C76" w:rsidRDefault="00F56907" w:rsidP="00780923">
            <w:pPr>
              <w:pStyle w:val="Default"/>
              <w:rPr>
                <w:rFonts w:eastAsia="Arial Unicode MS"/>
                <w:sz w:val="20"/>
                <w:szCs w:val="20"/>
              </w:rPr>
            </w:pPr>
            <w:r w:rsidRPr="00AA5C76">
              <w:rPr>
                <w:rFonts w:eastAsia="Arial Unicode MS"/>
                <w:sz w:val="20"/>
                <w:szCs w:val="20"/>
              </w:rPr>
              <w:t>Financiën</w:t>
            </w:r>
          </w:p>
        </w:tc>
        <w:tc>
          <w:tcPr>
            <w:tcW w:w="1511" w:type="dxa"/>
          </w:tcPr>
          <w:p w14:paraId="70C61E0B" w14:textId="77777777" w:rsidR="00F56907" w:rsidRPr="00AA5C76" w:rsidRDefault="00F56907" w:rsidP="00780923">
            <w:pPr>
              <w:pStyle w:val="Default"/>
              <w:rPr>
                <w:rFonts w:eastAsia="Arial Unicode MS"/>
                <w:sz w:val="20"/>
                <w:szCs w:val="20"/>
              </w:rPr>
            </w:pPr>
            <w:r w:rsidRPr="00AA5C76">
              <w:rPr>
                <w:rFonts w:eastAsia="Arial Unicode MS"/>
                <w:sz w:val="20"/>
                <w:szCs w:val="20"/>
              </w:rPr>
              <w:t>2020</w:t>
            </w:r>
          </w:p>
        </w:tc>
        <w:tc>
          <w:tcPr>
            <w:tcW w:w="1490" w:type="dxa"/>
          </w:tcPr>
          <w:p w14:paraId="7B7B75F1" w14:textId="77777777" w:rsidR="00F56907" w:rsidRPr="00AA5C76" w:rsidRDefault="00F56907" w:rsidP="00780923">
            <w:pPr>
              <w:pStyle w:val="Default"/>
              <w:rPr>
                <w:rFonts w:eastAsia="Arial Unicode MS"/>
                <w:sz w:val="20"/>
                <w:szCs w:val="20"/>
              </w:rPr>
            </w:pPr>
            <w:r w:rsidRPr="00AA5C76">
              <w:rPr>
                <w:rFonts w:eastAsia="Arial Unicode MS"/>
                <w:sz w:val="20"/>
                <w:szCs w:val="20"/>
              </w:rPr>
              <w:t>2021</w:t>
            </w:r>
          </w:p>
        </w:tc>
        <w:tc>
          <w:tcPr>
            <w:tcW w:w="1607" w:type="dxa"/>
          </w:tcPr>
          <w:p w14:paraId="4A6898C2" w14:textId="77777777" w:rsidR="00F56907" w:rsidRPr="00AA5C76" w:rsidRDefault="00F56907" w:rsidP="00780923">
            <w:pPr>
              <w:pStyle w:val="Default"/>
              <w:rPr>
                <w:rFonts w:eastAsia="Arial Unicode MS"/>
                <w:sz w:val="20"/>
                <w:szCs w:val="20"/>
              </w:rPr>
            </w:pPr>
            <w:r w:rsidRPr="00AA5C76">
              <w:rPr>
                <w:rFonts w:eastAsia="Arial Unicode MS"/>
                <w:sz w:val="20"/>
                <w:szCs w:val="20"/>
              </w:rPr>
              <w:t>2022</w:t>
            </w:r>
          </w:p>
        </w:tc>
        <w:tc>
          <w:tcPr>
            <w:tcW w:w="1581" w:type="dxa"/>
          </w:tcPr>
          <w:p w14:paraId="29B92E35" w14:textId="4996192F" w:rsidR="00F56907" w:rsidRPr="00AA5C76" w:rsidRDefault="00F56907" w:rsidP="00E058D9">
            <w:pPr>
              <w:pStyle w:val="Default"/>
              <w:rPr>
                <w:rFonts w:eastAsia="Arial Unicode MS"/>
                <w:sz w:val="20"/>
                <w:szCs w:val="20"/>
              </w:rPr>
            </w:pPr>
            <w:r w:rsidRPr="00AA5C76">
              <w:rPr>
                <w:rFonts w:eastAsia="Arial Unicode MS"/>
                <w:sz w:val="20"/>
                <w:szCs w:val="20"/>
              </w:rPr>
              <w:t>20</w:t>
            </w:r>
            <w:r w:rsidR="00E058D9">
              <w:rPr>
                <w:rFonts w:eastAsia="Arial Unicode MS"/>
                <w:sz w:val="20"/>
                <w:szCs w:val="20"/>
              </w:rPr>
              <w:t>2</w:t>
            </w:r>
            <w:r w:rsidRPr="00AA5C76">
              <w:rPr>
                <w:rFonts w:eastAsia="Arial Unicode MS"/>
                <w:sz w:val="20"/>
                <w:szCs w:val="20"/>
              </w:rPr>
              <w:t>3</w:t>
            </w:r>
          </w:p>
        </w:tc>
      </w:tr>
      <w:tr w:rsidR="00F56907" w:rsidRPr="00AA5C76" w14:paraId="3DEA50E7" w14:textId="77777777" w:rsidTr="00780923">
        <w:trPr>
          <w:trHeight w:val="247"/>
        </w:trPr>
        <w:tc>
          <w:tcPr>
            <w:tcW w:w="3020" w:type="dxa"/>
          </w:tcPr>
          <w:p w14:paraId="51BF770A" w14:textId="77777777" w:rsidR="00F56907" w:rsidRPr="00AA5C76" w:rsidRDefault="00F56907" w:rsidP="00780923">
            <w:pPr>
              <w:pStyle w:val="Default"/>
              <w:numPr>
                <w:ilvl w:val="0"/>
                <w:numId w:val="4"/>
              </w:numPr>
              <w:ind w:left="171" w:hanging="124"/>
              <w:rPr>
                <w:rFonts w:eastAsia="Arial Unicode MS"/>
                <w:sz w:val="20"/>
                <w:szCs w:val="20"/>
              </w:rPr>
            </w:pPr>
            <w:r w:rsidRPr="00AA5C76">
              <w:rPr>
                <w:rFonts w:eastAsia="Arial Unicode MS"/>
                <w:sz w:val="20"/>
                <w:szCs w:val="20"/>
              </w:rPr>
              <w:t>Opbrengst</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14:paraId="394693F3" w14:textId="77777777" w:rsidR="00F56907" w:rsidRPr="00AA5C76" w:rsidRDefault="00F56907" w:rsidP="00780923">
            <w:pPr>
              <w:rPr>
                <w:rFonts w:ascii="Arial" w:hAnsi="Arial" w:cs="Arial"/>
                <w:b/>
                <w:bCs/>
              </w:rPr>
            </w:pPr>
            <w:r w:rsidRPr="00AA5C76">
              <w:rPr>
                <w:rFonts w:ascii="Arial" w:hAnsi="Arial" w:cs="Arial"/>
                <w:b/>
                <w:bCs/>
              </w:rPr>
              <w:t xml:space="preserve">     +</w:t>
            </w:r>
          </w:p>
        </w:tc>
        <w:tc>
          <w:tcPr>
            <w:tcW w:w="1490" w:type="dxa"/>
            <w:tcBorders>
              <w:top w:val="single" w:sz="4" w:space="0" w:color="auto"/>
              <w:left w:val="nil"/>
              <w:bottom w:val="single" w:sz="4" w:space="0" w:color="auto"/>
              <w:right w:val="single" w:sz="4" w:space="0" w:color="auto"/>
            </w:tcBorders>
            <w:shd w:val="clear" w:color="auto" w:fill="auto"/>
            <w:vAlign w:val="bottom"/>
          </w:tcPr>
          <w:p w14:paraId="63A69888" w14:textId="77777777" w:rsidR="00F56907" w:rsidRPr="00AA5C76" w:rsidRDefault="00F56907" w:rsidP="00780923">
            <w:pPr>
              <w:rPr>
                <w:rFonts w:ascii="Arial" w:hAnsi="Arial" w:cs="Arial"/>
                <w:b/>
                <w:bCs/>
              </w:rPr>
            </w:pPr>
            <w:r w:rsidRPr="00AA5C76">
              <w:rPr>
                <w:rFonts w:ascii="Arial" w:hAnsi="Arial" w:cs="Arial"/>
                <w:b/>
                <w:bCs/>
              </w:rPr>
              <w:t>+</w:t>
            </w:r>
          </w:p>
        </w:tc>
        <w:tc>
          <w:tcPr>
            <w:tcW w:w="1607" w:type="dxa"/>
            <w:tcBorders>
              <w:top w:val="single" w:sz="4" w:space="0" w:color="auto"/>
              <w:left w:val="nil"/>
              <w:bottom w:val="single" w:sz="4" w:space="0" w:color="auto"/>
              <w:right w:val="single" w:sz="4" w:space="0" w:color="auto"/>
            </w:tcBorders>
            <w:shd w:val="clear" w:color="auto" w:fill="auto"/>
            <w:vAlign w:val="bottom"/>
          </w:tcPr>
          <w:p w14:paraId="09368FA6" w14:textId="77777777" w:rsidR="00F56907" w:rsidRPr="00AA5C76" w:rsidRDefault="00F56907" w:rsidP="00780923">
            <w:pPr>
              <w:rPr>
                <w:rFonts w:ascii="Arial" w:hAnsi="Arial" w:cs="Arial"/>
                <w:b/>
                <w:bCs/>
              </w:rPr>
            </w:pPr>
            <w:r w:rsidRPr="00AA5C76">
              <w:rPr>
                <w:rFonts w:ascii="Arial" w:hAnsi="Arial" w:cs="Arial"/>
                <w:b/>
                <w:bCs/>
              </w:rPr>
              <w:t>+</w:t>
            </w:r>
          </w:p>
        </w:tc>
        <w:tc>
          <w:tcPr>
            <w:tcW w:w="1581" w:type="dxa"/>
            <w:tcBorders>
              <w:top w:val="single" w:sz="4" w:space="0" w:color="auto"/>
              <w:left w:val="nil"/>
              <w:bottom w:val="single" w:sz="4" w:space="0" w:color="auto"/>
              <w:right w:val="single" w:sz="4" w:space="0" w:color="auto"/>
            </w:tcBorders>
            <w:shd w:val="clear" w:color="auto" w:fill="auto"/>
            <w:vAlign w:val="bottom"/>
          </w:tcPr>
          <w:p w14:paraId="0D31788C" w14:textId="77777777" w:rsidR="00F56907" w:rsidRPr="00AA5C76" w:rsidRDefault="00F56907" w:rsidP="00780923">
            <w:pPr>
              <w:rPr>
                <w:rFonts w:ascii="Arial" w:hAnsi="Arial" w:cs="Arial"/>
                <w:b/>
                <w:bCs/>
              </w:rPr>
            </w:pPr>
            <w:r w:rsidRPr="00AA5C76">
              <w:rPr>
                <w:rFonts w:ascii="Arial" w:hAnsi="Arial" w:cs="Arial"/>
                <w:b/>
                <w:bCs/>
              </w:rPr>
              <w:t>+</w:t>
            </w:r>
          </w:p>
        </w:tc>
      </w:tr>
      <w:tr w:rsidR="00F56907" w:rsidRPr="00AA5C76" w14:paraId="1B3AF3F1" w14:textId="77777777" w:rsidTr="00780923">
        <w:tc>
          <w:tcPr>
            <w:tcW w:w="3020" w:type="dxa"/>
          </w:tcPr>
          <w:p w14:paraId="612E70AD" w14:textId="77777777" w:rsidR="00F56907" w:rsidRPr="00AA5C76" w:rsidRDefault="00F56907" w:rsidP="00780923">
            <w:pPr>
              <w:pStyle w:val="Default"/>
              <w:rPr>
                <w:rFonts w:eastAsia="Arial Unicode MS"/>
                <w:sz w:val="20"/>
                <w:szCs w:val="20"/>
              </w:rPr>
            </w:pPr>
          </w:p>
        </w:tc>
        <w:tc>
          <w:tcPr>
            <w:tcW w:w="6189" w:type="dxa"/>
            <w:gridSpan w:val="4"/>
          </w:tcPr>
          <w:p w14:paraId="4DA596FB" w14:textId="77777777" w:rsidR="00F56907" w:rsidRPr="00AA5C76" w:rsidRDefault="00F56907" w:rsidP="00780923">
            <w:pPr>
              <w:pStyle w:val="Default"/>
              <w:rPr>
                <w:rFonts w:eastAsia="Arial Unicode MS"/>
                <w:sz w:val="20"/>
                <w:szCs w:val="20"/>
              </w:rPr>
            </w:pPr>
            <w:r w:rsidRPr="00AA5C76">
              <w:rPr>
                <w:rFonts w:eastAsia="Arial Unicode MS"/>
                <w:sz w:val="20"/>
                <w:szCs w:val="20"/>
              </w:rPr>
              <w:t>Toelichting</w:t>
            </w:r>
          </w:p>
          <w:p w14:paraId="649DF7DE" w14:textId="77777777" w:rsidR="00F56907" w:rsidRPr="00AA5C76" w:rsidRDefault="005222FA" w:rsidP="00780923">
            <w:pPr>
              <w:rPr>
                <w:rFonts w:ascii="Arial" w:eastAsia="Arial Unicode MS" w:hAnsi="Arial" w:cs="Arial"/>
              </w:rPr>
            </w:pPr>
            <w:r w:rsidRPr="00AA5C76">
              <w:rPr>
                <w:rFonts w:ascii="Arial" w:eastAsia="Arial Unicode MS" w:hAnsi="Arial" w:cs="Arial"/>
              </w:rPr>
              <w:t>Geen</w:t>
            </w:r>
            <w:r w:rsidR="00F56907" w:rsidRPr="00AA5C76">
              <w:rPr>
                <w:rFonts w:ascii="Arial" w:eastAsia="Arial Unicode MS" w:hAnsi="Arial" w:cs="Arial"/>
              </w:rPr>
              <w:t xml:space="preserve"> extra inzet (1 fte)</w:t>
            </w:r>
          </w:p>
        </w:tc>
      </w:tr>
      <w:tr w:rsidR="00F56907" w:rsidRPr="00AA5C76" w14:paraId="027EBA9F" w14:textId="77777777" w:rsidTr="00780923">
        <w:tc>
          <w:tcPr>
            <w:tcW w:w="3020" w:type="dxa"/>
          </w:tcPr>
          <w:p w14:paraId="3FAD146E" w14:textId="77777777" w:rsidR="00F56907" w:rsidRPr="00AA5C76" w:rsidRDefault="00F56907" w:rsidP="00780923">
            <w:pPr>
              <w:pStyle w:val="Default"/>
              <w:numPr>
                <w:ilvl w:val="0"/>
                <w:numId w:val="4"/>
              </w:numPr>
              <w:rPr>
                <w:rFonts w:eastAsia="Arial Unicode MS"/>
                <w:sz w:val="20"/>
                <w:szCs w:val="20"/>
              </w:rPr>
            </w:pPr>
            <w:r w:rsidRPr="00AA5C76">
              <w:rPr>
                <w:rFonts w:eastAsia="Arial Unicode MS"/>
                <w:sz w:val="20"/>
                <w:szCs w:val="20"/>
              </w:rPr>
              <w:t>Voordeel opbrengst</w:t>
            </w:r>
          </w:p>
        </w:tc>
        <w:tc>
          <w:tcPr>
            <w:tcW w:w="6189" w:type="dxa"/>
            <w:gridSpan w:val="4"/>
          </w:tcPr>
          <w:p w14:paraId="6DF59C6C" w14:textId="77777777" w:rsidR="00F56907" w:rsidRPr="00AA5C76" w:rsidRDefault="00F56907" w:rsidP="00780923">
            <w:pPr>
              <w:pStyle w:val="Default"/>
              <w:rPr>
                <w:rFonts w:eastAsia="Arial Unicode MS"/>
                <w:sz w:val="20"/>
                <w:szCs w:val="20"/>
              </w:rPr>
            </w:pPr>
            <w:r w:rsidRPr="00AA5C76">
              <w:rPr>
                <w:rFonts w:eastAsia="Arial Unicode MS"/>
                <w:sz w:val="20"/>
                <w:szCs w:val="20"/>
              </w:rPr>
              <w:t>Regionaal</w:t>
            </w:r>
          </w:p>
        </w:tc>
      </w:tr>
      <w:tr w:rsidR="00F56907" w:rsidRPr="00AA5C76" w14:paraId="651C4CDE" w14:textId="77777777" w:rsidTr="00780923">
        <w:tc>
          <w:tcPr>
            <w:tcW w:w="3020" w:type="dxa"/>
          </w:tcPr>
          <w:p w14:paraId="52CA2214" w14:textId="77777777" w:rsidR="00F56907" w:rsidRPr="00AA5C76" w:rsidRDefault="00F56907" w:rsidP="00780923">
            <w:pPr>
              <w:pStyle w:val="Default"/>
              <w:numPr>
                <w:ilvl w:val="0"/>
                <w:numId w:val="4"/>
              </w:numPr>
              <w:ind w:left="171" w:hanging="124"/>
              <w:rPr>
                <w:rFonts w:eastAsia="Arial Unicode MS"/>
                <w:sz w:val="20"/>
                <w:szCs w:val="20"/>
              </w:rPr>
            </w:pPr>
            <w:r w:rsidRPr="00AA5C76">
              <w:rPr>
                <w:rFonts w:eastAsia="Arial Unicode MS"/>
                <w:sz w:val="20"/>
                <w:szCs w:val="20"/>
              </w:rPr>
              <w:t>Zekerheid van de opbrengst</w:t>
            </w:r>
          </w:p>
        </w:tc>
        <w:tc>
          <w:tcPr>
            <w:tcW w:w="6189" w:type="dxa"/>
            <w:gridSpan w:val="4"/>
          </w:tcPr>
          <w:p w14:paraId="2F8A3B93" w14:textId="77777777" w:rsidR="00F56907" w:rsidRPr="00AA5C76" w:rsidRDefault="00F56907" w:rsidP="00780923">
            <w:pPr>
              <w:pStyle w:val="Default"/>
              <w:rPr>
                <w:rFonts w:eastAsia="Arial Unicode MS"/>
                <w:sz w:val="20"/>
                <w:szCs w:val="20"/>
              </w:rPr>
            </w:pPr>
            <w:r w:rsidRPr="00AA5C76">
              <w:rPr>
                <w:rFonts w:eastAsia="Arial Unicode MS"/>
                <w:sz w:val="20"/>
                <w:szCs w:val="20"/>
              </w:rPr>
              <w:t xml:space="preserve">Hoog. </w:t>
            </w:r>
          </w:p>
        </w:tc>
      </w:tr>
    </w:tbl>
    <w:p w14:paraId="07C72685" w14:textId="77777777" w:rsidR="00DB7637" w:rsidRPr="00AA5C76" w:rsidRDefault="00DB7637" w:rsidP="00572824">
      <w:pPr>
        <w:spacing w:after="160" w:line="259" w:lineRule="auto"/>
        <w:rPr>
          <w:rFonts w:ascii="Arial" w:hAnsi="Arial" w:cs="Arial"/>
          <w:sz w:val="20"/>
          <w:szCs w:val="20"/>
        </w:rPr>
      </w:pPr>
    </w:p>
    <w:p w14:paraId="7E1D788E" w14:textId="77777777" w:rsidR="00DB7637" w:rsidRPr="00AA5C76" w:rsidRDefault="00DB7637">
      <w:pPr>
        <w:spacing w:after="160" w:line="259" w:lineRule="auto"/>
        <w:rPr>
          <w:rFonts w:ascii="Arial" w:hAnsi="Arial" w:cs="Arial"/>
          <w:sz w:val="20"/>
          <w:szCs w:val="20"/>
        </w:rPr>
      </w:pPr>
      <w:r w:rsidRPr="00AA5C76">
        <w:rPr>
          <w:rFonts w:ascii="Arial" w:hAnsi="Arial" w:cs="Arial"/>
          <w:sz w:val="20"/>
          <w:szCs w:val="20"/>
        </w:rPr>
        <w:br w:type="page"/>
      </w:r>
    </w:p>
    <w:p w14:paraId="4BA6E149" w14:textId="77777777" w:rsidR="00F56907" w:rsidRPr="00AA5C76" w:rsidRDefault="00F56907" w:rsidP="00572824">
      <w:pPr>
        <w:spacing w:after="160" w:line="259" w:lineRule="auto"/>
        <w:rPr>
          <w:rFonts w:ascii="Arial" w:hAnsi="Arial" w:cs="Arial"/>
          <w:sz w:val="20"/>
          <w:szCs w:val="20"/>
        </w:rPr>
      </w:pPr>
    </w:p>
    <w:tbl>
      <w:tblPr>
        <w:tblStyle w:val="Tabelraster"/>
        <w:tblW w:w="9209" w:type="dxa"/>
        <w:tblLook w:val="04A0" w:firstRow="1" w:lastRow="0" w:firstColumn="1" w:lastColumn="0" w:noHBand="0" w:noVBand="1"/>
      </w:tblPr>
      <w:tblGrid>
        <w:gridCol w:w="3020"/>
        <w:gridCol w:w="1511"/>
        <w:gridCol w:w="1490"/>
        <w:gridCol w:w="1607"/>
        <w:gridCol w:w="1581"/>
      </w:tblGrid>
      <w:tr w:rsidR="00572824" w:rsidRPr="00AA5C76" w14:paraId="764B8A28" w14:textId="77777777" w:rsidTr="00572824">
        <w:tc>
          <w:tcPr>
            <w:tcW w:w="9209" w:type="dxa"/>
            <w:gridSpan w:val="5"/>
            <w:shd w:val="clear" w:color="auto" w:fill="BFBFBF" w:themeFill="background1" w:themeFillShade="BF"/>
          </w:tcPr>
          <w:p w14:paraId="5C1D978B" w14:textId="268455AB" w:rsidR="00572824" w:rsidRPr="00AA5C76" w:rsidRDefault="00572824" w:rsidP="00572824">
            <w:pPr>
              <w:pStyle w:val="Default"/>
              <w:rPr>
                <w:rFonts w:eastAsia="Arial Unicode MS"/>
                <w:b/>
                <w:sz w:val="20"/>
                <w:szCs w:val="20"/>
              </w:rPr>
            </w:pPr>
            <w:r w:rsidRPr="00AA5C76">
              <w:rPr>
                <w:rFonts w:eastAsia="Arial Unicode MS"/>
                <w:b/>
                <w:sz w:val="20"/>
                <w:szCs w:val="20"/>
              </w:rPr>
              <w:t>Voorstel</w:t>
            </w:r>
            <w:r w:rsidR="00E058D9">
              <w:rPr>
                <w:rFonts w:eastAsia="Arial Unicode MS"/>
                <w:b/>
                <w:sz w:val="20"/>
                <w:szCs w:val="20"/>
              </w:rPr>
              <w:t xml:space="preserve"> L</w:t>
            </w:r>
            <w:r w:rsidRPr="00AA5C76">
              <w:rPr>
                <w:rFonts w:eastAsia="Arial Unicode MS"/>
                <w:b/>
                <w:sz w:val="20"/>
                <w:szCs w:val="20"/>
              </w:rPr>
              <w:t xml:space="preserve">: Diagnose </w:t>
            </w:r>
            <w:r w:rsidR="00E058D9">
              <w:rPr>
                <w:rFonts w:eastAsia="Arial Unicode MS"/>
                <w:b/>
                <w:sz w:val="20"/>
                <w:szCs w:val="20"/>
              </w:rPr>
              <w:t>geen inzet</w:t>
            </w:r>
          </w:p>
        </w:tc>
      </w:tr>
      <w:tr w:rsidR="00572824" w:rsidRPr="00AA5C76" w14:paraId="071E6C62" w14:textId="77777777" w:rsidTr="00572824">
        <w:tc>
          <w:tcPr>
            <w:tcW w:w="9209" w:type="dxa"/>
            <w:gridSpan w:val="5"/>
            <w:shd w:val="clear" w:color="auto" w:fill="D9D9D9" w:themeFill="background1" w:themeFillShade="D9"/>
          </w:tcPr>
          <w:p w14:paraId="4B00187E" w14:textId="77777777" w:rsidR="00572824" w:rsidRPr="00AA5C76" w:rsidRDefault="00572824" w:rsidP="00572824">
            <w:pPr>
              <w:pStyle w:val="Default"/>
              <w:rPr>
                <w:rFonts w:eastAsia="Arial Unicode MS"/>
                <w:b/>
                <w:sz w:val="20"/>
                <w:szCs w:val="20"/>
              </w:rPr>
            </w:pPr>
            <w:r w:rsidRPr="00AA5C76">
              <w:rPr>
                <w:rFonts w:eastAsia="Arial Unicode MS"/>
                <w:b/>
                <w:sz w:val="20"/>
                <w:szCs w:val="20"/>
              </w:rPr>
              <w:t>INHOUD</w:t>
            </w:r>
          </w:p>
          <w:p w14:paraId="5DB86C45" w14:textId="77777777" w:rsidR="00572824" w:rsidRPr="00AA5C76" w:rsidRDefault="00572824" w:rsidP="00572824">
            <w:pPr>
              <w:pStyle w:val="Default"/>
              <w:rPr>
                <w:rFonts w:eastAsia="Arial Unicode MS"/>
                <w:b/>
                <w:sz w:val="20"/>
                <w:szCs w:val="20"/>
              </w:rPr>
            </w:pPr>
            <w:r w:rsidRPr="00AA5C76">
              <w:rPr>
                <w:rFonts w:eastAsia="Arial Unicode MS"/>
                <w:b/>
                <w:sz w:val="20"/>
                <w:szCs w:val="20"/>
              </w:rPr>
              <w:t xml:space="preserve"> </w:t>
            </w:r>
          </w:p>
        </w:tc>
      </w:tr>
      <w:tr w:rsidR="00572824" w:rsidRPr="00AA5C76" w14:paraId="5096AC85" w14:textId="77777777" w:rsidTr="00572824">
        <w:tc>
          <w:tcPr>
            <w:tcW w:w="3020" w:type="dxa"/>
          </w:tcPr>
          <w:p w14:paraId="3530B2DC" w14:textId="77777777" w:rsidR="00572824" w:rsidRPr="00AA5C76" w:rsidRDefault="00572824" w:rsidP="00572824">
            <w:pPr>
              <w:pStyle w:val="Default"/>
              <w:rPr>
                <w:rFonts w:eastAsia="Arial Unicode MS"/>
                <w:sz w:val="20"/>
                <w:szCs w:val="20"/>
              </w:rPr>
            </w:pPr>
            <w:r w:rsidRPr="00AA5C76">
              <w:rPr>
                <w:rFonts w:eastAsia="Arial Unicode MS"/>
                <w:sz w:val="20"/>
                <w:szCs w:val="20"/>
              </w:rPr>
              <w:t>Kern van het voorstel</w:t>
            </w:r>
          </w:p>
          <w:p w14:paraId="284A71CC" w14:textId="77777777" w:rsidR="00572824" w:rsidRPr="00AA5C76" w:rsidRDefault="00572824" w:rsidP="00572824">
            <w:pPr>
              <w:pStyle w:val="Default"/>
              <w:rPr>
                <w:rFonts w:eastAsia="Arial Unicode MS"/>
                <w:sz w:val="20"/>
                <w:szCs w:val="20"/>
              </w:rPr>
            </w:pPr>
            <w:r w:rsidRPr="00AA5C76">
              <w:rPr>
                <w:rFonts w:eastAsia="Arial Unicode MS"/>
                <w:sz w:val="20"/>
                <w:szCs w:val="20"/>
              </w:rPr>
              <w:t>(kort samengevat)</w:t>
            </w:r>
          </w:p>
        </w:tc>
        <w:tc>
          <w:tcPr>
            <w:tcW w:w="6189" w:type="dxa"/>
            <w:gridSpan w:val="4"/>
          </w:tcPr>
          <w:p w14:paraId="4AFC6AB6" w14:textId="77777777" w:rsidR="00572824" w:rsidRPr="00AA5C76" w:rsidRDefault="008A463B" w:rsidP="00572824">
            <w:pPr>
              <w:pStyle w:val="Default"/>
              <w:rPr>
                <w:rFonts w:eastAsia="Arial Unicode MS"/>
                <w:sz w:val="20"/>
                <w:szCs w:val="20"/>
              </w:rPr>
            </w:pPr>
            <w:r w:rsidRPr="00AA5C76">
              <w:rPr>
                <w:rFonts w:eastAsia="Arial Unicode MS"/>
                <w:sz w:val="20"/>
                <w:szCs w:val="20"/>
              </w:rPr>
              <w:t>Geen inzet</w:t>
            </w:r>
            <w:r w:rsidR="00572824" w:rsidRPr="00AA5C76">
              <w:rPr>
                <w:rFonts w:eastAsia="Arial Unicode MS"/>
                <w:sz w:val="20"/>
                <w:szCs w:val="20"/>
              </w:rPr>
              <w:t xml:space="preserve"> op het verbeteren van diagnose van klanten in de</w:t>
            </w:r>
            <w:r w:rsidRPr="00AA5C76">
              <w:rPr>
                <w:rFonts w:eastAsia="Arial Unicode MS"/>
                <w:sz w:val="20"/>
                <w:szCs w:val="20"/>
              </w:rPr>
              <w:t xml:space="preserve"> p</w:t>
            </w:r>
            <w:r w:rsidR="00572824" w:rsidRPr="00AA5C76">
              <w:rPr>
                <w:rFonts w:eastAsia="Arial Unicode MS"/>
                <w:sz w:val="20"/>
                <w:szCs w:val="20"/>
              </w:rPr>
              <w:t xml:space="preserve">articipatiewet.   </w:t>
            </w:r>
          </w:p>
        </w:tc>
      </w:tr>
      <w:tr w:rsidR="00572824" w:rsidRPr="00AA5C76" w14:paraId="18D6BEF4" w14:textId="77777777" w:rsidTr="00572824">
        <w:tc>
          <w:tcPr>
            <w:tcW w:w="3020" w:type="dxa"/>
          </w:tcPr>
          <w:p w14:paraId="3F655371" w14:textId="77777777" w:rsidR="00572824" w:rsidRPr="00AA5C76" w:rsidRDefault="00572824" w:rsidP="00572824">
            <w:pPr>
              <w:pStyle w:val="Default"/>
              <w:rPr>
                <w:rFonts w:eastAsia="Arial Unicode MS"/>
                <w:sz w:val="20"/>
                <w:szCs w:val="20"/>
              </w:rPr>
            </w:pPr>
            <w:r w:rsidRPr="00AA5C76">
              <w:rPr>
                <w:rFonts w:eastAsia="Arial Unicode MS"/>
                <w:sz w:val="20"/>
                <w:szCs w:val="20"/>
              </w:rPr>
              <w:t>Doel</w:t>
            </w:r>
          </w:p>
        </w:tc>
        <w:tc>
          <w:tcPr>
            <w:tcW w:w="6189" w:type="dxa"/>
            <w:gridSpan w:val="4"/>
          </w:tcPr>
          <w:p w14:paraId="2D3EE9D2"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Om de uitstroom uit de </w:t>
            </w:r>
            <w:r w:rsidR="00DB7637" w:rsidRPr="00AA5C76">
              <w:rPr>
                <w:rFonts w:eastAsia="Arial Unicode MS"/>
                <w:sz w:val="20"/>
                <w:szCs w:val="20"/>
              </w:rPr>
              <w:t>P</w:t>
            </w:r>
            <w:r w:rsidRPr="00AA5C76">
              <w:rPr>
                <w:rFonts w:eastAsia="Arial Unicode MS"/>
                <w:sz w:val="20"/>
                <w:szCs w:val="20"/>
              </w:rPr>
              <w:t xml:space="preserve">articipatiewet en de WSW de komende jaren </w:t>
            </w:r>
            <w:r w:rsidR="00E70E8F" w:rsidRPr="00AA5C76">
              <w:rPr>
                <w:rFonts w:eastAsia="Arial Unicode MS"/>
                <w:sz w:val="20"/>
                <w:szCs w:val="20"/>
              </w:rPr>
              <w:t>op een goed niveau te continueren</w:t>
            </w:r>
            <w:r w:rsidRPr="00AA5C76">
              <w:rPr>
                <w:rFonts w:eastAsia="Arial Unicode MS"/>
                <w:sz w:val="20"/>
                <w:szCs w:val="20"/>
              </w:rPr>
              <w:t xml:space="preserve"> is het van belang om in te zetten op ontwikkeling</w:t>
            </w:r>
            <w:r w:rsidR="008A463B" w:rsidRPr="00AA5C76">
              <w:rPr>
                <w:rFonts w:eastAsia="Arial Unicode MS"/>
                <w:sz w:val="20"/>
                <w:szCs w:val="20"/>
              </w:rPr>
              <w:t xml:space="preserve"> van</w:t>
            </w:r>
            <w:r w:rsidRPr="00AA5C76">
              <w:rPr>
                <w:rFonts w:eastAsia="Arial Unicode MS"/>
                <w:sz w:val="20"/>
                <w:szCs w:val="20"/>
              </w:rPr>
              <w:t xml:space="preserve"> arbeidsmarktwaarde om de mismatch tussen de arbeidsmarkt en </w:t>
            </w:r>
            <w:r w:rsidR="008A463B" w:rsidRPr="00AA5C76">
              <w:rPr>
                <w:rFonts w:eastAsia="Arial Unicode MS"/>
                <w:sz w:val="20"/>
                <w:szCs w:val="20"/>
              </w:rPr>
              <w:t>klanten</w:t>
            </w:r>
            <w:r w:rsidRPr="00AA5C76">
              <w:rPr>
                <w:rFonts w:eastAsia="Arial Unicode MS"/>
                <w:sz w:val="20"/>
                <w:szCs w:val="20"/>
              </w:rPr>
              <w:t xml:space="preserve"> te verkleinen. Maar ook om het ontwikkelen van de zelfredzaamheid voor </w:t>
            </w:r>
            <w:r w:rsidR="008A463B" w:rsidRPr="00AA5C76">
              <w:rPr>
                <w:rFonts w:eastAsia="Arial Unicode MS"/>
                <w:sz w:val="20"/>
                <w:szCs w:val="20"/>
              </w:rPr>
              <w:t xml:space="preserve">klanten </w:t>
            </w:r>
            <w:r w:rsidRPr="00AA5C76">
              <w:rPr>
                <w:rFonts w:eastAsia="Arial Unicode MS"/>
                <w:sz w:val="20"/>
                <w:szCs w:val="20"/>
              </w:rPr>
              <w:t xml:space="preserve">die nog een te grote afstand hebben tot de arbeidsmarkt. Alleen op die wijze kan nog gewerkt worden aan perspectief en </w:t>
            </w:r>
            <w:r w:rsidR="008A463B" w:rsidRPr="00AA5C76">
              <w:rPr>
                <w:rFonts w:eastAsia="Arial Unicode MS"/>
                <w:sz w:val="20"/>
                <w:szCs w:val="20"/>
              </w:rPr>
              <w:t>wordt</w:t>
            </w:r>
            <w:r w:rsidRPr="00AA5C76">
              <w:rPr>
                <w:rFonts w:eastAsia="Arial Unicode MS"/>
                <w:sz w:val="20"/>
                <w:szCs w:val="20"/>
              </w:rPr>
              <w:t xml:space="preserve"> </w:t>
            </w:r>
            <w:r w:rsidR="00E70E8F" w:rsidRPr="00AA5C76">
              <w:rPr>
                <w:rFonts w:eastAsia="Arial Unicode MS"/>
                <w:sz w:val="20"/>
                <w:szCs w:val="20"/>
              </w:rPr>
              <w:t>de groei van het zogenoemde</w:t>
            </w:r>
            <w:r w:rsidRPr="00AA5C76">
              <w:rPr>
                <w:rFonts w:eastAsia="Arial Unicode MS"/>
                <w:sz w:val="20"/>
                <w:szCs w:val="20"/>
              </w:rPr>
              <w:t xml:space="preserve"> granieten bestand</w:t>
            </w:r>
            <w:r w:rsidR="008A463B" w:rsidRPr="00AA5C76">
              <w:rPr>
                <w:rFonts w:eastAsia="Arial Unicode MS"/>
                <w:sz w:val="20"/>
                <w:szCs w:val="20"/>
              </w:rPr>
              <w:t xml:space="preserve"> </w:t>
            </w:r>
            <w:r w:rsidR="00E70E8F" w:rsidRPr="00AA5C76">
              <w:rPr>
                <w:rFonts w:eastAsia="Arial Unicode MS"/>
                <w:sz w:val="20"/>
                <w:szCs w:val="20"/>
              </w:rPr>
              <w:t>afgeremd cq verlaagd</w:t>
            </w:r>
            <w:r w:rsidRPr="00AA5C76">
              <w:rPr>
                <w:rFonts w:eastAsia="Arial Unicode MS"/>
                <w:sz w:val="20"/>
                <w:szCs w:val="20"/>
              </w:rPr>
              <w:t xml:space="preserve">. </w:t>
            </w:r>
          </w:p>
          <w:p w14:paraId="619CF9F9" w14:textId="77777777" w:rsidR="00572824" w:rsidRPr="00AA5C76" w:rsidRDefault="00572824" w:rsidP="00572824">
            <w:pPr>
              <w:pStyle w:val="Default"/>
              <w:rPr>
                <w:rFonts w:eastAsia="Arial Unicode MS"/>
                <w:sz w:val="20"/>
                <w:szCs w:val="20"/>
              </w:rPr>
            </w:pPr>
          </w:p>
          <w:p w14:paraId="5E2EB9BF" w14:textId="77777777" w:rsidR="00572824" w:rsidRPr="00AA5C76" w:rsidRDefault="00572824" w:rsidP="00572824">
            <w:pPr>
              <w:pStyle w:val="Default"/>
              <w:rPr>
                <w:rFonts w:eastAsia="Arial Unicode MS"/>
                <w:sz w:val="20"/>
                <w:szCs w:val="20"/>
              </w:rPr>
            </w:pPr>
            <w:r w:rsidRPr="00AA5C76">
              <w:rPr>
                <w:noProof/>
              </w:rPr>
              <w:drawing>
                <wp:inline distT="0" distB="0" distL="0" distR="0" wp14:anchorId="3D9CE1EF" wp14:editId="2DA4955A">
                  <wp:extent cx="3344904" cy="2184400"/>
                  <wp:effectExtent l="0" t="0" r="8255" b="6350"/>
                  <wp:docPr id="3" name="Afbeelding 3" descr="C:\Users\lme007\AppData\Local\Microsoft\Windows\Temporary Internet Files\Content.Outlook\5ZT5UFQO\Piramide Son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e007\AppData\Local\Microsoft\Windows\Temporary Internet Files\Content.Outlook\5ZT5UFQO\Piramide Sonj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9142" cy="2193698"/>
                          </a:xfrm>
                          <a:prstGeom prst="rect">
                            <a:avLst/>
                          </a:prstGeom>
                          <a:noFill/>
                          <a:ln>
                            <a:noFill/>
                          </a:ln>
                        </pic:spPr>
                      </pic:pic>
                    </a:graphicData>
                  </a:graphic>
                </wp:inline>
              </w:drawing>
            </w:r>
          </w:p>
          <w:p w14:paraId="4198AAA1" w14:textId="77777777" w:rsidR="00572824" w:rsidRPr="00AA5C76" w:rsidRDefault="00E70E8F" w:rsidP="00E70E8F">
            <w:pPr>
              <w:pStyle w:val="Default"/>
              <w:rPr>
                <w:rFonts w:eastAsia="Arial Unicode MS"/>
                <w:sz w:val="20"/>
                <w:szCs w:val="20"/>
              </w:rPr>
            </w:pPr>
            <w:r w:rsidRPr="00AA5C76">
              <w:rPr>
                <w:rFonts w:eastAsia="Arial Unicode MS"/>
                <w:sz w:val="20"/>
                <w:szCs w:val="20"/>
              </w:rPr>
              <w:t>Een middel o</w:t>
            </w:r>
            <w:r w:rsidR="00572824" w:rsidRPr="00AA5C76">
              <w:rPr>
                <w:rFonts w:eastAsia="Arial Unicode MS"/>
                <w:sz w:val="20"/>
                <w:szCs w:val="20"/>
              </w:rPr>
              <w:t xml:space="preserve">m gericht in te zetten op de ontwikkeling van arbeidsmarktwaarde is </w:t>
            </w:r>
            <w:r w:rsidRPr="00AA5C76">
              <w:rPr>
                <w:rFonts w:eastAsia="Arial Unicode MS"/>
                <w:sz w:val="20"/>
                <w:szCs w:val="20"/>
              </w:rPr>
              <w:t xml:space="preserve">de ontwikkeling om te komen tot een </w:t>
            </w:r>
            <w:r w:rsidR="00572824" w:rsidRPr="00AA5C76">
              <w:rPr>
                <w:rFonts w:eastAsia="Arial Unicode MS"/>
                <w:sz w:val="20"/>
                <w:szCs w:val="20"/>
              </w:rPr>
              <w:t xml:space="preserve"> diagnose</w:t>
            </w:r>
            <w:r w:rsidRPr="00AA5C76">
              <w:rPr>
                <w:rFonts w:eastAsia="Arial Unicode MS"/>
                <w:sz w:val="20"/>
                <w:szCs w:val="20"/>
              </w:rPr>
              <w:t>model</w:t>
            </w:r>
            <w:r w:rsidR="00572824" w:rsidRPr="00AA5C76">
              <w:rPr>
                <w:rFonts w:eastAsia="Arial Unicode MS"/>
                <w:sz w:val="20"/>
                <w:szCs w:val="20"/>
              </w:rPr>
              <w:t xml:space="preserve">. </w:t>
            </w:r>
            <w:r w:rsidRPr="00AA5C76">
              <w:rPr>
                <w:rFonts w:eastAsia="Arial Unicode MS"/>
                <w:sz w:val="20"/>
                <w:szCs w:val="20"/>
              </w:rPr>
              <w:t xml:space="preserve">Daarvoor is budget benodigd </w:t>
            </w:r>
            <w:r w:rsidR="00572824" w:rsidRPr="00AA5C76">
              <w:rPr>
                <w:rFonts w:eastAsia="Arial Unicode MS"/>
                <w:sz w:val="20"/>
                <w:szCs w:val="20"/>
              </w:rPr>
              <w:t>nodig om een instrument in te kopen</w:t>
            </w:r>
            <w:r w:rsidRPr="00AA5C76">
              <w:rPr>
                <w:rFonts w:eastAsia="Arial Unicode MS"/>
                <w:sz w:val="20"/>
                <w:szCs w:val="20"/>
              </w:rPr>
              <w:t xml:space="preserve">/te ontwikkelen </w:t>
            </w:r>
            <w:r w:rsidR="00572824" w:rsidRPr="00AA5C76">
              <w:rPr>
                <w:rFonts w:eastAsia="Arial Unicode MS"/>
                <w:sz w:val="20"/>
                <w:szCs w:val="20"/>
              </w:rPr>
              <w:t xml:space="preserve"> en capaciteit om het instrument </w:t>
            </w:r>
            <w:r w:rsidRPr="00AA5C76">
              <w:rPr>
                <w:rFonts w:eastAsia="Arial Unicode MS"/>
                <w:sz w:val="20"/>
                <w:szCs w:val="20"/>
              </w:rPr>
              <w:t>te beheren en te gebruiken</w:t>
            </w:r>
            <w:r w:rsidR="00572824" w:rsidRPr="00AA5C76">
              <w:rPr>
                <w:rFonts w:eastAsia="Arial Unicode MS"/>
                <w:sz w:val="20"/>
                <w:szCs w:val="20"/>
              </w:rPr>
              <w:t xml:space="preserve">. </w:t>
            </w:r>
          </w:p>
        </w:tc>
      </w:tr>
      <w:tr w:rsidR="00572824" w:rsidRPr="00AA5C76" w14:paraId="322B8057" w14:textId="77777777" w:rsidTr="00572824">
        <w:tc>
          <w:tcPr>
            <w:tcW w:w="3020" w:type="dxa"/>
          </w:tcPr>
          <w:p w14:paraId="01684FAA" w14:textId="77777777" w:rsidR="00572824" w:rsidRPr="00AA5C76" w:rsidRDefault="00572824" w:rsidP="00572824">
            <w:pPr>
              <w:pStyle w:val="Default"/>
              <w:rPr>
                <w:rFonts w:eastAsia="Arial Unicode MS"/>
                <w:sz w:val="20"/>
                <w:szCs w:val="20"/>
              </w:rPr>
            </w:pPr>
            <w:r w:rsidRPr="00AA5C76">
              <w:rPr>
                <w:rFonts w:eastAsia="Arial Unicode MS"/>
                <w:sz w:val="20"/>
                <w:szCs w:val="20"/>
              </w:rPr>
              <w:t>Maatschappelijk effect en aanvaardbaarheid</w:t>
            </w:r>
          </w:p>
        </w:tc>
        <w:tc>
          <w:tcPr>
            <w:tcW w:w="6189" w:type="dxa"/>
            <w:gridSpan w:val="4"/>
          </w:tcPr>
          <w:p w14:paraId="19C4E901"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Diagnose is van belang om gericht in te zetten op de ontwikkeling van de arbeidsmarktwaarde. Alleen zo kan de arbeidsmarktwaarde van een kwetsbare doelgroep verzilverd worden.  </w:t>
            </w:r>
          </w:p>
        </w:tc>
      </w:tr>
      <w:tr w:rsidR="00572824" w:rsidRPr="00AA5C76" w14:paraId="4B4260A5" w14:textId="77777777" w:rsidTr="00572824">
        <w:tc>
          <w:tcPr>
            <w:tcW w:w="9209" w:type="dxa"/>
            <w:gridSpan w:val="5"/>
          </w:tcPr>
          <w:p w14:paraId="49E758B1" w14:textId="77777777" w:rsidR="00572824" w:rsidRPr="00AA5C76" w:rsidRDefault="00572824" w:rsidP="00572824">
            <w:pPr>
              <w:pStyle w:val="Default"/>
              <w:rPr>
                <w:rFonts w:eastAsia="Arial Unicode MS"/>
                <w:sz w:val="20"/>
                <w:szCs w:val="20"/>
              </w:rPr>
            </w:pPr>
          </w:p>
        </w:tc>
      </w:tr>
      <w:tr w:rsidR="00572824" w:rsidRPr="00AA5C76" w14:paraId="4313B7AA" w14:textId="77777777" w:rsidTr="00572824">
        <w:tc>
          <w:tcPr>
            <w:tcW w:w="9209" w:type="dxa"/>
            <w:gridSpan w:val="5"/>
            <w:shd w:val="clear" w:color="auto" w:fill="D9D9D9" w:themeFill="background1" w:themeFillShade="D9"/>
          </w:tcPr>
          <w:p w14:paraId="4C82701C" w14:textId="77777777" w:rsidR="00572824" w:rsidRPr="00AA5C76" w:rsidRDefault="00572824" w:rsidP="00572824">
            <w:pPr>
              <w:pStyle w:val="Default"/>
              <w:rPr>
                <w:rFonts w:eastAsia="Arial Unicode MS"/>
                <w:b/>
                <w:sz w:val="20"/>
                <w:szCs w:val="20"/>
              </w:rPr>
            </w:pPr>
            <w:r w:rsidRPr="00AA5C76">
              <w:rPr>
                <w:rFonts w:eastAsia="Arial Unicode MS"/>
                <w:b/>
                <w:sz w:val="20"/>
                <w:szCs w:val="20"/>
              </w:rPr>
              <w:t>NETWERK</w:t>
            </w:r>
          </w:p>
        </w:tc>
      </w:tr>
      <w:tr w:rsidR="00572824" w:rsidRPr="00AA5C76" w14:paraId="4CEDFF3B" w14:textId="77777777" w:rsidTr="00572824">
        <w:tc>
          <w:tcPr>
            <w:tcW w:w="3020" w:type="dxa"/>
          </w:tcPr>
          <w:p w14:paraId="6679D843" w14:textId="77777777" w:rsidR="00572824" w:rsidRPr="00AA5C76" w:rsidRDefault="00572824" w:rsidP="00572824">
            <w:pPr>
              <w:pStyle w:val="Default"/>
              <w:rPr>
                <w:rFonts w:eastAsia="Arial Unicode MS"/>
                <w:sz w:val="20"/>
                <w:szCs w:val="20"/>
              </w:rPr>
            </w:pPr>
            <w:r w:rsidRPr="00AA5C76">
              <w:rPr>
                <w:rFonts w:eastAsia="Arial Unicode MS"/>
                <w:sz w:val="20"/>
                <w:szCs w:val="20"/>
              </w:rPr>
              <w:t>Betrokken organisaties</w:t>
            </w:r>
          </w:p>
          <w:p w14:paraId="6B6A6492"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(o.a. relatie Beleidsplan SDD en Omdenknotitie SOJ) </w:t>
            </w:r>
          </w:p>
          <w:p w14:paraId="6BA113E5" w14:textId="77777777" w:rsidR="00572824" w:rsidRPr="00AA5C76" w:rsidRDefault="00572824" w:rsidP="00572824">
            <w:pPr>
              <w:pStyle w:val="Default"/>
              <w:rPr>
                <w:rFonts w:eastAsia="Arial Unicode MS"/>
                <w:sz w:val="20"/>
                <w:szCs w:val="20"/>
              </w:rPr>
            </w:pPr>
          </w:p>
        </w:tc>
        <w:tc>
          <w:tcPr>
            <w:tcW w:w="6189" w:type="dxa"/>
            <w:gridSpan w:val="4"/>
          </w:tcPr>
          <w:p w14:paraId="1D8536E6" w14:textId="77777777" w:rsidR="00572824" w:rsidRPr="00AA5C76" w:rsidRDefault="00572824" w:rsidP="00572824">
            <w:pPr>
              <w:pStyle w:val="Default"/>
              <w:rPr>
                <w:rFonts w:eastAsia="Arial Unicode MS"/>
                <w:sz w:val="20"/>
                <w:szCs w:val="20"/>
              </w:rPr>
            </w:pPr>
            <w:r w:rsidRPr="00AA5C76">
              <w:rPr>
                <w:rFonts w:eastAsia="Arial Unicode MS"/>
                <w:sz w:val="20"/>
                <w:szCs w:val="20"/>
              </w:rPr>
              <w:t>SDD en Drechtwerk</w:t>
            </w:r>
            <w:r w:rsidR="008A463B" w:rsidRPr="00AA5C76">
              <w:rPr>
                <w:rFonts w:eastAsia="Arial Unicode MS"/>
                <w:sz w:val="20"/>
                <w:szCs w:val="20"/>
              </w:rPr>
              <w:t>.</w:t>
            </w:r>
          </w:p>
          <w:p w14:paraId="1A97CF07"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Het instrument kan ook breder worden ingezet. Bijvoorbeeld voor de doelgroep die een grote kans heeft op instroom in de </w:t>
            </w:r>
            <w:r w:rsidR="00780923" w:rsidRPr="00AA5C76">
              <w:rPr>
                <w:rFonts w:eastAsia="Arial Unicode MS"/>
                <w:sz w:val="20"/>
                <w:szCs w:val="20"/>
              </w:rPr>
              <w:t>Participatiewet</w:t>
            </w:r>
            <w:r w:rsidRPr="00AA5C76">
              <w:rPr>
                <w:rFonts w:eastAsia="Arial Unicode MS"/>
                <w:sz w:val="20"/>
                <w:szCs w:val="20"/>
              </w:rPr>
              <w:t xml:space="preserve"> zoals kwetsbare jongeren zonder startkwalificatie en zonder werk. </w:t>
            </w:r>
          </w:p>
        </w:tc>
      </w:tr>
      <w:tr w:rsidR="00572824" w:rsidRPr="00AA5C76" w14:paraId="3EE7D9ED" w14:textId="77777777" w:rsidTr="00572824">
        <w:tc>
          <w:tcPr>
            <w:tcW w:w="3020" w:type="dxa"/>
          </w:tcPr>
          <w:p w14:paraId="61656368" w14:textId="77777777" w:rsidR="00572824" w:rsidRPr="00AA5C76" w:rsidRDefault="00572824" w:rsidP="00572824">
            <w:pPr>
              <w:pStyle w:val="Default"/>
              <w:rPr>
                <w:rFonts w:eastAsia="Arial Unicode MS"/>
                <w:sz w:val="20"/>
                <w:szCs w:val="20"/>
              </w:rPr>
            </w:pPr>
            <w:r w:rsidRPr="00AA5C76">
              <w:rPr>
                <w:rFonts w:eastAsia="Arial Unicode MS"/>
                <w:sz w:val="20"/>
                <w:szCs w:val="20"/>
              </w:rPr>
              <w:t>Lokale sturing en maatwerk</w:t>
            </w:r>
          </w:p>
        </w:tc>
        <w:tc>
          <w:tcPr>
            <w:tcW w:w="6189" w:type="dxa"/>
            <w:gridSpan w:val="4"/>
          </w:tcPr>
          <w:p w14:paraId="09A378FB"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Regionaal </w:t>
            </w:r>
          </w:p>
          <w:p w14:paraId="5F64F3BF" w14:textId="77777777" w:rsidR="00572824" w:rsidRPr="00AA5C76" w:rsidRDefault="00572824" w:rsidP="00572824">
            <w:pPr>
              <w:pStyle w:val="Default"/>
              <w:rPr>
                <w:rFonts w:eastAsia="Arial Unicode MS"/>
                <w:sz w:val="20"/>
                <w:szCs w:val="20"/>
              </w:rPr>
            </w:pPr>
          </w:p>
        </w:tc>
      </w:tr>
      <w:tr w:rsidR="00572824" w:rsidRPr="00AA5C76" w14:paraId="20532CEA" w14:textId="77777777" w:rsidTr="00572824">
        <w:tc>
          <w:tcPr>
            <w:tcW w:w="9209" w:type="dxa"/>
            <w:gridSpan w:val="5"/>
          </w:tcPr>
          <w:p w14:paraId="5FA03662" w14:textId="77777777" w:rsidR="00572824" w:rsidRPr="00AA5C76" w:rsidRDefault="00572824" w:rsidP="00572824">
            <w:pPr>
              <w:pStyle w:val="Default"/>
              <w:rPr>
                <w:rFonts w:eastAsia="Arial Unicode MS"/>
                <w:sz w:val="20"/>
                <w:szCs w:val="20"/>
              </w:rPr>
            </w:pPr>
          </w:p>
        </w:tc>
      </w:tr>
      <w:tr w:rsidR="00572824" w:rsidRPr="00AA5C76" w14:paraId="2FA0239E" w14:textId="77777777" w:rsidTr="00572824">
        <w:tc>
          <w:tcPr>
            <w:tcW w:w="9209" w:type="dxa"/>
            <w:gridSpan w:val="5"/>
            <w:shd w:val="clear" w:color="auto" w:fill="D9D9D9" w:themeFill="background1" w:themeFillShade="D9"/>
          </w:tcPr>
          <w:p w14:paraId="31EEC248" w14:textId="77777777" w:rsidR="00572824" w:rsidRPr="00AA5C76" w:rsidRDefault="00572824" w:rsidP="00572824">
            <w:pPr>
              <w:pStyle w:val="Default"/>
              <w:rPr>
                <w:rFonts w:eastAsia="Arial Unicode MS"/>
                <w:sz w:val="20"/>
                <w:szCs w:val="20"/>
              </w:rPr>
            </w:pPr>
            <w:r w:rsidRPr="00AA5C76">
              <w:rPr>
                <w:rFonts w:eastAsia="Arial Unicode MS"/>
                <w:b/>
                <w:sz w:val="20"/>
                <w:szCs w:val="20"/>
              </w:rPr>
              <w:t>EFFECTEN EN RISICO'S</w:t>
            </w:r>
          </w:p>
        </w:tc>
      </w:tr>
      <w:tr w:rsidR="00572824" w:rsidRPr="00AA5C76" w14:paraId="004588CB" w14:textId="77777777" w:rsidTr="00572824">
        <w:tc>
          <w:tcPr>
            <w:tcW w:w="3020" w:type="dxa"/>
          </w:tcPr>
          <w:p w14:paraId="2D83279C"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Kwaliteit </w:t>
            </w:r>
          </w:p>
        </w:tc>
        <w:tc>
          <w:tcPr>
            <w:tcW w:w="6189" w:type="dxa"/>
            <w:gridSpan w:val="4"/>
          </w:tcPr>
          <w:p w14:paraId="1B9362E4"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Zonder diagnose is het niet mogelijk om te komen tot gerichte inzet van de arbeidsmarktwaarde    </w:t>
            </w:r>
          </w:p>
        </w:tc>
      </w:tr>
      <w:tr w:rsidR="00572824" w:rsidRPr="00AA5C76" w14:paraId="4364801B" w14:textId="77777777" w:rsidTr="00572824">
        <w:tc>
          <w:tcPr>
            <w:tcW w:w="3020" w:type="dxa"/>
          </w:tcPr>
          <w:p w14:paraId="069D7D8F" w14:textId="77777777" w:rsidR="00572824" w:rsidRPr="00AA5C76" w:rsidRDefault="00572824" w:rsidP="00572824">
            <w:pPr>
              <w:pStyle w:val="Default"/>
              <w:rPr>
                <w:rFonts w:eastAsia="Arial Unicode MS"/>
                <w:sz w:val="20"/>
                <w:szCs w:val="20"/>
              </w:rPr>
            </w:pPr>
            <w:r w:rsidRPr="00AA5C76">
              <w:rPr>
                <w:rFonts w:eastAsia="Arial Unicode MS"/>
                <w:sz w:val="20"/>
                <w:szCs w:val="20"/>
              </w:rPr>
              <w:t>Juridisch</w:t>
            </w:r>
          </w:p>
        </w:tc>
        <w:tc>
          <w:tcPr>
            <w:tcW w:w="6189" w:type="dxa"/>
            <w:gridSpan w:val="4"/>
          </w:tcPr>
          <w:p w14:paraId="62E69810"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Niet van toepassing. We zijn nog niet gestart. </w:t>
            </w:r>
          </w:p>
        </w:tc>
      </w:tr>
      <w:tr w:rsidR="00572824" w:rsidRPr="00AA5C76" w14:paraId="0392F012" w14:textId="77777777" w:rsidTr="00572824">
        <w:tc>
          <w:tcPr>
            <w:tcW w:w="3020" w:type="dxa"/>
          </w:tcPr>
          <w:p w14:paraId="01935ACA" w14:textId="77777777" w:rsidR="00572824" w:rsidRPr="00AA5C76" w:rsidRDefault="00572824" w:rsidP="00572824">
            <w:pPr>
              <w:pStyle w:val="Default"/>
              <w:rPr>
                <w:rFonts w:eastAsia="Arial Unicode MS"/>
                <w:sz w:val="20"/>
                <w:szCs w:val="20"/>
              </w:rPr>
            </w:pPr>
            <w:r w:rsidRPr="00AA5C76">
              <w:rPr>
                <w:rFonts w:eastAsia="Arial Unicode MS"/>
                <w:sz w:val="20"/>
                <w:szCs w:val="20"/>
              </w:rPr>
              <w:t>Technische uitvoerbaarheid</w:t>
            </w:r>
          </w:p>
        </w:tc>
        <w:tc>
          <w:tcPr>
            <w:tcW w:w="6189" w:type="dxa"/>
            <w:gridSpan w:val="4"/>
          </w:tcPr>
          <w:p w14:paraId="0D0E95BB" w14:textId="77777777" w:rsidR="00572824" w:rsidRPr="00AA5C76" w:rsidRDefault="00780923" w:rsidP="00572824">
            <w:pPr>
              <w:pStyle w:val="Default"/>
              <w:rPr>
                <w:rFonts w:eastAsia="Arial Unicode MS"/>
                <w:sz w:val="20"/>
                <w:szCs w:val="20"/>
              </w:rPr>
            </w:pPr>
            <w:r w:rsidRPr="00AA5C76">
              <w:rPr>
                <w:rFonts w:eastAsia="Arial Unicode MS"/>
                <w:sz w:val="20"/>
                <w:szCs w:val="20"/>
              </w:rPr>
              <w:t>N.v.t.</w:t>
            </w:r>
          </w:p>
        </w:tc>
      </w:tr>
      <w:tr w:rsidR="00572824" w:rsidRPr="00AA5C76" w14:paraId="15476F0C" w14:textId="77777777" w:rsidTr="00572824">
        <w:tc>
          <w:tcPr>
            <w:tcW w:w="3020" w:type="dxa"/>
          </w:tcPr>
          <w:p w14:paraId="371085F2" w14:textId="77777777" w:rsidR="00572824" w:rsidRPr="00AA5C76" w:rsidRDefault="00572824" w:rsidP="00572824">
            <w:pPr>
              <w:pStyle w:val="Default"/>
              <w:rPr>
                <w:rFonts w:eastAsia="Arial Unicode MS"/>
                <w:sz w:val="20"/>
                <w:szCs w:val="20"/>
              </w:rPr>
            </w:pPr>
            <w:r w:rsidRPr="00AA5C76">
              <w:rPr>
                <w:rFonts w:eastAsia="Arial Unicode MS"/>
                <w:sz w:val="20"/>
                <w:szCs w:val="20"/>
              </w:rPr>
              <w:t>Financiën</w:t>
            </w:r>
          </w:p>
        </w:tc>
        <w:tc>
          <w:tcPr>
            <w:tcW w:w="1511" w:type="dxa"/>
          </w:tcPr>
          <w:p w14:paraId="0FEF54DE" w14:textId="77777777" w:rsidR="00572824" w:rsidRPr="00AA5C76" w:rsidRDefault="00572824" w:rsidP="00572824">
            <w:pPr>
              <w:pStyle w:val="Default"/>
              <w:rPr>
                <w:rFonts w:eastAsia="Arial Unicode MS"/>
                <w:sz w:val="20"/>
                <w:szCs w:val="20"/>
              </w:rPr>
            </w:pPr>
            <w:r w:rsidRPr="00AA5C76">
              <w:rPr>
                <w:rFonts w:eastAsia="Arial Unicode MS"/>
                <w:sz w:val="20"/>
                <w:szCs w:val="20"/>
              </w:rPr>
              <w:t>2020</w:t>
            </w:r>
          </w:p>
        </w:tc>
        <w:tc>
          <w:tcPr>
            <w:tcW w:w="1490" w:type="dxa"/>
          </w:tcPr>
          <w:p w14:paraId="6B97906D" w14:textId="77777777" w:rsidR="00572824" w:rsidRPr="00AA5C76" w:rsidRDefault="00572824" w:rsidP="00572824">
            <w:pPr>
              <w:pStyle w:val="Default"/>
              <w:rPr>
                <w:rFonts w:eastAsia="Arial Unicode MS"/>
                <w:sz w:val="20"/>
                <w:szCs w:val="20"/>
              </w:rPr>
            </w:pPr>
            <w:r w:rsidRPr="00AA5C76">
              <w:rPr>
                <w:rFonts w:eastAsia="Arial Unicode MS"/>
                <w:sz w:val="20"/>
                <w:szCs w:val="20"/>
              </w:rPr>
              <w:t>2021</w:t>
            </w:r>
          </w:p>
        </w:tc>
        <w:tc>
          <w:tcPr>
            <w:tcW w:w="1607" w:type="dxa"/>
          </w:tcPr>
          <w:p w14:paraId="308CA640" w14:textId="77777777" w:rsidR="00572824" w:rsidRPr="00AA5C76" w:rsidRDefault="00572824" w:rsidP="00572824">
            <w:pPr>
              <w:pStyle w:val="Default"/>
              <w:rPr>
                <w:rFonts w:eastAsia="Arial Unicode MS"/>
                <w:sz w:val="20"/>
                <w:szCs w:val="20"/>
              </w:rPr>
            </w:pPr>
            <w:r w:rsidRPr="00AA5C76">
              <w:rPr>
                <w:rFonts w:eastAsia="Arial Unicode MS"/>
                <w:sz w:val="20"/>
                <w:szCs w:val="20"/>
              </w:rPr>
              <w:t>2022</w:t>
            </w:r>
          </w:p>
        </w:tc>
        <w:tc>
          <w:tcPr>
            <w:tcW w:w="1581" w:type="dxa"/>
          </w:tcPr>
          <w:p w14:paraId="1ED2BA72" w14:textId="08455280" w:rsidR="00572824" w:rsidRPr="00AA5C76" w:rsidRDefault="00572824" w:rsidP="00E058D9">
            <w:pPr>
              <w:pStyle w:val="Default"/>
              <w:rPr>
                <w:rFonts w:eastAsia="Arial Unicode MS"/>
                <w:sz w:val="20"/>
                <w:szCs w:val="20"/>
              </w:rPr>
            </w:pPr>
            <w:r w:rsidRPr="00AA5C76">
              <w:rPr>
                <w:rFonts w:eastAsia="Arial Unicode MS"/>
                <w:sz w:val="20"/>
                <w:szCs w:val="20"/>
              </w:rPr>
              <w:t>20</w:t>
            </w:r>
            <w:r w:rsidR="00E058D9">
              <w:rPr>
                <w:rFonts w:eastAsia="Arial Unicode MS"/>
                <w:sz w:val="20"/>
                <w:szCs w:val="20"/>
              </w:rPr>
              <w:t>2</w:t>
            </w:r>
            <w:r w:rsidRPr="00AA5C76">
              <w:rPr>
                <w:rFonts w:eastAsia="Arial Unicode MS"/>
                <w:sz w:val="20"/>
                <w:szCs w:val="20"/>
              </w:rPr>
              <w:t>3</w:t>
            </w:r>
          </w:p>
        </w:tc>
      </w:tr>
      <w:tr w:rsidR="00572824" w:rsidRPr="00AA5C76" w14:paraId="7D7EB276" w14:textId="77777777" w:rsidTr="00572824">
        <w:trPr>
          <w:trHeight w:val="247"/>
        </w:trPr>
        <w:tc>
          <w:tcPr>
            <w:tcW w:w="3020" w:type="dxa"/>
          </w:tcPr>
          <w:p w14:paraId="707BEBB5" w14:textId="77777777" w:rsidR="00572824" w:rsidRPr="00AA5C76" w:rsidRDefault="00572824" w:rsidP="00572824">
            <w:pPr>
              <w:pStyle w:val="Default"/>
              <w:numPr>
                <w:ilvl w:val="0"/>
                <w:numId w:val="4"/>
              </w:numPr>
              <w:ind w:left="171" w:hanging="124"/>
              <w:rPr>
                <w:rFonts w:eastAsia="Arial Unicode MS"/>
                <w:sz w:val="20"/>
                <w:szCs w:val="20"/>
              </w:rPr>
            </w:pPr>
            <w:r w:rsidRPr="00AA5C76">
              <w:rPr>
                <w:rFonts w:eastAsia="Arial Unicode MS"/>
                <w:sz w:val="20"/>
                <w:szCs w:val="20"/>
              </w:rPr>
              <w:t>Opbrengst</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bottom"/>
          </w:tcPr>
          <w:p w14:paraId="5D0E827A" w14:textId="77777777" w:rsidR="00572824" w:rsidRPr="00AA5C76" w:rsidRDefault="00572824" w:rsidP="00572824">
            <w:pPr>
              <w:rPr>
                <w:rFonts w:ascii="Arial" w:hAnsi="Arial" w:cs="Arial"/>
                <w:b/>
                <w:bCs/>
              </w:rPr>
            </w:pPr>
            <w:r w:rsidRPr="00AA5C76">
              <w:rPr>
                <w:rFonts w:ascii="Arial" w:hAnsi="Arial" w:cs="Arial"/>
                <w:b/>
                <w:bCs/>
              </w:rPr>
              <w:t xml:space="preserve">     ++</w:t>
            </w:r>
          </w:p>
        </w:tc>
        <w:tc>
          <w:tcPr>
            <w:tcW w:w="1490" w:type="dxa"/>
            <w:tcBorders>
              <w:top w:val="single" w:sz="4" w:space="0" w:color="auto"/>
              <w:left w:val="nil"/>
              <w:bottom w:val="single" w:sz="4" w:space="0" w:color="auto"/>
              <w:right w:val="single" w:sz="4" w:space="0" w:color="auto"/>
            </w:tcBorders>
            <w:shd w:val="clear" w:color="auto" w:fill="auto"/>
            <w:vAlign w:val="bottom"/>
          </w:tcPr>
          <w:p w14:paraId="10B068C0" w14:textId="77777777" w:rsidR="00572824" w:rsidRPr="00AA5C76" w:rsidRDefault="00572824" w:rsidP="00572824">
            <w:pPr>
              <w:rPr>
                <w:rFonts w:ascii="Arial" w:hAnsi="Arial" w:cs="Arial"/>
                <w:b/>
                <w:bCs/>
              </w:rPr>
            </w:pPr>
            <w:r w:rsidRPr="00AA5C76">
              <w:rPr>
                <w:rFonts w:ascii="Arial" w:hAnsi="Arial" w:cs="Arial"/>
                <w:b/>
                <w:bCs/>
              </w:rPr>
              <w:t>++</w:t>
            </w:r>
          </w:p>
        </w:tc>
        <w:tc>
          <w:tcPr>
            <w:tcW w:w="1607" w:type="dxa"/>
            <w:tcBorders>
              <w:top w:val="single" w:sz="4" w:space="0" w:color="auto"/>
              <w:left w:val="nil"/>
              <w:bottom w:val="single" w:sz="4" w:space="0" w:color="auto"/>
              <w:right w:val="single" w:sz="4" w:space="0" w:color="auto"/>
            </w:tcBorders>
            <w:shd w:val="clear" w:color="auto" w:fill="auto"/>
            <w:vAlign w:val="bottom"/>
          </w:tcPr>
          <w:p w14:paraId="5AAF4CD7" w14:textId="77777777" w:rsidR="00572824" w:rsidRPr="00AA5C76" w:rsidRDefault="00572824" w:rsidP="00572824">
            <w:pPr>
              <w:rPr>
                <w:rFonts w:ascii="Arial" w:hAnsi="Arial" w:cs="Arial"/>
                <w:b/>
                <w:bCs/>
              </w:rPr>
            </w:pPr>
            <w:r w:rsidRPr="00AA5C76">
              <w:rPr>
                <w:rFonts w:ascii="Arial" w:hAnsi="Arial" w:cs="Arial"/>
                <w:b/>
                <w:bCs/>
              </w:rPr>
              <w:t>++</w:t>
            </w:r>
          </w:p>
        </w:tc>
        <w:tc>
          <w:tcPr>
            <w:tcW w:w="1581" w:type="dxa"/>
            <w:tcBorders>
              <w:top w:val="single" w:sz="4" w:space="0" w:color="auto"/>
              <w:left w:val="nil"/>
              <w:bottom w:val="single" w:sz="4" w:space="0" w:color="auto"/>
              <w:right w:val="single" w:sz="4" w:space="0" w:color="auto"/>
            </w:tcBorders>
            <w:shd w:val="clear" w:color="auto" w:fill="auto"/>
            <w:vAlign w:val="bottom"/>
          </w:tcPr>
          <w:p w14:paraId="1223ABB3" w14:textId="77777777" w:rsidR="00572824" w:rsidRPr="00AA5C76" w:rsidRDefault="00572824" w:rsidP="00572824">
            <w:pPr>
              <w:rPr>
                <w:rFonts w:ascii="Arial" w:hAnsi="Arial" w:cs="Arial"/>
                <w:b/>
                <w:bCs/>
              </w:rPr>
            </w:pPr>
            <w:r w:rsidRPr="00AA5C76">
              <w:rPr>
                <w:rFonts w:ascii="Arial" w:hAnsi="Arial" w:cs="Arial"/>
                <w:b/>
                <w:bCs/>
              </w:rPr>
              <w:t>++</w:t>
            </w:r>
          </w:p>
        </w:tc>
      </w:tr>
      <w:tr w:rsidR="00572824" w:rsidRPr="00AA5C76" w14:paraId="7AE85434" w14:textId="77777777" w:rsidTr="00572824">
        <w:tc>
          <w:tcPr>
            <w:tcW w:w="3020" w:type="dxa"/>
          </w:tcPr>
          <w:p w14:paraId="0091612A" w14:textId="77777777" w:rsidR="00572824" w:rsidRPr="00AA5C76" w:rsidRDefault="00572824" w:rsidP="00572824">
            <w:pPr>
              <w:pStyle w:val="Default"/>
              <w:rPr>
                <w:rFonts w:eastAsia="Arial Unicode MS"/>
                <w:sz w:val="20"/>
                <w:szCs w:val="20"/>
              </w:rPr>
            </w:pPr>
          </w:p>
        </w:tc>
        <w:tc>
          <w:tcPr>
            <w:tcW w:w="6189" w:type="dxa"/>
            <w:gridSpan w:val="4"/>
          </w:tcPr>
          <w:p w14:paraId="64494B51" w14:textId="77777777" w:rsidR="00572824" w:rsidRPr="00AA5C76" w:rsidRDefault="00572824" w:rsidP="00572824">
            <w:pPr>
              <w:pStyle w:val="Default"/>
              <w:rPr>
                <w:rFonts w:eastAsia="Arial Unicode MS"/>
                <w:sz w:val="20"/>
                <w:szCs w:val="20"/>
              </w:rPr>
            </w:pPr>
            <w:r w:rsidRPr="00AA5C76">
              <w:rPr>
                <w:rFonts w:eastAsia="Arial Unicode MS"/>
                <w:sz w:val="20"/>
                <w:szCs w:val="20"/>
              </w:rPr>
              <w:t>Toelichting</w:t>
            </w:r>
          </w:p>
          <w:p w14:paraId="6ADB5211" w14:textId="77777777" w:rsidR="00572824" w:rsidRPr="00AA5C76" w:rsidRDefault="00572824" w:rsidP="00572824">
            <w:pPr>
              <w:rPr>
                <w:rFonts w:ascii="Arial" w:eastAsia="Arial Unicode MS" w:hAnsi="Arial" w:cs="Arial"/>
              </w:rPr>
            </w:pPr>
            <w:r w:rsidRPr="00AA5C76">
              <w:rPr>
                <w:rFonts w:ascii="Arial" w:eastAsia="Arial Unicode MS" w:hAnsi="Arial" w:cs="Arial"/>
              </w:rPr>
              <w:t xml:space="preserve">We gaan diagnose niet uitvoeren. </w:t>
            </w:r>
          </w:p>
        </w:tc>
      </w:tr>
      <w:tr w:rsidR="00572824" w:rsidRPr="00AA5C76" w14:paraId="7B105143" w14:textId="77777777" w:rsidTr="00572824">
        <w:tc>
          <w:tcPr>
            <w:tcW w:w="3020" w:type="dxa"/>
          </w:tcPr>
          <w:p w14:paraId="3DF33CD0" w14:textId="77777777" w:rsidR="00572824" w:rsidRPr="00AA5C76" w:rsidRDefault="00572824" w:rsidP="00572824">
            <w:pPr>
              <w:pStyle w:val="Default"/>
              <w:numPr>
                <w:ilvl w:val="0"/>
                <w:numId w:val="4"/>
              </w:numPr>
              <w:rPr>
                <w:rFonts w:eastAsia="Arial Unicode MS"/>
                <w:sz w:val="20"/>
                <w:szCs w:val="20"/>
              </w:rPr>
            </w:pPr>
            <w:r w:rsidRPr="00AA5C76">
              <w:rPr>
                <w:rFonts w:eastAsia="Arial Unicode MS"/>
                <w:sz w:val="20"/>
                <w:szCs w:val="20"/>
              </w:rPr>
              <w:t>Voordeel opbrengt</w:t>
            </w:r>
          </w:p>
        </w:tc>
        <w:tc>
          <w:tcPr>
            <w:tcW w:w="6189" w:type="dxa"/>
            <w:gridSpan w:val="4"/>
          </w:tcPr>
          <w:p w14:paraId="3770BD06" w14:textId="77777777" w:rsidR="00572824" w:rsidRPr="00AA5C76" w:rsidRDefault="00572824" w:rsidP="00572824">
            <w:pPr>
              <w:pStyle w:val="Default"/>
              <w:rPr>
                <w:rFonts w:eastAsia="Arial Unicode MS"/>
                <w:sz w:val="20"/>
                <w:szCs w:val="20"/>
              </w:rPr>
            </w:pPr>
            <w:r w:rsidRPr="00AA5C76">
              <w:rPr>
                <w:rFonts w:eastAsia="Arial Unicode MS"/>
                <w:sz w:val="20"/>
                <w:szCs w:val="20"/>
              </w:rPr>
              <w:t>Regionaal</w:t>
            </w:r>
          </w:p>
        </w:tc>
      </w:tr>
      <w:tr w:rsidR="00572824" w:rsidRPr="00AA5C76" w14:paraId="452DC04B" w14:textId="77777777" w:rsidTr="00572824">
        <w:tc>
          <w:tcPr>
            <w:tcW w:w="3020" w:type="dxa"/>
          </w:tcPr>
          <w:p w14:paraId="3C0A7F7C" w14:textId="77777777" w:rsidR="00572824" w:rsidRPr="00AA5C76" w:rsidRDefault="00572824" w:rsidP="00572824">
            <w:pPr>
              <w:pStyle w:val="Default"/>
              <w:numPr>
                <w:ilvl w:val="0"/>
                <w:numId w:val="4"/>
              </w:numPr>
              <w:ind w:left="171" w:hanging="124"/>
              <w:rPr>
                <w:rFonts w:eastAsia="Arial Unicode MS"/>
                <w:sz w:val="20"/>
                <w:szCs w:val="20"/>
              </w:rPr>
            </w:pPr>
            <w:r w:rsidRPr="00AA5C76">
              <w:rPr>
                <w:rFonts w:eastAsia="Arial Unicode MS"/>
                <w:sz w:val="20"/>
                <w:szCs w:val="20"/>
              </w:rPr>
              <w:t>Zekerheid van de opbrengst</w:t>
            </w:r>
          </w:p>
        </w:tc>
        <w:tc>
          <w:tcPr>
            <w:tcW w:w="6189" w:type="dxa"/>
            <w:gridSpan w:val="4"/>
          </w:tcPr>
          <w:p w14:paraId="79C99388" w14:textId="77777777" w:rsidR="00572824" w:rsidRPr="00AA5C76" w:rsidRDefault="00572824" w:rsidP="00572824">
            <w:pPr>
              <w:pStyle w:val="Default"/>
              <w:rPr>
                <w:rFonts w:eastAsia="Arial Unicode MS"/>
                <w:sz w:val="20"/>
                <w:szCs w:val="20"/>
              </w:rPr>
            </w:pPr>
            <w:r w:rsidRPr="00AA5C76">
              <w:rPr>
                <w:rFonts w:eastAsia="Arial Unicode MS"/>
                <w:sz w:val="20"/>
                <w:szCs w:val="20"/>
              </w:rPr>
              <w:t xml:space="preserve">Hoog. </w:t>
            </w:r>
          </w:p>
        </w:tc>
      </w:tr>
      <w:tr w:rsidR="00DD4D9C" w:rsidRPr="00AA5C76" w14:paraId="5A0C2E9D" w14:textId="77777777" w:rsidTr="00780923">
        <w:tc>
          <w:tcPr>
            <w:tcW w:w="9209" w:type="dxa"/>
            <w:gridSpan w:val="5"/>
            <w:shd w:val="clear" w:color="auto" w:fill="BFBFBF" w:themeFill="background1" w:themeFillShade="BF"/>
          </w:tcPr>
          <w:p w14:paraId="68D8A3AE" w14:textId="5E0FE3DD" w:rsidR="00DD4D9C" w:rsidRPr="00AA5C76" w:rsidRDefault="00DD4D9C" w:rsidP="00E058D9">
            <w:pPr>
              <w:pStyle w:val="Default"/>
              <w:rPr>
                <w:rFonts w:eastAsia="Arial Unicode MS"/>
                <w:b/>
                <w:sz w:val="20"/>
                <w:szCs w:val="20"/>
              </w:rPr>
            </w:pPr>
            <w:r w:rsidRPr="00AA5C76">
              <w:rPr>
                <w:rFonts w:eastAsia="Arial Unicode MS"/>
                <w:b/>
                <w:sz w:val="20"/>
                <w:szCs w:val="20"/>
              </w:rPr>
              <w:lastRenderedPageBreak/>
              <w:t>Voorstel</w:t>
            </w:r>
            <w:r w:rsidR="00E058D9">
              <w:rPr>
                <w:rFonts w:eastAsia="Arial Unicode MS"/>
                <w:b/>
                <w:sz w:val="20"/>
                <w:szCs w:val="20"/>
              </w:rPr>
              <w:t xml:space="preserve"> M</w:t>
            </w:r>
            <w:r w:rsidRPr="00AA5C76">
              <w:rPr>
                <w:rFonts w:eastAsia="Arial Unicode MS"/>
                <w:b/>
                <w:sz w:val="20"/>
                <w:szCs w:val="20"/>
              </w:rPr>
              <w:t xml:space="preserve">:  </w:t>
            </w:r>
            <w:r w:rsidR="00E058D9">
              <w:rPr>
                <w:rFonts w:eastAsia="Arial Unicode MS"/>
                <w:b/>
                <w:sz w:val="20"/>
                <w:szCs w:val="20"/>
              </w:rPr>
              <w:t>Dagbesteding en Individuele begeleiding eigen bijdrage</w:t>
            </w:r>
          </w:p>
        </w:tc>
      </w:tr>
      <w:tr w:rsidR="00DD4D9C" w:rsidRPr="00AA5C76" w14:paraId="6375C6AA" w14:textId="77777777" w:rsidTr="00780923">
        <w:tc>
          <w:tcPr>
            <w:tcW w:w="9209" w:type="dxa"/>
            <w:gridSpan w:val="5"/>
            <w:shd w:val="clear" w:color="auto" w:fill="D9D9D9" w:themeFill="background1" w:themeFillShade="D9"/>
          </w:tcPr>
          <w:p w14:paraId="20652629" w14:textId="77777777" w:rsidR="00DD4D9C" w:rsidRPr="00AA5C76" w:rsidRDefault="00DD4D9C" w:rsidP="00780923">
            <w:pPr>
              <w:pStyle w:val="Default"/>
              <w:rPr>
                <w:rFonts w:eastAsia="Arial Unicode MS"/>
                <w:b/>
                <w:sz w:val="20"/>
                <w:szCs w:val="20"/>
              </w:rPr>
            </w:pPr>
            <w:r w:rsidRPr="00AA5C76">
              <w:rPr>
                <w:rFonts w:eastAsia="Arial Unicode MS"/>
                <w:b/>
                <w:sz w:val="20"/>
                <w:szCs w:val="20"/>
              </w:rPr>
              <w:t>INHOUD</w:t>
            </w:r>
          </w:p>
        </w:tc>
      </w:tr>
      <w:tr w:rsidR="00DD4D9C" w:rsidRPr="00AA5C76" w14:paraId="357BF35F" w14:textId="77777777" w:rsidTr="00780923">
        <w:tc>
          <w:tcPr>
            <w:tcW w:w="3020" w:type="dxa"/>
          </w:tcPr>
          <w:p w14:paraId="38534472" w14:textId="77777777" w:rsidR="00DD4D9C" w:rsidRPr="00AA5C76" w:rsidRDefault="00DD4D9C" w:rsidP="00780923">
            <w:pPr>
              <w:pStyle w:val="Default"/>
              <w:rPr>
                <w:rFonts w:eastAsia="Arial Unicode MS"/>
                <w:sz w:val="20"/>
                <w:szCs w:val="20"/>
              </w:rPr>
            </w:pPr>
            <w:r w:rsidRPr="00AA5C76">
              <w:rPr>
                <w:rFonts w:eastAsia="Arial Unicode MS"/>
                <w:sz w:val="20"/>
                <w:szCs w:val="20"/>
              </w:rPr>
              <w:t>Kern van het voorstel</w:t>
            </w:r>
          </w:p>
          <w:p w14:paraId="6D759756" w14:textId="77777777" w:rsidR="00DD4D9C" w:rsidRPr="00AA5C76" w:rsidRDefault="00DD4D9C" w:rsidP="00780923">
            <w:pPr>
              <w:pStyle w:val="Default"/>
              <w:rPr>
                <w:rFonts w:eastAsia="Arial Unicode MS"/>
                <w:sz w:val="20"/>
                <w:szCs w:val="20"/>
              </w:rPr>
            </w:pPr>
            <w:r w:rsidRPr="00AA5C76">
              <w:rPr>
                <w:rFonts w:eastAsia="Arial Unicode MS"/>
                <w:sz w:val="20"/>
                <w:szCs w:val="20"/>
              </w:rPr>
              <w:t>(kort samengevat)</w:t>
            </w:r>
          </w:p>
        </w:tc>
        <w:tc>
          <w:tcPr>
            <w:tcW w:w="6189" w:type="dxa"/>
            <w:gridSpan w:val="4"/>
          </w:tcPr>
          <w:p w14:paraId="533BBAD9" w14:textId="77777777" w:rsidR="00DD4D9C" w:rsidRPr="00AA5C76" w:rsidRDefault="00DD4D9C" w:rsidP="00E70E8F">
            <w:pPr>
              <w:pStyle w:val="Default"/>
              <w:rPr>
                <w:rFonts w:eastAsia="Arial Unicode MS"/>
                <w:sz w:val="20"/>
                <w:szCs w:val="20"/>
              </w:rPr>
            </w:pPr>
            <w:r w:rsidRPr="00AA5C76">
              <w:rPr>
                <w:rFonts w:eastAsia="Arial Unicode MS"/>
                <w:sz w:val="20"/>
                <w:szCs w:val="20"/>
              </w:rPr>
              <w:t xml:space="preserve">Klanten IB en DB betalen op dit moment geen eigen bijdrage voor deze voorzieningen. Met dit voorstel </w:t>
            </w:r>
            <w:r w:rsidR="00E70E8F" w:rsidRPr="00AA5C76">
              <w:rPr>
                <w:rFonts w:eastAsia="Arial Unicode MS"/>
                <w:sz w:val="20"/>
                <w:szCs w:val="20"/>
              </w:rPr>
              <w:t>kan</w:t>
            </w:r>
            <w:r w:rsidRPr="00AA5C76">
              <w:rPr>
                <w:rFonts w:eastAsia="Arial Unicode MS"/>
                <w:sz w:val="20"/>
                <w:szCs w:val="20"/>
              </w:rPr>
              <w:t xml:space="preserve"> de eigen bijdrage op deze voorzieningen ingevoerd worden. Dat betekent dat klanten die alleen IB of DB hebben vanaf volgend jaar €19,- per maand </w:t>
            </w:r>
            <w:r w:rsidR="00E70E8F" w:rsidRPr="00AA5C76">
              <w:rPr>
                <w:rFonts w:eastAsia="Arial Unicode MS"/>
                <w:sz w:val="20"/>
                <w:szCs w:val="20"/>
              </w:rPr>
              <w:t xml:space="preserve">gaan </w:t>
            </w:r>
            <w:r w:rsidRPr="00AA5C76">
              <w:rPr>
                <w:rFonts w:eastAsia="Arial Unicode MS"/>
                <w:sz w:val="20"/>
                <w:szCs w:val="20"/>
              </w:rPr>
              <w:t xml:space="preserve">betalen voor deze voorziening. </w:t>
            </w:r>
          </w:p>
        </w:tc>
      </w:tr>
      <w:tr w:rsidR="00DD4D9C" w:rsidRPr="00AA5C76" w14:paraId="227A2847" w14:textId="77777777" w:rsidTr="00780923">
        <w:tc>
          <w:tcPr>
            <w:tcW w:w="3020" w:type="dxa"/>
          </w:tcPr>
          <w:p w14:paraId="6F34437F" w14:textId="77777777" w:rsidR="00DD4D9C" w:rsidRPr="00AA5C76" w:rsidRDefault="00DD4D9C" w:rsidP="00780923">
            <w:pPr>
              <w:pStyle w:val="Default"/>
              <w:rPr>
                <w:rFonts w:eastAsia="Arial Unicode MS"/>
                <w:sz w:val="20"/>
                <w:szCs w:val="20"/>
              </w:rPr>
            </w:pPr>
            <w:r w:rsidRPr="00AA5C76">
              <w:rPr>
                <w:rFonts w:eastAsia="Arial Unicode MS"/>
                <w:sz w:val="20"/>
                <w:szCs w:val="20"/>
              </w:rPr>
              <w:t>Doel</w:t>
            </w:r>
          </w:p>
        </w:tc>
        <w:tc>
          <w:tcPr>
            <w:tcW w:w="6189" w:type="dxa"/>
            <w:gridSpan w:val="4"/>
          </w:tcPr>
          <w:p w14:paraId="430E63FC" w14:textId="77777777" w:rsidR="00DD4D9C" w:rsidRPr="00AA5C76" w:rsidRDefault="00DD4D9C" w:rsidP="00780923">
            <w:pPr>
              <w:pStyle w:val="Default"/>
              <w:rPr>
                <w:rFonts w:eastAsia="Arial Unicode MS"/>
                <w:sz w:val="20"/>
                <w:szCs w:val="20"/>
              </w:rPr>
            </w:pPr>
            <w:r w:rsidRPr="00AA5C76">
              <w:rPr>
                <w:rFonts w:eastAsia="Arial Unicode MS"/>
                <w:sz w:val="20"/>
                <w:szCs w:val="20"/>
              </w:rPr>
              <w:t>Bewustwording bij het gebruik van dure maatwerkvoorzieningen en stimuleren van gebruik van algemene voorzieningen.</w:t>
            </w:r>
          </w:p>
          <w:p w14:paraId="1A1E9656" w14:textId="77777777" w:rsidR="00DD4D9C" w:rsidRPr="00AA5C76" w:rsidRDefault="00DD4D9C" w:rsidP="00780923">
            <w:pPr>
              <w:pStyle w:val="Default"/>
              <w:rPr>
                <w:rFonts w:eastAsia="Arial Unicode MS"/>
                <w:sz w:val="20"/>
                <w:szCs w:val="20"/>
              </w:rPr>
            </w:pPr>
            <w:r w:rsidRPr="00AA5C76">
              <w:rPr>
                <w:rFonts w:eastAsia="Arial Unicode MS"/>
                <w:sz w:val="20"/>
                <w:szCs w:val="20"/>
              </w:rPr>
              <w:t>Inkomsten genereren uit eigen bijdrage.</w:t>
            </w:r>
          </w:p>
        </w:tc>
      </w:tr>
      <w:tr w:rsidR="00DD4D9C" w:rsidRPr="00AA5C76" w14:paraId="75072A99" w14:textId="77777777" w:rsidTr="00780923">
        <w:tc>
          <w:tcPr>
            <w:tcW w:w="3020" w:type="dxa"/>
          </w:tcPr>
          <w:p w14:paraId="4367E6C3" w14:textId="77777777" w:rsidR="00DD4D9C" w:rsidRPr="00AA5C76" w:rsidRDefault="00DD4D9C" w:rsidP="00780923">
            <w:pPr>
              <w:pStyle w:val="Default"/>
              <w:rPr>
                <w:rFonts w:eastAsia="Arial Unicode MS"/>
                <w:sz w:val="20"/>
                <w:szCs w:val="20"/>
              </w:rPr>
            </w:pPr>
            <w:r w:rsidRPr="00AA5C76">
              <w:rPr>
                <w:rFonts w:eastAsia="Arial Unicode MS"/>
                <w:sz w:val="20"/>
                <w:szCs w:val="20"/>
              </w:rPr>
              <w:t>Maatschappelijk effect en aanvaardbaarheid</w:t>
            </w:r>
          </w:p>
        </w:tc>
        <w:tc>
          <w:tcPr>
            <w:tcW w:w="6189" w:type="dxa"/>
            <w:gridSpan w:val="4"/>
          </w:tcPr>
          <w:p w14:paraId="040C9ECF" w14:textId="77777777" w:rsidR="00DD4D9C" w:rsidRPr="00AA5C76" w:rsidRDefault="00DD4D9C" w:rsidP="00780923">
            <w:pPr>
              <w:pStyle w:val="Default"/>
              <w:rPr>
                <w:rFonts w:eastAsia="Arial Unicode MS"/>
                <w:sz w:val="20"/>
                <w:szCs w:val="20"/>
              </w:rPr>
            </w:pPr>
            <w:r w:rsidRPr="00AA5C76">
              <w:rPr>
                <w:rFonts w:eastAsia="Arial Unicode MS"/>
                <w:sz w:val="20"/>
                <w:szCs w:val="20"/>
              </w:rPr>
              <w:t>De eigen bijdrage is landelijk verlaagd naar €19</w:t>
            </w:r>
            <w:r w:rsidR="008A463B" w:rsidRPr="00AA5C76">
              <w:rPr>
                <w:rFonts w:eastAsia="Arial Unicode MS"/>
                <w:sz w:val="20"/>
                <w:szCs w:val="20"/>
              </w:rPr>
              <w:t xml:space="preserve">. </w:t>
            </w:r>
            <w:r w:rsidRPr="00AA5C76">
              <w:rPr>
                <w:rFonts w:eastAsia="Arial Unicode MS"/>
                <w:sz w:val="20"/>
                <w:szCs w:val="20"/>
              </w:rPr>
              <w:t xml:space="preserve">Inwoners met een laag inkomen die dit niet kunnen betalen, kunnen een beroep doen op de bijzondere bijstand. </w:t>
            </w:r>
          </w:p>
          <w:p w14:paraId="7335281D"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Er bestaat een risico op zorgmijding. </w:t>
            </w:r>
          </w:p>
          <w:p w14:paraId="5950D439" w14:textId="77777777" w:rsidR="00AA7C86" w:rsidRPr="00AA5C76" w:rsidRDefault="00AA7C86" w:rsidP="00780923">
            <w:pPr>
              <w:pStyle w:val="Default"/>
              <w:rPr>
                <w:rFonts w:eastAsia="Arial Unicode MS"/>
                <w:sz w:val="20"/>
                <w:szCs w:val="20"/>
              </w:rPr>
            </w:pPr>
          </w:p>
          <w:p w14:paraId="0CEA79EF" w14:textId="77777777" w:rsidR="00AA7C86" w:rsidRPr="00AA5C76" w:rsidRDefault="00AA7C86" w:rsidP="00AA7C86">
            <w:pPr>
              <w:pStyle w:val="Default"/>
              <w:rPr>
                <w:rFonts w:eastAsia="Arial Unicode MS"/>
                <w:sz w:val="20"/>
                <w:szCs w:val="20"/>
              </w:rPr>
            </w:pPr>
            <w:r w:rsidRPr="00AA5C76">
              <w:rPr>
                <w:rFonts w:eastAsia="Arial Unicode MS"/>
                <w:sz w:val="20"/>
                <w:szCs w:val="20"/>
              </w:rPr>
              <w:t>Ondanks een laag abonnementstarief toch risico van ondersteuningsmijding. Kan in dat geval leiden tot hogere</w:t>
            </w:r>
          </w:p>
          <w:p w14:paraId="1A547688" w14:textId="77777777" w:rsidR="00AA7C86" w:rsidRPr="00AA5C76" w:rsidRDefault="00AA7C86" w:rsidP="00AA7C86">
            <w:pPr>
              <w:pStyle w:val="Default"/>
              <w:rPr>
                <w:rFonts w:eastAsia="Arial Unicode MS"/>
                <w:sz w:val="20"/>
                <w:szCs w:val="20"/>
              </w:rPr>
            </w:pPr>
            <w:r w:rsidRPr="00AA5C76">
              <w:rPr>
                <w:rFonts w:eastAsia="Arial Unicode MS"/>
                <w:sz w:val="20"/>
                <w:szCs w:val="20"/>
              </w:rPr>
              <w:t xml:space="preserve">maatschappelijke kosten door ontbreken passende begeleiding (individuele begeleiding) of overbelasting van de mantelzorger (dagbesteding). </w:t>
            </w:r>
          </w:p>
          <w:p w14:paraId="3553F56E" w14:textId="77777777" w:rsidR="00AA7C86" w:rsidRPr="00AA5C76" w:rsidRDefault="00AA7C86" w:rsidP="00AA7C86">
            <w:pPr>
              <w:pStyle w:val="Default"/>
              <w:rPr>
                <w:rFonts w:eastAsia="Arial Unicode MS"/>
                <w:sz w:val="20"/>
                <w:szCs w:val="20"/>
              </w:rPr>
            </w:pPr>
          </w:p>
          <w:p w14:paraId="70FB5560" w14:textId="77777777" w:rsidR="00AA7C86" w:rsidRPr="00AA5C76" w:rsidRDefault="00AA7C86" w:rsidP="00AA7C86">
            <w:pPr>
              <w:pStyle w:val="Default"/>
              <w:rPr>
                <w:rFonts w:eastAsia="Arial Unicode MS"/>
                <w:sz w:val="20"/>
                <w:szCs w:val="20"/>
              </w:rPr>
            </w:pPr>
            <w:r w:rsidRPr="00AA5C76">
              <w:rPr>
                <w:rFonts w:eastAsia="Arial Unicode MS"/>
                <w:sz w:val="20"/>
                <w:szCs w:val="20"/>
              </w:rPr>
              <w:t>Mogelijk een groter beroep op de bijzondere bijstand. De invoering van een eigen bijdrage heeft voornamelijk gevolgen voor de mensen met een lager inkomen (dit zijn waarschijnlijk vooral mensen met een IB indicatie).</w:t>
            </w:r>
          </w:p>
        </w:tc>
      </w:tr>
      <w:tr w:rsidR="00DD4D9C" w:rsidRPr="00AA5C76" w14:paraId="4F3601B2" w14:textId="77777777" w:rsidTr="00780923">
        <w:tc>
          <w:tcPr>
            <w:tcW w:w="9209" w:type="dxa"/>
            <w:gridSpan w:val="5"/>
          </w:tcPr>
          <w:p w14:paraId="2EFA30FC" w14:textId="77777777" w:rsidR="00DD4D9C" w:rsidRPr="00AA5C76" w:rsidRDefault="00DD4D9C" w:rsidP="00780923">
            <w:pPr>
              <w:pStyle w:val="Default"/>
              <w:rPr>
                <w:rFonts w:eastAsia="Arial Unicode MS"/>
                <w:sz w:val="20"/>
                <w:szCs w:val="20"/>
              </w:rPr>
            </w:pPr>
          </w:p>
        </w:tc>
      </w:tr>
      <w:tr w:rsidR="00DD4D9C" w:rsidRPr="00AA5C76" w14:paraId="281B9FAA" w14:textId="77777777" w:rsidTr="00780923">
        <w:tc>
          <w:tcPr>
            <w:tcW w:w="9209" w:type="dxa"/>
            <w:gridSpan w:val="5"/>
            <w:shd w:val="clear" w:color="auto" w:fill="D9D9D9" w:themeFill="background1" w:themeFillShade="D9"/>
          </w:tcPr>
          <w:p w14:paraId="65EBF4CF" w14:textId="77777777" w:rsidR="00DD4D9C" w:rsidRPr="00AA5C76" w:rsidRDefault="00DD4D9C" w:rsidP="00780923">
            <w:pPr>
              <w:pStyle w:val="Default"/>
              <w:rPr>
                <w:rFonts w:eastAsia="Arial Unicode MS"/>
                <w:b/>
                <w:sz w:val="20"/>
                <w:szCs w:val="20"/>
              </w:rPr>
            </w:pPr>
            <w:r w:rsidRPr="00AA5C76">
              <w:rPr>
                <w:rFonts w:eastAsia="Arial Unicode MS"/>
                <w:b/>
                <w:sz w:val="20"/>
                <w:szCs w:val="20"/>
              </w:rPr>
              <w:t>NETWERK</w:t>
            </w:r>
          </w:p>
        </w:tc>
      </w:tr>
      <w:tr w:rsidR="00DD4D9C" w:rsidRPr="00AA5C76" w14:paraId="56737386" w14:textId="77777777" w:rsidTr="00780923">
        <w:tc>
          <w:tcPr>
            <w:tcW w:w="3020" w:type="dxa"/>
          </w:tcPr>
          <w:p w14:paraId="46C8F6E7" w14:textId="77777777" w:rsidR="00DD4D9C" w:rsidRPr="00AA5C76" w:rsidRDefault="00DD4D9C" w:rsidP="00780923">
            <w:pPr>
              <w:pStyle w:val="Default"/>
              <w:rPr>
                <w:rFonts w:eastAsia="Arial Unicode MS"/>
                <w:sz w:val="20"/>
                <w:szCs w:val="20"/>
              </w:rPr>
            </w:pPr>
            <w:r w:rsidRPr="00AA5C76">
              <w:rPr>
                <w:rFonts w:eastAsia="Arial Unicode MS"/>
                <w:sz w:val="20"/>
                <w:szCs w:val="20"/>
              </w:rPr>
              <w:t>Betrokken organisaties</w:t>
            </w:r>
          </w:p>
          <w:p w14:paraId="26B4D3F6"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(o.a. relatie Beleidsplan SDD en Omdenknotitie SOJ) </w:t>
            </w:r>
          </w:p>
          <w:p w14:paraId="02344842" w14:textId="77777777" w:rsidR="00DD4D9C" w:rsidRPr="00AA5C76" w:rsidRDefault="00DD4D9C" w:rsidP="00780923">
            <w:pPr>
              <w:pStyle w:val="Default"/>
              <w:rPr>
                <w:rFonts w:eastAsia="Arial Unicode MS"/>
                <w:sz w:val="20"/>
                <w:szCs w:val="20"/>
              </w:rPr>
            </w:pPr>
          </w:p>
        </w:tc>
        <w:tc>
          <w:tcPr>
            <w:tcW w:w="6189" w:type="dxa"/>
            <w:gridSpan w:val="4"/>
          </w:tcPr>
          <w:p w14:paraId="2AC4AED2" w14:textId="77777777" w:rsidR="00DD4D9C" w:rsidRPr="00AA5C76" w:rsidRDefault="00AA7C86" w:rsidP="00780923">
            <w:pPr>
              <w:pStyle w:val="Default"/>
              <w:rPr>
                <w:rFonts w:eastAsia="Arial Unicode MS"/>
                <w:sz w:val="20"/>
                <w:szCs w:val="20"/>
              </w:rPr>
            </w:pPr>
            <w:r w:rsidRPr="00AA5C76">
              <w:rPr>
                <w:rFonts w:eastAsia="Arial Unicode MS"/>
                <w:sz w:val="20"/>
                <w:szCs w:val="20"/>
              </w:rPr>
              <w:t>Aanbieders die de voorziening uitvoeren (behoorlijk aantal, we benoemen ze niet individueel), CAK, belangenbehartigers van de cliënten, Wmo adviesraad</w:t>
            </w:r>
          </w:p>
        </w:tc>
      </w:tr>
      <w:tr w:rsidR="00DD4D9C" w:rsidRPr="00AA5C76" w14:paraId="3B7280EB" w14:textId="77777777" w:rsidTr="00780923">
        <w:tc>
          <w:tcPr>
            <w:tcW w:w="3020" w:type="dxa"/>
          </w:tcPr>
          <w:p w14:paraId="2623C63B" w14:textId="77777777" w:rsidR="00DD4D9C" w:rsidRPr="00AA5C76" w:rsidRDefault="00DD4D9C" w:rsidP="00780923">
            <w:pPr>
              <w:pStyle w:val="Default"/>
              <w:rPr>
                <w:rFonts w:eastAsia="Arial Unicode MS"/>
                <w:sz w:val="20"/>
                <w:szCs w:val="20"/>
              </w:rPr>
            </w:pPr>
            <w:r w:rsidRPr="00AA5C76">
              <w:rPr>
                <w:rFonts w:eastAsia="Arial Unicode MS"/>
                <w:sz w:val="20"/>
                <w:szCs w:val="20"/>
              </w:rPr>
              <w:t>Lokale sturing en maatwerk</w:t>
            </w:r>
          </w:p>
        </w:tc>
        <w:tc>
          <w:tcPr>
            <w:tcW w:w="6189" w:type="dxa"/>
            <w:gridSpan w:val="4"/>
          </w:tcPr>
          <w:p w14:paraId="45788426" w14:textId="77777777" w:rsidR="00DD4D9C" w:rsidRPr="00AA5C76" w:rsidRDefault="00DD4D9C" w:rsidP="00780923">
            <w:pPr>
              <w:pStyle w:val="Default"/>
              <w:rPr>
                <w:rFonts w:eastAsia="Arial Unicode MS"/>
                <w:sz w:val="20"/>
                <w:szCs w:val="20"/>
              </w:rPr>
            </w:pPr>
            <w:r w:rsidRPr="00AA5C76">
              <w:rPr>
                <w:rFonts w:eastAsia="Arial Unicode MS"/>
                <w:sz w:val="20"/>
                <w:szCs w:val="20"/>
              </w:rPr>
              <w:t>Mogelijke toestroom in algemene (lokale) voorzieningen. Er bestaat een prikkel om het gebruik van maatwerkvoorzieningen zo lang mogelijk uit te stellen.</w:t>
            </w:r>
          </w:p>
        </w:tc>
      </w:tr>
      <w:tr w:rsidR="00DD4D9C" w:rsidRPr="00AA5C76" w14:paraId="52BF9E91" w14:textId="77777777" w:rsidTr="00780923">
        <w:tc>
          <w:tcPr>
            <w:tcW w:w="9209" w:type="dxa"/>
            <w:gridSpan w:val="5"/>
          </w:tcPr>
          <w:p w14:paraId="32C88C6A" w14:textId="77777777" w:rsidR="00DD4D9C" w:rsidRPr="00AA5C76" w:rsidRDefault="00DD4D9C" w:rsidP="00780923">
            <w:pPr>
              <w:pStyle w:val="Default"/>
              <w:rPr>
                <w:rFonts w:eastAsia="Arial Unicode MS"/>
                <w:sz w:val="20"/>
                <w:szCs w:val="20"/>
              </w:rPr>
            </w:pPr>
          </w:p>
        </w:tc>
      </w:tr>
      <w:tr w:rsidR="00DD4D9C" w:rsidRPr="00AA5C76" w14:paraId="69F834AD" w14:textId="77777777" w:rsidTr="00780923">
        <w:tc>
          <w:tcPr>
            <w:tcW w:w="9209" w:type="dxa"/>
            <w:gridSpan w:val="5"/>
            <w:shd w:val="clear" w:color="auto" w:fill="D9D9D9" w:themeFill="background1" w:themeFillShade="D9"/>
          </w:tcPr>
          <w:p w14:paraId="1C32F546" w14:textId="77777777" w:rsidR="00DD4D9C" w:rsidRPr="00AA5C76" w:rsidRDefault="00DD4D9C" w:rsidP="00780923">
            <w:pPr>
              <w:pStyle w:val="Default"/>
              <w:rPr>
                <w:rFonts w:eastAsia="Arial Unicode MS"/>
                <w:sz w:val="20"/>
                <w:szCs w:val="20"/>
              </w:rPr>
            </w:pPr>
            <w:r w:rsidRPr="00AA5C76">
              <w:rPr>
                <w:rFonts w:eastAsia="Arial Unicode MS"/>
                <w:b/>
                <w:sz w:val="20"/>
                <w:szCs w:val="20"/>
              </w:rPr>
              <w:t>EFFECTEN EN RISICO'S</w:t>
            </w:r>
          </w:p>
        </w:tc>
      </w:tr>
      <w:tr w:rsidR="00DD4D9C" w:rsidRPr="00AA5C76" w14:paraId="4B430CC9" w14:textId="77777777" w:rsidTr="00780923">
        <w:tc>
          <w:tcPr>
            <w:tcW w:w="3020" w:type="dxa"/>
          </w:tcPr>
          <w:p w14:paraId="7209BE2A"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Kwaliteit </w:t>
            </w:r>
          </w:p>
        </w:tc>
        <w:tc>
          <w:tcPr>
            <w:tcW w:w="6189" w:type="dxa"/>
            <w:gridSpan w:val="4"/>
          </w:tcPr>
          <w:p w14:paraId="7AD151FB" w14:textId="77777777" w:rsidR="00DD4D9C" w:rsidRPr="00AA5C76" w:rsidRDefault="00DD4D9C" w:rsidP="00AA7C86">
            <w:pPr>
              <w:pStyle w:val="Default"/>
              <w:rPr>
                <w:rFonts w:eastAsia="Arial Unicode MS"/>
                <w:sz w:val="20"/>
                <w:szCs w:val="20"/>
              </w:rPr>
            </w:pPr>
            <w:r w:rsidRPr="00AA5C76">
              <w:rPr>
                <w:rFonts w:eastAsia="Arial Unicode MS"/>
                <w:sz w:val="20"/>
                <w:szCs w:val="20"/>
              </w:rPr>
              <w:t xml:space="preserve">De kwaliteit van de ondersteuning </w:t>
            </w:r>
            <w:r w:rsidR="008A463B" w:rsidRPr="00AA5C76">
              <w:rPr>
                <w:rFonts w:eastAsia="Arial Unicode MS"/>
                <w:sz w:val="20"/>
                <w:szCs w:val="20"/>
              </w:rPr>
              <w:t>ondervindt hier</w:t>
            </w:r>
            <w:r w:rsidRPr="00AA5C76">
              <w:rPr>
                <w:rFonts w:eastAsia="Arial Unicode MS"/>
                <w:sz w:val="20"/>
                <w:szCs w:val="20"/>
              </w:rPr>
              <w:t xml:space="preserve"> geen gevolgen van. </w:t>
            </w:r>
          </w:p>
        </w:tc>
      </w:tr>
      <w:tr w:rsidR="00DD4D9C" w:rsidRPr="00AA5C76" w14:paraId="3A0337EA" w14:textId="77777777" w:rsidTr="00780923">
        <w:tc>
          <w:tcPr>
            <w:tcW w:w="3020" w:type="dxa"/>
          </w:tcPr>
          <w:p w14:paraId="664E4592" w14:textId="77777777" w:rsidR="00DD4D9C" w:rsidRPr="00AA5C76" w:rsidRDefault="00DD4D9C" w:rsidP="00780923">
            <w:pPr>
              <w:pStyle w:val="Default"/>
              <w:rPr>
                <w:rFonts w:eastAsia="Arial Unicode MS"/>
                <w:sz w:val="20"/>
                <w:szCs w:val="20"/>
              </w:rPr>
            </w:pPr>
            <w:r w:rsidRPr="00AA5C76">
              <w:rPr>
                <w:rFonts w:eastAsia="Arial Unicode MS"/>
                <w:sz w:val="20"/>
                <w:szCs w:val="20"/>
              </w:rPr>
              <w:t>Juridisch</w:t>
            </w:r>
          </w:p>
        </w:tc>
        <w:tc>
          <w:tcPr>
            <w:tcW w:w="6189" w:type="dxa"/>
            <w:gridSpan w:val="4"/>
          </w:tcPr>
          <w:p w14:paraId="63CFE7F9" w14:textId="77777777" w:rsidR="00DD4D9C" w:rsidRPr="00AA5C76" w:rsidRDefault="00DD4D9C" w:rsidP="00780923">
            <w:pPr>
              <w:pStyle w:val="Default"/>
              <w:tabs>
                <w:tab w:val="center" w:pos="2986"/>
              </w:tabs>
              <w:rPr>
                <w:rFonts w:eastAsia="Arial Unicode MS"/>
                <w:sz w:val="20"/>
                <w:szCs w:val="20"/>
              </w:rPr>
            </w:pPr>
            <w:r w:rsidRPr="00AA5C76">
              <w:rPr>
                <w:rFonts w:eastAsia="Arial Unicode MS"/>
                <w:sz w:val="20"/>
                <w:szCs w:val="20"/>
              </w:rPr>
              <w:t xml:space="preserve">Aanpassing van het Besluit maatwerkvoorzieningen maatschappelijke ondersteuning Drechtsteden </w:t>
            </w:r>
            <w:r w:rsidR="008A463B" w:rsidRPr="00AA5C76">
              <w:rPr>
                <w:rFonts w:eastAsia="Arial Unicode MS"/>
                <w:sz w:val="20"/>
                <w:szCs w:val="20"/>
              </w:rPr>
              <w:t xml:space="preserve">is </w:t>
            </w:r>
            <w:r w:rsidRPr="00AA5C76">
              <w:rPr>
                <w:rFonts w:eastAsia="Arial Unicode MS"/>
                <w:sz w:val="20"/>
                <w:szCs w:val="20"/>
              </w:rPr>
              <w:t xml:space="preserve">nodig. De eigen bijdrage </w:t>
            </w:r>
            <w:r w:rsidR="008A463B" w:rsidRPr="00AA5C76">
              <w:rPr>
                <w:rFonts w:eastAsia="Arial Unicode MS"/>
                <w:sz w:val="20"/>
                <w:szCs w:val="20"/>
              </w:rPr>
              <w:t xml:space="preserve">is </w:t>
            </w:r>
            <w:r w:rsidRPr="00AA5C76">
              <w:rPr>
                <w:rFonts w:eastAsia="Arial Unicode MS"/>
                <w:sz w:val="20"/>
                <w:szCs w:val="20"/>
              </w:rPr>
              <w:t>nu op €</w:t>
            </w:r>
            <w:r w:rsidR="008A463B" w:rsidRPr="00AA5C76">
              <w:rPr>
                <w:rFonts w:eastAsia="Arial Unicode MS"/>
                <w:sz w:val="20"/>
                <w:szCs w:val="20"/>
              </w:rPr>
              <w:t xml:space="preserve"> </w:t>
            </w:r>
            <w:r w:rsidRPr="00AA5C76">
              <w:rPr>
                <w:rFonts w:eastAsia="Arial Unicode MS"/>
                <w:sz w:val="20"/>
                <w:szCs w:val="20"/>
              </w:rPr>
              <w:t>0,- gesteld. Door deze aanpassing te verwijderen</w:t>
            </w:r>
            <w:r w:rsidR="008A463B" w:rsidRPr="00AA5C76">
              <w:rPr>
                <w:rFonts w:eastAsia="Arial Unicode MS"/>
                <w:sz w:val="20"/>
                <w:szCs w:val="20"/>
              </w:rPr>
              <w:t xml:space="preserve">, is </w:t>
            </w:r>
            <w:r w:rsidRPr="00AA5C76">
              <w:rPr>
                <w:rFonts w:eastAsia="Arial Unicode MS"/>
                <w:sz w:val="20"/>
                <w:szCs w:val="20"/>
              </w:rPr>
              <w:t xml:space="preserve">de eigen bijdrage </w:t>
            </w:r>
            <w:r w:rsidR="008A463B" w:rsidRPr="00AA5C76">
              <w:rPr>
                <w:rFonts w:eastAsia="Arial Unicode MS"/>
                <w:sz w:val="20"/>
                <w:szCs w:val="20"/>
              </w:rPr>
              <w:t>conform</w:t>
            </w:r>
            <w:r w:rsidRPr="00AA5C76">
              <w:rPr>
                <w:rFonts w:eastAsia="Arial Unicode MS"/>
                <w:sz w:val="20"/>
                <w:szCs w:val="20"/>
              </w:rPr>
              <w:t xml:space="preserve"> landelijk beleid.</w:t>
            </w:r>
          </w:p>
        </w:tc>
      </w:tr>
      <w:tr w:rsidR="00DD4D9C" w:rsidRPr="00AA5C76" w14:paraId="723CC3C3" w14:textId="77777777" w:rsidTr="00780923">
        <w:tc>
          <w:tcPr>
            <w:tcW w:w="3020" w:type="dxa"/>
          </w:tcPr>
          <w:p w14:paraId="2884DA89" w14:textId="77777777" w:rsidR="00DD4D9C" w:rsidRPr="00AA5C76" w:rsidRDefault="00DD4D9C" w:rsidP="00780923">
            <w:pPr>
              <w:pStyle w:val="Default"/>
              <w:rPr>
                <w:rFonts w:eastAsia="Arial Unicode MS"/>
                <w:sz w:val="20"/>
                <w:szCs w:val="20"/>
              </w:rPr>
            </w:pPr>
            <w:r w:rsidRPr="00AA5C76">
              <w:rPr>
                <w:rFonts w:eastAsia="Arial Unicode MS"/>
                <w:sz w:val="20"/>
                <w:szCs w:val="20"/>
              </w:rPr>
              <w:t>Technische uitvoerbaarheid</w:t>
            </w:r>
          </w:p>
        </w:tc>
        <w:tc>
          <w:tcPr>
            <w:tcW w:w="6189" w:type="dxa"/>
            <w:gridSpan w:val="4"/>
          </w:tcPr>
          <w:p w14:paraId="0BC07B09" w14:textId="77777777" w:rsidR="00DD4D9C" w:rsidRPr="00AA5C76" w:rsidRDefault="00DD4D9C" w:rsidP="00780923">
            <w:pPr>
              <w:pStyle w:val="Default"/>
              <w:tabs>
                <w:tab w:val="left" w:pos="1470"/>
              </w:tabs>
              <w:rPr>
                <w:rFonts w:eastAsia="Arial Unicode MS"/>
                <w:sz w:val="20"/>
                <w:szCs w:val="20"/>
              </w:rPr>
            </w:pPr>
            <w:r w:rsidRPr="00AA5C76">
              <w:rPr>
                <w:rFonts w:eastAsia="Arial Unicode MS"/>
                <w:sz w:val="20"/>
                <w:szCs w:val="20"/>
              </w:rPr>
              <w:t>Het CAK int de eigen bijdrage. Door klanten aan te melden, wordt de eigen bijdrage gestart. Er wordt een bedrag opgelegd van €19 per maand.</w:t>
            </w:r>
          </w:p>
        </w:tc>
      </w:tr>
      <w:tr w:rsidR="00DD4D9C" w:rsidRPr="00AA5C76" w14:paraId="62D4B5CB" w14:textId="77777777" w:rsidTr="00780923">
        <w:tc>
          <w:tcPr>
            <w:tcW w:w="3020" w:type="dxa"/>
          </w:tcPr>
          <w:p w14:paraId="202EF239" w14:textId="77777777" w:rsidR="00DD4D9C" w:rsidRPr="00AA5C76" w:rsidRDefault="00DD4D9C" w:rsidP="00780923">
            <w:pPr>
              <w:pStyle w:val="Default"/>
              <w:rPr>
                <w:rFonts w:eastAsia="Arial Unicode MS"/>
                <w:sz w:val="20"/>
                <w:szCs w:val="20"/>
              </w:rPr>
            </w:pPr>
            <w:r w:rsidRPr="00AA5C76">
              <w:rPr>
                <w:rFonts w:eastAsia="Arial Unicode MS"/>
                <w:sz w:val="20"/>
                <w:szCs w:val="20"/>
              </w:rPr>
              <w:t>Financiën</w:t>
            </w:r>
          </w:p>
        </w:tc>
        <w:tc>
          <w:tcPr>
            <w:tcW w:w="1511" w:type="dxa"/>
          </w:tcPr>
          <w:p w14:paraId="440F3B37" w14:textId="77777777" w:rsidR="00DD4D9C" w:rsidRPr="00AA5C76" w:rsidRDefault="00DD4D9C" w:rsidP="00780923">
            <w:pPr>
              <w:pStyle w:val="Default"/>
              <w:rPr>
                <w:rFonts w:eastAsia="Arial Unicode MS"/>
                <w:sz w:val="20"/>
                <w:szCs w:val="20"/>
              </w:rPr>
            </w:pPr>
            <w:r w:rsidRPr="00AA5C76">
              <w:rPr>
                <w:rFonts w:eastAsia="Arial Unicode MS"/>
                <w:sz w:val="20"/>
                <w:szCs w:val="20"/>
              </w:rPr>
              <w:t>2020</w:t>
            </w:r>
          </w:p>
        </w:tc>
        <w:tc>
          <w:tcPr>
            <w:tcW w:w="1490" w:type="dxa"/>
          </w:tcPr>
          <w:p w14:paraId="175F83E6" w14:textId="77777777" w:rsidR="00DD4D9C" w:rsidRPr="00AA5C76" w:rsidRDefault="00DD4D9C" w:rsidP="00780923">
            <w:pPr>
              <w:pStyle w:val="Default"/>
              <w:rPr>
                <w:rFonts w:eastAsia="Arial Unicode MS"/>
                <w:sz w:val="20"/>
                <w:szCs w:val="20"/>
              </w:rPr>
            </w:pPr>
            <w:r w:rsidRPr="00AA5C76">
              <w:rPr>
                <w:rFonts w:eastAsia="Arial Unicode MS"/>
                <w:sz w:val="20"/>
                <w:szCs w:val="20"/>
              </w:rPr>
              <w:t>2021</w:t>
            </w:r>
          </w:p>
        </w:tc>
        <w:tc>
          <w:tcPr>
            <w:tcW w:w="1607" w:type="dxa"/>
          </w:tcPr>
          <w:p w14:paraId="4653DD01" w14:textId="77777777" w:rsidR="00DD4D9C" w:rsidRPr="00AA5C76" w:rsidRDefault="00DD4D9C" w:rsidP="00780923">
            <w:pPr>
              <w:pStyle w:val="Default"/>
              <w:rPr>
                <w:rFonts w:eastAsia="Arial Unicode MS"/>
                <w:sz w:val="20"/>
                <w:szCs w:val="20"/>
              </w:rPr>
            </w:pPr>
            <w:r w:rsidRPr="00AA5C76">
              <w:rPr>
                <w:rFonts w:eastAsia="Arial Unicode MS"/>
                <w:sz w:val="20"/>
                <w:szCs w:val="20"/>
              </w:rPr>
              <w:t>2022</w:t>
            </w:r>
          </w:p>
        </w:tc>
        <w:tc>
          <w:tcPr>
            <w:tcW w:w="1581" w:type="dxa"/>
          </w:tcPr>
          <w:p w14:paraId="1A525006" w14:textId="4433FBCA" w:rsidR="00DD4D9C" w:rsidRPr="00AA5C76" w:rsidRDefault="00DD4D9C" w:rsidP="00E058D9">
            <w:pPr>
              <w:pStyle w:val="Default"/>
              <w:rPr>
                <w:rFonts w:eastAsia="Arial Unicode MS"/>
                <w:sz w:val="20"/>
                <w:szCs w:val="20"/>
              </w:rPr>
            </w:pPr>
            <w:r w:rsidRPr="00AA5C76">
              <w:rPr>
                <w:rFonts w:eastAsia="Arial Unicode MS"/>
                <w:sz w:val="20"/>
                <w:szCs w:val="20"/>
              </w:rPr>
              <w:t>20</w:t>
            </w:r>
            <w:r w:rsidR="00E058D9">
              <w:rPr>
                <w:rFonts w:eastAsia="Arial Unicode MS"/>
                <w:sz w:val="20"/>
                <w:szCs w:val="20"/>
              </w:rPr>
              <w:t>2</w:t>
            </w:r>
            <w:r w:rsidRPr="00AA5C76">
              <w:rPr>
                <w:rFonts w:eastAsia="Arial Unicode MS"/>
                <w:sz w:val="20"/>
                <w:szCs w:val="20"/>
              </w:rPr>
              <w:t>3</w:t>
            </w:r>
          </w:p>
        </w:tc>
      </w:tr>
      <w:tr w:rsidR="00DD4D9C" w:rsidRPr="00AA5C76" w14:paraId="03D9B2AE" w14:textId="77777777" w:rsidTr="00780923">
        <w:tc>
          <w:tcPr>
            <w:tcW w:w="3020" w:type="dxa"/>
          </w:tcPr>
          <w:p w14:paraId="154F0EC1" w14:textId="77777777" w:rsidR="00DD4D9C" w:rsidRPr="00AA5C76" w:rsidRDefault="00DD4D9C" w:rsidP="00780923">
            <w:pPr>
              <w:pStyle w:val="Default"/>
              <w:numPr>
                <w:ilvl w:val="0"/>
                <w:numId w:val="4"/>
              </w:numPr>
              <w:ind w:left="171" w:hanging="124"/>
              <w:rPr>
                <w:rFonts w:eastAsia="Arial Unicode MS"/>
                <w:sz w:val="20"/>
                <w:szCs w:val="20"/>
              </w:rPr>
            </w:pPr>
            <w:r w:rsidRPr="00AA5C76">
              <w:rPr>
                <w:rFonts w:eastAsia="Arial Unicode MS"/>
                <w:sz w:val="20"/>
                <w:szCs w:val="20"/>
              </w:rPr>
              <w:t>Opbrengst</w:t>
            </w:r>
          </w:p>
        </w:tc>
        <w:tc>
          <w:tcPr>
            <w:tcW w:w="1511" w:type="dxa"/>
          </w:tcPr>
          <w:p w14:paraId="14F5CC12"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490" w:type="dxa"/>
          </w:tcPr>
          <w:p w14:paraId="34A28CBB"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607" w:type="dxa"/>
          </w:tcPr>
          <w:p w14:paraId="5AFDB2A1"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581" w:type="dxa"/>
          </w:tcPr>
          <w:p w14:paraId="51BABC61"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r>
      <w:tr w:rsidR="00DD4D9C" w:rsidRPr="00AA5C76" w14:paraId="6525ABBC" w14:textId="77777777" w:rsidTr="00780923">
        <w:tc>
          <w:tcPr>
            <w:tcW w:w="3020" w:type="dxa"/>
          </w:tcPr>
          <w:p w14:paraId="51A85DBB" w14:textId="77777777" w:rsidR="00DD4D9C" w:rsidRPr="00AA5C76" w:rsidRDefault="00DD4D9C" w:rsidP="00780923">
            <w:pPr>
              <w:pStyle w:val="Default"/>
              <w:rPr>
                <w:rFonts w:eastAsia="Arial Unicode MS"/>
                <w:sz w:val="20"/>
                <w:szCs w:val="20"/>
              </w:rPr>
            </w:pPr>
          </w:p>
        </w:tc>
        <w:tc>
          <w:tcPr>
            <w:tcW w:w="6189" w:type="dxa"/>
            <w:gridSpan w:val="4"/>
          </w:tcPr>
          <w:p w14:paraId="4320A254" w14:textId="77777777" w:rsidR="00DD4D9C" w:rsidRPr="00AA5C76" w:rsidRDefault="00DD4D9C" w:rsidP="00780923">
            <w:pPr>
              <w:pStyle w:val="Default"/>
              <w:rPr>
                <w:rFonts w:eastAsia="Arial Unicode MS"/>
                <w:sz w:val="20"/>
                <w:szCs w:val="20"/>
              </w:rPr>
            </w:pPr>
            <w:r w:rsidRPr="00AA5C76">
              <w:rPr>
                <w:rFonts w:eastAsia="Arial Unicode MS"/>
                <w:sz w:val="20"/>
                <w:szCs w:val="20"/>
              </w:rPr>
              <w:t>Opbrengsten vanuit de opgelegde eigen bijdragen.</w:t>
            </w:r>
          </w:p>
          <w:p w14:paraId="560050B9"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Een daling van </w:t>
            </w:r>
            <w:r w:rsidR="008A463B" w:rsidRPr="00AA5C76">
              <w:rPr>
                <w:rFonts w:eastAsia="Arial Unicode MS"/>
                <w:sz w:val="20"/>
                <w:szCs w:val="20"/>
              </w:rPr>
              <w:t xml:space="preserve">de </w:t>
            </w:r>
            <w:r w:rsidRPr="00AA5C76">
              <w:rPr>
                <w:rFonts w:eastAsia="Arial Unicode MS"/>
                <w:sz w:val="20"/>
                <w:szCs w:val="20"/>
              </w:rPr>
              <w:t>kosten doordat minder mensen een beroep doen op de voorziening.</w:t>
            </w:r>
          </w:p>
        </w:tc>
      </w:tr>
      <w:tr w:rsidR="00DD4D9C" w:rsidRPr="00AA5C76" w14:paraId="28C3226F" w14:textId="77777777" w:rsidTr="00780923">
        <w:tc>
          <w:tcPr>
            <w:tcW w:w="3020" w:type="dxa"/>
          </w:tcPr>
          <w:p w14:paraId="713A4607" w14:textId="77777777" w:rsidR="00DD4D9C" w:rsidRPr="00AA5C76" w:rsidRDefault="00DD4D9C" w:rsidP="00DD4D9C">
            <w:pPr>
              <w:pStyle w:val="Default"/>
              <w:numPr>
                <w:ilvl w:val="0"/>
                <w:numId w:val="4"/>
              </w:numPr>
              <w:ind w:left="170" w:hanging="170"/>
              <w:rPr>
                <w:rFonts w:eastAsia="Arial Unicode MS"/>
                <w:sz w:val="20"/>
                <w:szCs w:val="20"/>
              </w:rPr>
            </w:pPr>
            <w:r w:rsidRPr="00AA5C76">
              <w:rPr>
                <w:rFonts w:eastAsia="Arial Unicode MS"/>
                <w:sz w:val="20"/>
                <w:szCs w:val="20"/>
              </w:rPr>
              <w:t>Voordeel opbrengt</w:t>
            </w:r>
          </w:p>
        </w:tc>
        <w:tc>
          <w:tcPr>
            <w:tcW w:w="6189" w:type="dxa"/>
            <w:gridSpan w:val="4"/>
          </w:tcPr>
          <w:p w14:paraId="639D689C" w14:textId="77777777" w:rsidR="00DD4D9C" w:rsidRPr="00AA5C76" w:rsidRDefault="008F0A41" w:rsidP="00780923">
            <w:pPr>
              <w:pStyle w:val="Default"/>
              <w:rPr>
                <w:rFonts w:eastAsia="Arial Unicode MS"/>
                <w:sz w:val="20"/>
                <w:szCs w:val="20"/>
              </w:rPr>
            </w:pPr>
            <w:r w:rsidRPr="00AA5C76">
              <w:rPr>
                <w:rFonts w:eastAsia="Arial Unicode MS"/>
                <w:sz w:val="20"/>
                <w:szCs w:val="20"/>
              </w:rPr>
              <w:t>Regionaal</w:t>
            </w:r>
          </w:p>
        </w:tc>
      </w:tr>
      <w:tr w:rsidR="00DD4D9C" w:rsidRPr="00AA5C76" w14:paraId="2EE9168A" w14:textId="77777777" w:rsidTr="00780923">
        <w:tc>
          <w:tcPr>
            <w:tcW w:w="3020" w:type="dxa"/>
          </w:tcPr>
          <w:p w14:paraId="610CB62B" w14:textId="77777777" w:rsidR="00DD4D9C" w:rsidRPr="00AA5C76" w:rsidRDefault="00DD4D9C" w:rsidP="00780923">
            <w:pPr>
              <w:pStyle w:val="Default"/>
              <w:numPr>
                <w:ilvl w:val="0"/>
                <w:numId w:val="4"/>
              </w:numPr>
              <w:ind w:left="171" w:hanging="124"/>
              <w:rPr>
                <w:rFonts w:eastAsia="Arial Unicode MS"/>
                <w:sz w:val="20"/>
                <w:szCs w:val="20"/>
              </w:rPr>
            </w:pPr>
            <w:r w:rsidRPr="00AA5C76">
              <w:rPr>
                <w:rFonts w:eastAsia="Arial Unicode MS"/>
                <w:sz w:val="20"/>
                <w:szCs w:val="20"/>
              </w:rPr>
              <w:t>Zekerheid van de opbrengst</w:t>
            </w:r>
          </w:p>
        </w:tc>
        <w:tc>
          <w:tcPr>
            <w:tcW w:w="6189" w:type="dxa"/>
            <w:gridSpan w:val="4"/>
          </w:tcPr>
          <w:p w14:paraId="3FB57227" w14:textId="77777777" w:rsidR="00DD4D9C" w:rsidRPr="00AA5C76" w:rsidRDefault="00DD4D9C" w:rsidP="00780923">
            <w:pPr>
              <w:pStyle w:val="Default"/>
              <w:rPr>
                <w:rFonts w:eastAsia="Arial Unicode MS"/>
                <w:sz w:val="20"/>
                <w:szCs w:val="20"/>
              </w:rPr>
            </w:pPr>
            <w:r w:rsidRPr="00AA5C76">
              <w:rPr>
                <w:rFonts w:eastAsia="Arial Unicode MS"/>
                <w:sz w:val="20"/>
                <w:szCs w:val="20"/>
              </w:rPr>
              <w:t>Hoog, de hoogte wordt wel gedempt door een stijging van de uitgaven voor Bijzondere bijstand.</w:t>
            </w:r>
          </w:p>
        </w:tc>
      </w:tr>
    </w:tbl>
    <w:p w14:paraId="6C7AE2F2" w14:textId="77777777" w:rsidR="00E70E8F" w:rsidRPr="00AA5C76" w:rsidRDefault="00E70E8F">
      <w:pPr>
        <w:spacing w:after="160" w:line="259" w:lineRule="auto"/>
        <w:rPr>
          <w:rFonts w:ascii="Arial" w:eastAsiaTheme="minorHAnsi" w:hAnsi="Arial" w:cs="Arial"/>
          <w:color w:val="000000"/>
          <w:sz w:val="20"/>
          <w:szCs w:val="20"/>
          <w:lang w:eastAsia="en-US"/>
        </w:rPr>
      </w:pPr>
      <w:r w:rsidRPr="00AA5C76">
        <w:rPr>
          <w:rFonts w:ascii="Arial" w:hAnsi="Arial" w:cs="Arial"/>
          <w:sz w:val="20"/>
          <w:szCs w:val="20"/>
        </w:rPr>
        <w:br w:type="page"/>
      </w:r>
    </w:p>
    <w:p w14:paraId="41614C35" w14:textId="77777777" w:rsidR="00DD4D9C" w:rsidRPr="00AA5C76" w:rsidRDefault="00DD4D9C" w:rsidP="00393D83">
      <w:pPr>
        <w:pStyle w:val="Default"/>
      </w:pPr>
    </w:p>
    <w:tbl>
      <w:tblPr>
        <w:tblStyle w:val="Tabelraster"/>
        <w:tblW w:w="9209" w:type="dxa"/>
        <w:tblLook w:val="04A0" w:firstRow="1" w:lastRow="0" w:firstColumn="1" w:lastColumn="0" w:noHBand="0" w:noVBand="1"/>
      </w:tblPr>
      <w:tblGrid>
        <w:gridCol w:w="3020"/>
        <w:gridCol w:w="1511"/>
        <w:gridCol w:w="1490"/>
        <w:gridCol w:w="1607"/>
        <w:gridCol w:w="1581"/>
      </w:tblGrid>
      <w:tr w:rsidR="00DD4D9C" w:rsidRPr="00AA5C76" w14:paraId="6868BC8F" w14:textId="77777777" w:rsidTr="00780923">
        <w:tc>
          <w:tcPr>
            <w:tcW w:w="9209" w:type="dxa"/>
            <w:gridSpan w:val="5"/>
            <w:shd w:val="clear" w:color="auto" w:fill="BFBFBF" w:themeFill="background1" w:themeFillShade="BF"/>
          </w:tcPr>
          <w:p w14:paraId="4CB5757B" w14:textId="680D71A4" w:rsidR="00DD4D9C" w:rsidRPr="00AA5C76" w:rsidRDefault="00DD4D9C" w:rsidP="00E058D9">
            <w:pPr>
              <w:pStyle w:val="Default"/>
              <w:rPr>
                <w:rFonts w:eastAsia="Arial Unicode MS"/>
                <w:b/>
                <w:sz w:val="20"/>
                <w:szCs w:val="20"/>
              </w:rPr>
            </w:pPr>
            <w:r w:rsidRPr="00AA5C76">
              <w:rPr>
                <w:rFonts w:eastAsia="Arial Unicode MS"/>
                <w:b/>
                <w:sz w:val="20"/>
                <w:szCs w:val="20"/>
              </w:rPr>
              <w:t xml:space="preserve">Voorstel:  </w:t>
            </w:r>
            <w:r w:rsidR="00E058D9">
              <w:rPr>
                <w:rFonts w:eastAsia="Arial Unicode MS"/>
                <w:b/>
                <w:sz w:val="20"/>
                <w:szCs w:val="20"/>
              </w:rPr>
              <w:t>D</w:t>
            </w:r>
            <w:r w:rsidRPr="00AA5C76">
              <w:rPr>
                <w:rFonts w:eastAsia="Arial Unicode MS"/>
                <w:b/>
                <w:sz w:val="20"/>
                <w:szCs w:val="20"/>
              </w:rPr>
              <w:t>agbesteding</w:t>
            </w:r>
            <w:r w:rsidR="00E058D9">
              <w:rPr>
                <w:rFonts w:eastAsia="Arial Unicode MS"/>
                <w:b/>
                <w:sz w:val="20"/>
                <w:szCs w:val="20"/>
              </w:rPr>
              <w:t xml:space="preserve"> dagdelen</w:t>
            </w:r>
            <w:r w:rsidRPr="00AA5C76">
              <w:rPr>
                <w:rFonts w:eastAsia="Arial Unicode MS"/>
                <w:b/>
                <w:sz w:val="20"/>
                <w:szCs w:val="20"/>
              </w:rPr>
              <w:t xml:space="preserve"> maximeren</w:t>
            </w:r>
          </w:p>
        </w:tc>
      </w:tr>
      <w:tr w:rsidR="00DD4D9C" w:rsidRPr="00AA5C76" w14:paraId="20472601" w14:textId="77777777" w:rsidTr="00780923">
        <w:tc>
          <w:tcPr>
            <w:tcW w:w="9209" w:type="dxa"/>
            <w:gridSpan w:val="5"/>
            <w:shd w:val="clear" w:color="auto" w:fill="D9D9D9" w:themeFill="background1" w:themeFillShade="D9"/>
          </w:tcPr>
          <w:p w14:paraId="1516A1BA" w14:textId="77777777" w:rsidR="00DD4D9C" w:rsidRPr="00AA5C76" w:rsidRDefault="00DD4D9C" w:rsidP="00780923">
            <w:pPr>
              <w:pStyle w:val="Default"/>
              <w:rPr>
                <w:rFonts w:eastAsia="Arial Unicode MS"/>
                <w:b/>
                <w:sz w:val="20"/>
                <w:szCs w:val="20"/>
              </w:rPr>
            </w:pPr>
            <w:r w:rsidRPr="00AA5C76">
              <w:rPr>
                <w:rFonts w:eastAsia="Arial Unicode MS"/>
                <w:b/>
                <w:sz w:val="20"/>
                <w:szCs w:val="20"/>
              </w:rPr>
              <w:t>INHOUD</w:t>
            </w:r>
          </w:p>
        </w:tc>
      </w:tr>
      <w:tr w:rsidR="00DD4D9C" w:rsidRPr="00AA5C76" w14:paraId="4F63BB9C" w14:textId="77777777" w:rsidTr="00780923">
        <w:tc>
          <w:tcPr>
            <w:tcW w:w="3020" w:type="dxa"/>
          </w:tcPr>
          <w:p w14:paraId="6489A823" w14:textId="77777777" w:rsidR="00DD4D9C" w:rsidRPr="00AA5C76" w:rsidRDefault="00DD4D9C" w:rsidP="00780923">
            <w:pPr>
              <w:pStyle w:val="Default"/>
              <w:rPr>
                <w:rFonts w:eastAsia="Arial Unicode MS"/>
                <w:sz w:val="20"/>
                <w:szCs w:val="20"/>
              </w:rPr>
            </w:pPr>
            <w:r w:rsidRPr="00AA5C76">
              <w:rPr>
                <w:rFonts w:eastAsia="Arial Unicode MS"/>
                <w:sz w:val="20"/>
                <w:szCs w:val="20"/>
              </w:rPr>
              <w:t>Kern van het voorstel</w:t>
            </w:r>
          </w:p>
          <w:p w14:paraId="10043443" w14:textId="77777777" w:rsidR="00DD4D9C" w:rsidRPr="00AA5C76" w:rsidRDefault="00DD4D9C" w:rsidP="00780923">
            <w:pPr>
              <w:pStyle w:val="Default"/>
              <w:rPr>
                <w:rFonts w:eastAsia="Arial Unicode MS"/>
                <w:sz w:val="20"/>
                <w:szCs w:val="20"/>
              </w:rPr>
            </w:pPr>
            <w:r w:rsidRPr="00AA5C76">
              <w:rPr>
                <w:rFonts w:eastAsia="Arial Unicode MS"/>
                <w:sz w:val="20"/>
                <w:szCs w:val="20"/>
              </w:rPr>
              <w:t>(kort samengevat)</w:t>
            </w:r>
          </w:p>
        </w:tc>
        <w:tc>
          <w:tcPr>
            <w:tcW w:w="6189" w:type="dxa"/>
            <w:gridSpan w:val="4"/>
          </w:tcPr>
          <w:p w14:paraId="0C55B740"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In het huidige beleid is het aantal dagdelen gemaximeerd op 10 dagdelen (5 werkdagen). Dit voorstel </w:t>
            </w:r>
            <w:r w:rsidR="008A463B" w:rsidRPr="00AA5C76">
              <w:rPr>
                <w:rFonts w:eastAsia="Arial Unicode MS"/>
                <w:sz w:val="20"/>
                <w:szCs w:val="20"/>
              </w:rPr>
              <w:t xml:space="preserve">maximeert </w:t>
            </w:r>
            <w:r w:rsidRPr="00AA5C76">
              <w:rPr>
                <w:rFonts w:eastAsia="Arial Unicode MS"/>
                <w:sz w:val="20"/>
                <w:szCs w:val="20"/>
              </w:rPr>
              <w:t xml:space="preserve">het aantal dagdelen op 8 dagdelen. </w:t>
            </w:r>
          </w:p>
        </w:tc>
      </w:tr>
      <w:tr w:rsidR="00DD4D9C" w:rsidRPr="00AA5C76" w14:paraId="48A91CDC" w14:textId="77777777" w:rsidTr="00780923">
        <w:tc>
          <w:tcPr>
            <w:tcW w:w="3020" w:type="dxa"/>
          </w:tcPr>
          <w:p w14:paraId="402133B4" w14:textId="77777777" w:rsidR="00DD4D9C" w:rsidRPr="00AA5C76" w:rsidRDefault="00DD4D9C" w:rsidP="00780923">
            <w:pPr>
              <w:pStyle w:val="Default"/>
              <w:rPr>
                <w:rFonts w:eastAsia="Arial Unicode MS"/>
                <w:sz w:val="20"/>
                <w:szCs w:val="20"/>
              </w:rPr>
            </w:pPr>
            <w:r w:rsidRPr="00AA5C76">
              <w:rPr>
                <w:rFonts w:eastAsia="Arial Unicode MS"/>
                <w:sz w:val="20"/>
                <w:szCs w:val="20"/>
              </w:rPr>
              <w:t>Doel</w:t>
            </w:r>
          </w:p>
        </w:tc>
        <w:tc>
          <w:tcPr>
            <w:tcW w:w="6189" w:type="dxa"/>
            <w:gridSpan w:val="4"/>
          </w:tcPr>
          <w:p w14:paraId="54C946AC" w14:textId="77777777" w:rsidR="00DD4D9C" w:rsidRPr="00AA5C76" w:rsidRDefault="00DD4D9C" w:rsidP="00780923">
            <w:pPr>
              <w:pStyle w:val="Default"/>
              <w:rPr>
                <w:rFonts w:eastAsia="Arial Unicode MS"/>
                <w:sz w:val="20"/>
                <w:szCs w:val="20"/>
              </w:rPr>
            </w:pPr>
            <w:r w:rsidRPr="00AA5C76">
              <w:rPr>
                <w:rFonts w:eastAsia="Arial Unicode MS"/>
                <w:sz w:val="20"/>
                <w:szCs w:val="20"/>
              </w:rPr>
              <w:t>Besparen door het aantal dagdelen te maximeren</w:t>
            </w:r>
          </w:p>
        </w:tc>
      </w:tr>
      <w:tr w:rsidR="00DD4D9C" w:rsidRPr="00AA5C76" w14:paraId="42B6D359" w14:textId="77777777" w:rsidTr="00780923">
        <w:tc>
          <w:tcPr>
            <w:tcW w:w="3020" w:type="dxa"/>
          </w:tcPr>
          <w:p w14:paraId="1AC4FEBD" w14:textId="77777777" w:rsidR="00DD4D9C" w:rsidRPr="00AA5C76" w:rsidRDefault="00DD4D9C" w:rsidP="00780923">
            <w:pPr>
              <w:pStyle w:val="Default"/>
              <w:rPr>
                <w:rFonts w:eastAsia="Arial Unicode MS"/>
                <w:sz w:val="20"/>
                <w:szCs w:val="20"/>
              </w:rPr>
            </w:pPr>
            <w:r w:rsidRPr="00AA5C76">
              <w:rPr>
                <w:rFonts w:eastAsia="Arial Unicode MS"/>
                <w:sz w:val="20"/>
                <w:szCs w:val="20"/>
              </w:rPr>
              <w:t>Maatschappelijk effect en aanvaardbaarheid</w:t>
            </w:r>
          </w:p>
        </w:tc>
        <w:tc>
          <w:tcPr>
            <w:tcW w:w="6189" w:type="dxa"/>
            <w:gridSpan w:val="4"/>
          </w:tcPr>
          <w:p w14:paraId="126D51D5"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Kan sneller leiden tot overbelasting </w:t>
            </w:r>
            <w:r w:rsidR="008A463B" w:rsidRPr="00AA5C76">
              <w:rPr>
                <w:rFonts w:eastAsia="Arial Unicode MS"/>
                <w:sz w:val="20"/>
                <w:szCs w:val="20"/>
              </w:rPr>
              <w:t xml:space="preserve">van </w:t>
            </w:r>
            <w:r w:rsidRPr="00AA5C76">
              <w:rPr>
                <w:rFonts w:eastAsia="Arial Unicode MS"/>
                <w:sz w:val="20"/>
                <w:szCs w:val="20"/>
              </w:rPr>
              <w:t>mantelzorger</w:t>
            </w:r>
            <w:r w:rsidR="008A463B" w:rsidRPr="00AA5C76">
              <w:rPr>
                <w:rFonts w:eastAsia="Arial Unicode MS"/>
                <w:sz w:val="20"/>
                <w:szCs w:val="20"/>
              </w:rPr>
              <w:t>s</w:t>
            </w:r>
            <w:r w:rsidRPr="00AA5C76">
              <w:rPr>
                <w:rFonts w:eastAsia="Arial Unicode MS"/>
                <w:sz w:val="20"/>
                <w:szCs w:val="20"/>
              </w:rPr>
              <w:t>.</w:t>
            </w:r>
          </w:p>
          <w:p w14:paraId="06E92290" w14:textId="77777777" w:rsidR="00DD4D9C" w:rsidRPr="00AA5C76" w:rsidRDefault="00DD4D9C" w:rsidP="00780923">
            <w:pPr>
              <w:pStyle w:val="Default"/>
              <w:rPr>
                <w:rFonts w:eastAsia="Arial Unicode MS"/>
                <w:sz w:val="20"/>
                <w:szCs w:val="20"/>
              </w:rPr>
            </w:pPr>
            <w:r w:rsidRPr="00AA5C76">
              <w:rPr>
                <w:rFonts w:eastAsia="Arial Unicode MS"/>
                <w:sz w:val="20"/>
                <w:szCs w:val="20"/>
              </w:rPr>
              <w:t>Mogelijk langer (i.p.v. intensiever) gebruik maken van de voorziening (b</w:t>
            </w:r>
            <w:r w:rsidR="008A463B" w:rsidRPr="00AA5C76">
              <w:rPr>
                <w:rFonts w:eastAsia="Arial Unicode MS"/>
                <w:sz w:val="20"/>
                <w:szCs w:val="20"/>
              </w:rPr>
              <w:t>ijvoorbeeld</w:t>
            </w:r>
            <w:r w:rsidRPr="00AA5C76">
              <w:rPr>
                <w:rFonts w:eastAsia="Arial Unicode MS"/>
                <w:sz w:val="20"/>
                <w:szCs w:val="20"/>
              </w:rPr>
              <w:t xml:space="preserve"> bij ontwikkelingsgericht)</w:t>
            </w:r>
          </w:p>
          <w:p w14:paraId="38DF9B0C" w14:textId="77777777" w:rsidR="00DD4D9C" w:rsidRPr="00AA5C76" w:rsidRDefault="00DD4D9C" w:rsidP="00780923">
            <w:pPr>
              <w:pStyle w:val="Default"/>
              <w:rPr>
                <w:rFonts w:eastAsia="Arial Unicode MS"/>
                <w:sz w:val="20"/>
                <w:szCs w:val="20"/>
              </w:rPr>
            </w:pPr>
            <w:r w:rsidRPr="00AA5C76">
              <w:rPr>
                <w:rFonts w:eastAsia="Arial Unicode MS"/>
                <w:sz w:val="20"/>
                <w:szCs w:val="20"/>
              </w:rPr>
              <w:t>Meer sociaal isolement en eenzaamheid.</w:t>
            </w:r>
          </w:p>
          <w:p w14:paraId="754BDFB1" w14:textId="77777777" w:rsidR="00DD4D9C" w:rsidRPr="00AA5C76" w:rsidRDefault="00DD4D9C" w:rsidP="00780923">
            <w:pPr>
              <w:pStyle w:val="Default"/>
              <w:rPr>
                <w:rFonts w:eastAsia="Arial Unicode MS"/>
                <w:sz w:val="20"/>
                <w:szCs w:val="20"/>
              </w:rPr>
            </w:pPr>
            <w:r w:rsidRPr="00AA5C76">
              <w:rPr>
                <w:rFonts w:eastAsia="Arial Unicode MS"/>
                <w:sz w:val="20"/>
                <w:szCs w:val="20"/>
              </w:rPr>
              <w:t>Zorgval bij overstap naar de Wlz wordt kleiner</w:t>
            </w:r>
            <w:r w:rsidR="008A463B" w:rsidRPr="00AA5C76">
              <w:rPr>
                <w:rFonts w:eastAsia="Arial Unicode MS"/>
                <w:sz w:val="20"/>
                <w:szCs w:val="20"/>
              </w:rPr>
              <w:t>.</w:t>
            </w:r>
          </w:p>
          <w:p w14:paraId="7AD17C50" w14:textId="77777777" w:rsidR="0040434D" w:rsidRPr="00AA5C76" w:rsidRDefault="0040434D" w:rsidP="00780923">
            <w:pPr>
              <w:pStyle w:val="Default"/>
              <w:rPr>
                <w:rFonts w:eastAsia="Arial Unicode MS"/>
                <w:sz w:val="20"/>
                <w:szCs w:val="20"/>
              </w:rPr>
            </w:pPr>
          </w:p>
          <w:p w14:paraId="519B025F" w14:textId="77777777" w:rsidR="0040434D" w:rsidRPr="00AA5C76" w:rsidRDefault="0040434D" w:rsidP="00780923">
            <w:pPr>
              <w:pStyle w:val="Default"/>
              <w:rPr>
                <w:rFonts w:eastAsia="Arial Unicode MS"/>
                <w:sz w:val="20"/>
                <w:szCs w:val="20"/>
              </w:rPr>
            </w:pPr>
            <w:r w:rsidRPr="00AA5C76">
              <w:rPr>
                <w:rFonts w:eastAsia="Arial Unicode MS"/>
                <w:sz w:val="20"/>
                <w:szCs w:val="20"/>
              </w:rPr>
              <w:t>In het beleidsplan is de behoefte van de mantelzorger als belangrijk uitgangspunt meegewogen bij het inzetten van ondersteuning. Deze maatregel zet dit uitgangspunt onder druk. Ook de ambitie om mensen langer thuis te laten wonen in hun vertrouwde omgeving wringt mogelijk met deze maatregel.</w:t>
            </w:r>
          </w:p>
        </w:tc>
      </w:tr>
      <w:tr w:rsidR="00DD4D9C" w:rsidRPr="00AA5C76" w14:paraId="1F57212B" w14:textId="77777777" w:rsidTr="00780923">
        <w:tc>
          <w:tcPr>
            <w:tcW w:w="9209" w:type="dxa"/>
            <w:gridSpan w:val="5"/>
          </w:tcPr>
          <w:p w14:paraId="7AD6D931" w14:textId="77777777" w:rsidR="00DD4D9C" w:rsidRPr="00AA5C76" w:rsidRDefault="00DD4D9C" w:rsidP="00780923">
            <w:pPr>
              <w:pStyle w:val="Default"/>
              <w:rPr>
                <w:rFonts w:eastAsia="Arial Unicode MS"/>
                <w:sz w:val="20"/>
                <w:szCs w:val="20"/>
              </w:rPr>
            </w:pPr>
          </w:p>
        </w:tc>
      </w:tr>
      <w:tr w:rsidR="00DD4D9C" w:rsidRPr="00AA5C76" w14:paraId="56CD24CE" w14:textId="77777777" w:rsidTr="00780923">
        <w:tc>
          <w:tcPr>
            <w:tcW w:w="9209" w:type="dxa"/>
            <w:gridSpan w:val="5"/>
            <w:shd w:val="clear" w:color="auto" w:fill="D9D9D9" w:themeFill="background1" w:themeFillShade="D9"/>
          </w:tcPr>
          <w:p w14:paraId="6CA0258B" w14:textId="77777777" w:rsidR="00DD4D9C" w:rsidRPr="00AA5C76" w:rsidRDefault="00DD4D9C" w:rsidP="00780923">
            <w:pPr>
              <w:pStyle w:val="Default"/>
              <w:rPr>
                <w:rFonts w:eastAsia="Arial Unicode MS"/>
                <w:b/>
                <w:sz w:val="20"/>
                <w:szCs w:val="20"/>
              </w:rPr>
            </w:pPr>
            <w:r w:rsidRPr="00AA5C76">
              <w:rPr>
                <w:rFonts w:eastAsia="Arial Unicode MS"/>
                <w:b/>
                <w:sz w:val="20"/>
                <w:szCs w:val="20"/>
              </w:rPr>
              <w:t>NETWERK</w:t>
            </w:r>
          </w:p>
        </w:tc>
      </w:tr>
      <w:tr w:rsidR="00DD4D9C" w:rsidRPr="00AA5C76" w14:paraId="23E513AA" w14:textId="77777777" w:rsidTr="00780923">
        <w:tc>
          <w:tcPr>
            <w:tcW w:w="3020" w:type="dxa"/>
          </w:tcPr>
          <w:p w14:paraId="1709CE7A" w14:textId="77777777" w:rsidR="00DD4D9C" w:rsidRPr="00AA5C76" w:rsidRDefault="00DD4D9C" w:rsidP="00780923">
            <w:pPr>
              <w:pStyle w:val="Default"/>
              <w:rPr>
                <w:rFonts w:eastAsia="Arial Unicode MS"/>
                <w:sz w:val="20"/>
                <w:szCs w:val="20"/>
              </w:rPr>
            </w:pPr>
            <w:r w:rsidRPr="00AA5C76">
              <w:rPr>
                <w:rFonts w:eastAsia="Arial Unicode MS"/>
                <w:sz w:val="20"/>
                <w:szCs w:val="20"/>
              </w:rPr>
              <w:t>Betrokken organisaties</w:t>
            </w:r>
          </w:p>
          <w:p w14:paraId="6E42D76A"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(o.a. relatie Beleidsplan SDD en Omdenknotitie SOJ) </w:t>
            </w:r>
          </w:p>
          <w:p w14:paraId="154EE716" w14:textId="77777777" w:rsidR="00DD4D9C" w:rsidRPr="00AA5C76" w:rsidRDefault="00DD4D9C" w:rsidP="00780923">
            <w:pPr>
              <w:pStyle w:val="Default"/>
              <w:rPr>
                <w:rFonts w:eastAsia="Arial Unicode MS"/>
                <w:sz w:val="20"/>
                <w:szCs w:val="20"/>
              </w:rPr>
            </w:pPr>
          </w:p>
        </w:tc>
        <w:tc>
          <w:tcPr>
            <w:tcW w:w="6189" w:type="dxa"/>
            <w:gridSpan w:val="4"/>
          </w:tcPr>
          <w:p w14:paraId="0F03E7EC" w14:textId="77777777" w:rsidR="00DD4D9C" w:rsidRPr="00AA5C76" w:rsidRDefault="0040434D" w:rsidP="0040434D">
            <w:pPr>
              <w:pStyle w:val="Default"/>
              <w:rPr>
                <w:rFonts w:eastAsia="Arial Unicode MS"/>
                <w:sz w:val="20"/>
                <w:szCs w:val="20"/>
              </w:rPr>
            </w:pPr>
            <w:r w:rsidRPr="00AA5C76">
              <w:rPr>
                <w:rFonts w:eastAsia="Arial Unicode MS"/>
                <w:sz w:val="20"/>
                <w:szCs w:val="20"/>
              </w:rPr>
              <w:t>Aanbieders die de voorziening uitvoeren (behoorlijk aantal, we benoemen ze niet individueel), belangenbehartigers van de cliënten, Wmo adviesraad</w:t>
            </w:r>
          </w:p>
        </w:tc>
      </w:tr>
      <w:tr w:rsidR="00DD4D9C" w:rsidRPr="00AA5C76" w14:paraId="5F80681E" w14:textId="77777777" w:rsidTr="00780923">
        <w:tc>
          <w:tcPr>
            <w:tcW w:w="3020" w:type="dxa"/>
          </w:tcPr>
          <w:p w14:paraId="26302CD0" w14:textId="77777777" w:rsidR="00DD4D9C" w:rsidRPr="00AA5C76" w:rsidRDefault="00DD4D9C" w:rsidP="00780923">
            <w:pPr>
              <w:pStyle w:val="Default"/>
              <w:rPr>
                <w:rFonts w:eastAsia="Arial Unicode MS"/>
                <w:sz w:val="20"/>
                <w:szCs w:val="20"/>
              </w:rPr>
            </w:pPr>
            <w:r w:rsidRPr="00AA5C76">
              <w:rPr>
                <w:rFonts w:eastAsia="Arial Unicode MS"/>
                <w:sz w:val="20"/>
                <w:szCs w:val="20"/>
              </w:rPr>
              <w:t>Lokale sturing en maatwerk</w:t>
            </w:r>
          </w:p>
        </w:tc>
        <w:tc>
          <w:tcPr>
            <w:tcW w:w="6189" w:type="dxa"/>
            <w:gridSpan w:val="4"/>
          </w:tcPr>
          <w:p w14:paraId="2133E90D" w14:textId="77777777" w:rsidR="00DD4D9C" w:rsidRPr="00AA5C76" w:rsidRDefault="00DD75A1" w:rsidP="00780923">
            <w:pPr>
              <w:pStyle w:val="Default"/>
              <w:rPr>
                <w:rFonts w:eastAsia="Arial Unicode MS"/>
                <w:sz w:val="20"/>
                <w:szCs w:val="20"/>
              </w:rPr>
            </w:pPr>
            <w:r w:rsidRPr="00AA5C76">
              <w:rPr>
                <w:rFonts w:eastAsia="Arial Unicode MS"/>
                <w:sz w:val="20"/>
                <w:szCs w:val="20"/>
              </w:rPr>
              <w:t xml:space="preserve">Dit </w:t>
            </w:r>
            <w:r w:rsidR="00DD4D9C" w:rsidRPr="00AA5C76">
              <w:rPr>
                <w:rFonts w:eastAsia="Arial Unicode MS"/>
                <w:sz w:val="20"/>
                <w:szCs w:val="20"/>
              </w:rPr>
              <w:t>vra</w:t>
            </w:r>
            <w:r w:rsidRPr="00AA5C76">
              <w:rPr>
                <w:rFonts w:eastAsia="Arial Unicode MS"/>
                <w:sz w:val="20"/>
                <w:szCs w:val="20"/>
              </w:rPr>
              <w:t xml:space="preserve">agt mogelijk </w:t>
            </w:r>
            <w:r w:rsidR="00DD4D9C" w:rsidRPr="00AA5C76">
              <w:rPr>
                <w:rFonts w:eastAsia="Arial Unicode MS"/>
                <w:sz w:val="20"/>
                <w:szCs w:val="20"/>
              </w:rPr>
              <w:t xml:space="preserve">om </w:t>
            </w:r>
            <w:r w:rsidRPr="00AA5C76">
              <w:rPr>
                <w:rFonts w:eastAsia="Arial Unicode MS"/>
                <w:sz w:val="20"/>
                <w:szCs w:val="20"/>
              </w:rPr>
              <w:t xml:space="preserve">lokaal </w:t>
            </w:r>
            <w:r w:rsidR="00DD4D9C" w:rsidRPr="00AA5C76">
              <w:rPr>
                <w:rFonts w:eastAsia="Arial Unicode MS"/>
                <w:sz w:val="20"/>
                <w:szCs w:val="20"/>
              </w:rPr>
              <w:t>aanbod (algemene voorzieningen) te ontwikkelen. Vooral op de risico's van overbelasting van mantelzorger</w:t>
            </w:r>
            <w:r w:rsidRPr="00AA5C76">
              <w:rPr>
                <w:rFonts w:eastAsia="Arial Unicode MS"/>
                <w:sz w:val="20"/>
                <w:szCs w:val="20"/>
              </w:rPr>
              <w:t>s</w:t>
            </w:r>
            <w:r w:rsidR="00DD4D9C" w:rsidRPr="00AA5C76">
              <w:rPr>
                <w:rFonts w:eastAsia="Arial Unicode MS"/>
                <w:sz w:val="20"/>
                <w:szCs w:val="20"/>
              </w:rPr>
              <w:t xml:space="preserve">, sociaal isolement en eenzaamheid </w:t>
            </w:r>
            <w:r w:rsidRPr="00AA5C76">
              <w:rPr>
                <w:rFonts w:eastAsia="Arial Unicode MS"/>
                <w:sz w:val="20"/>
                <w:szCs w:val="20"/>
              </w:rPr>
              <w:t>kan</w:t>
            </w:r>
            <w:r w:rsidR="00DD4D9C" w:rsidRPr="00AA5C76">
              <w:rPr>
                <w:rFonts w:eastAsia="Arial Unicode MS"/>
                <w:sz w:val="20"/>
                <w:szCs w:val="20"/>
              </w:rPr>
              <w:t xml:space="preserve"> lokaal aanbod een oplossing bieden.</w:t>
            </w:r>
          </w:p>
        </w:tc>
      </w:tr>
      <w:tr w:rsidR="00DD4D9C" w:rsidRPr="00AA5C76" w14:paraId="694CE8B6" w14:textId="77777777" w:rsidTr="00780923">
        <w:tc>
          <w:tcPr>
            <w:tcW w:w="9209" w:type="dxa"/>
            <w:gridSpan w:val="5"/>
          </w:tcPr>
          <w:p w14:paraId="5C274347" w14:textId="77777777" w:rsidR="00DD4D9C" w:rsidRPr="00AA5C76" w:rsidRDefault="00DD4D9C" w:rsidP="00780923">
            <w:pPr>
              <w:pStyle w:val="Default"/>
              <w:rPr>
                <w:rFonts w:eastAsia="Arial Unicode MS"/>
                <w:sz w:val="20"/>
                <w:szCs w:val="20"/>
              </w:rPr>
            </w:pPr>
          </w:p>
        </w:tc>
      </w:tr>
      <w:tr w:rsidR="00DD4D9C" w:rsidRPr="00AA5C76" w14:paraId="7CB7F4C3" w14:textId="77777777" w:rsidTr="00780923">
        <w:tc>
          <w:tcPr>
            <w:tcW w:w="9209" w:type="dxa"/>
            <w:gridSpan w:val="5"/>
            <w:shd w:val="clear" w:color="auto" w:fill="D9D9D9" w:themeFill="background1" w:themeFillShade="D9"/>
          </w:tcPr>
          <w:p w14:paraId="468879DD" w14:textId="77777777" w:rsidR="00DD4D9C" w:rsidRPr="00AA5C76" w:rsidRDefault="00DD4D9C" w:rsidP="00780923">
            <w:pPr>
              <w:pStyle w:val="Default"/>
              <w:rPr>
                <w:rFonts w:eastAsia="Arial Unicode MS"/>
                <w:sz w:val="20"/>
                <w:szCs w:val="20"/>
              </w:rPr>
            </w:pPr>
            <w:r w:rsidRPr="00AA5C76">
              <w:rPr>
                <w:rFonts w:eastAsia="Arial Unicode MS"/>
                <w:b/>
                <w:sz w:val="20"/>
                <w:szCs w:val="20"/>
              </w:rPr>
              <w:t>EFFECTEN EN RISICO'S</w:t>
            </w:r>
          </w:p>
        </w:tc>
      </w:tr>
      <w:tr w:rsidR="00DD4D9C" w:rsidRPr="00AA5C76" w14:paraId="38CDD1E8" w14:textId="77777777" w:rsidTr="00780923">
        <w:tc>
          <w:tcPr>
            <w:tcW w:w="3020" w:type="dxa"/>
          </w:tcPr>
          <w:p w14:paraId="3835E91B"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Kwaliteit </w:t>
            </w:r>
          </w:p>
        </w:tc>
        <w:tc>
          <w:tcPr>
            <w:tcW w:w="6189" w:type="dxa"/>
            <w:gridSpan w:val="4"/>
          </w:tcPr>
          <w:p w14:paraId="073C8BDA" w14:textId="77777777" w:rsidR="00DD4D9C" w:rsidRPr="00AA5C76" w:rsidRDefault="00DD4D9C" w:rsidP="00780923">
            <w:pPr>
              <w:pStyle w:val="Default"/>
              <w:rPr>
                <w:rFonts w:eastAsia="Arial Unicode MS"/>
                <w:sz w:val="20"/>
                <w:szCs w:val="20"/>
              </w:rPr>
            </w:pPr>
            <w:r w:rsidRPr="00AA5C76">
              <w:rPr>
                <w:rFonts w:eastAsia="Arial Unicode MS"/>
                <w:sz w:val="20"/>
                <w:szCs w:val="20"/>
              </w:rPr>
              <w:t>Het zal geen invloed hebben op de kwaliteit van de ondersteuning, maar wel op de kwantiteit. Bij ontwikkelingsgerichte dagbesteding kan dit de ontwikkeling eventueel vertragen.</w:t>
            </w:r>
          </w:p>
        </w:tc>
      </w:tr>
      <w:tr w:rsidR="00DD4D9C" w:rsidRPr="00AA5C76" w14:paraId="12ED74EE" w14:textId="77777777" w:rsidTr="00780923">
        <w:tc>
          <w:tcPr>
            <w:tcW w:w="3020" w:type="dxa"/>
          </w:tcPr>
          <w:p w14:paraId="4AFA9576" w14:textId="77777777" w:rsidR="00DD4D9C" w:rsidRPr="00AA5C76" w:rsidRDefault="00DD4D9C" w:rsidP="00780923">
            <w:pPr>
              <w:pStyle w:val="Default"/>
              <w:rPr>
                <w:rFonts w:eastAsia="Arial Unicode MS"/>
                <w:sz w:val="20"/>
                <w:szCs w:val="20"/>
              </w:rPr>
            </w:pPr>
            <w:r w:rsidRPr="00AA5C76">
              <w:rPr>
                <w:rFonts w:eastAsia="Arial Unicode MS"/>
                <w:sz w:val="20"/>
                <w:szCs w:val="20"/>
              </w:rPr>
              <w:t>Juridisch</w:t>
            </w:r>
          </w:p>
        </w:tc>
        <w:tc>
          <w:tcPr>
            <w:tcW w:w="6189" w:type="dxa"/>
            <w:gridSpan w:val="4"/>
          </w:tcPr>
          <w:p w14:paraId="0A44A417"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Klanten worden mogelijk onvoldoende gecompenseerd op hun ondersteuningsbehoefte. </w:t>
            </w:r>
          </w:p>
          <w:p w14:paraId="0657C021" w14:textId="77777777" w:rsidR="00DD4D9C" w:rsidRPr="00AA5C76" w:rsidRDefault="00DD4D9C" w:rsidP="00780923">
            <w:pPr>
              <w:pStyle w:val="Default"/>
              <w:rPr>
                <w:rFonts w:eastAsia="Arial Unicode MS"/>
                <w:sz w:val="20"/>
                <w:szCs w:val="20"/>
              </w:rPr>
            </w:pPr>
            <w:r w:rsidRPr="00AA5C76">
              <w:rPr>
                <w:rFonts w:eastAsia="Arial Unicode MS"/>
                <w:sz w:val="20"/>
                <w:szCs w:val="20"/>
              </w:rPr>
              <w:t>Vraag is of het juridisch houdbaar is, er zijn geen harde normen beschikbaar bij de toekenning van de omvang van de dagbesteding.</w:t>
            </w:r>
          </w:p>
          <w:p w14:paraId="6F72672F" w14:textId="77777777" w:rsidR="00DD4D9C" w:rsidRPr="00AA5C76" w:rsidRDefault="00DD4D9C" w:rsidP="00780923">
            <w:pPr>
              <w:pStyle w:val="Default"/>
              <w:rPr>
                <w:rFonts w:eastAsia="Arial Unicode MS"/>
                <w:sz w:val="20"/>
                <w:szCs w:val="20"/>
              </w:rPr>
            </w:pPr>
            <w:r w:rsidRPr="00AA5C76">
              <w:rPr>
                <w:rFonts w:eastAsia="Arial Unicode MS"/>
                <w:sz w:val="20"/>
                <w:szCs w:val="20"/>
              </w:rPr>
              <w:t>Aanpassing van de Verordening noodzakelijk.</w:t>
            </w:r>
          </w:p>
        </w:tc>
      </w:tr>
      <w:tr w:rsidR="00DD4D9C" w:rsidRPr="00AA5C76" w14:paraId="3CA5C93A" w14:textId="77777777" w:rsidTr="00780923">
        <w:tc>
          <w:tcPr>
            <w:tcW w:w="3020" w:type="dxa"/>
          </w:tcPr>
          <w:p w14:paraId="3AAB95DE" w14:textId="77777777" w:rsidR="00DD4D9C" w:rsidRPr="00AA5C76" w:rsidRDefault="00DD4D9C" w:rsidP="00780923">
            <w:pPr>
              <w:pStyle w:val="Default"/>
              <w:rPr>
                <w:rFonts w:eastAsia="Arial Unicode MS"/>
                <w:sz w:val="20"/>
                <w:szCs w:val="20"/>
              </w:rPr>
            </w:pPr>
            <w:r w:rsidRPr="00AA5C76">
              <w:rPr>
                <w:rFonts w:eastAsia="Arial Unicode MS"/>
                <w:sz w:val="20"/>
                <w:szCs w:val="20"/>
              </w:rPr>
              <w:t>Technische uitvoerbaarheid</w:t>
            </w:r>
          </w:p>
        </w:tc>
        <w:tc>
          <w:tcPr>
            <w:tcW w:w="6189" w:type="dxa"/>
            <w:gridSpan w:val="4"/>
          </w:tcPr>
          <w:p w14:paraId="63A14375" w14:textId="77777777" w:rsidR="00DD4D9C" w:rsidRPr="00AA5C76" w:rsidRDefault="00DD4D9C" w:rsidP="00780923">
            <w:pPr>
              <w:pStyle w:val="Default"/>
              <w:rPr>
                <w:rFonts w:eastAsia="Arial Unicode MS"/>
                <w:sz w:val="20"/>
                <w:szCs w:val="20"/>
              </w:rPr>
            </w:pPr>
            <w:r w:rsidRPr="00AA5C76">
              <w:rPr>
                <w:rFonts w:eastAsia="Arial Unicode MS"/>
                <w:sz w:val="20"/>
                <w:szCs w:val="20"/>
              </w:rPr>
              <w:t>Afstemmen met zorgaanbieders en wat dit voor hen betekent.</w:t>
            </w:r>
          </w:p>
        </w:tc>
      </w:tr>
      <w:tr w:rsidR="00DD4D9C" w:rsidRPr="00AA5C76" w14:paraId="1680C296" w14:textId="77777777" w:rsidTr="00780923">
        <w:tc>
          <w:tcPr>
            <w:tcW w:w="3020" w:type="dxa"/>
          </w:tcPr>
          <w:p w14:paraId="3F259B39" w14:textId="77777777" w:rsidR="00DD4D9C" w:rsidRPr="00AA5C76" w:rsidRDefault="00DD4D9C" w:rsidP="00780923">
            <w:pPr>
              <w:pStyle w:val="Default"/>
              <w:rPr>
                <w:rFonts w:eastAsia="Arial Unicode MS"/>
                <w:sz w:val="20"/>
                <w:szCs w:val="20"/>
              </w:rPr>
            </w:pPr>
            <w:r w:rsidRPr="00AA5C76">
              <w:rPr>
                <w:rFonts w:eastAsia="Arial Unicode MS"/>
                <w:sz w:val="20"/>
                <w:szCs w:val="20"/>
              </w:rPr>
              <w:t>Financiën</w:t>
            </w:r>
          </w:p>
        </w:tc>
        <w:tc>
          <w:tcPr>
            <w:tcW w:w="1511" w:type="dxa"/>
          </w:tcPr>
          <w:p w14:paraId="20C0BBCA" w14:textId="77777777" w:rsidR="00DD4D9C" w:rsidRPr="00AA5C76" w:rsidRDefault="00DD4D9C" w:rsidP="00780923">
            <w:pPr>
              <w:pStyle w:val="Default"/>
              <w:rPr>
                <w:rFonts w:eastAsia="Arial Unicode MS"/>
                <w:sz w:val="20"/>
                <w:szCs w:val="20"/>
              </w:rPr>
            </w:pPr>
            <w:r w:rsidRPr="00AA5C76">
              <w:rPr>
                <w:rFonts w:eastAsia="Arial Unicode MS"/>
                <w:sz w:val="20"/>
                <w:szCs w:val="20"/>
              </w:rPr>
              <w:t>2020</w:t>
            </w:r>
          </w:p>
        </w:tc>
        <w:tc>
          <w:tcPr>
            <w:tcW w:w="1490" w:type="dxa"/>
          </w:tcPr>
          <w:p w14:paraId="1CF1054F" w14:textId="77777777" w:rsidR="00DD4D9C" w:rsidRPr="00AA5C76" w:rsidRDefault="00DD4D9C" w:rsidP="00780923">
            <w:pPr>
              <w:pStyle w:val="Default"/>
              <w:rPr>
                <w:rFonts w:eastAsia="Arial Unicode MS"/>
                <w:sz w:val="20"/>
                <w:szCs w:val="20"/>
              </w:rPr>
            </w:pPr>
            <w:r w:rsidRPr="00AA5C76">
              <w:rPr>
                <w:rFonts w:eastAsia="Arial Unicode MS"/>
                <w:sz w:val="20"/>
                <w:szCs w:val="20"/>
              </w:rPr>
              <w:t>2021</w:t>
            </w:r>
          </w:p>
        </w:tc>
        <w:tc>
          <w:tcPr>
            <w:tcW w:w="1607" w:type="dxa"/>
          </w:tcPr>
          <w:p w14:paraId="656561C4" w14:textId="77777777" w:rsidR="00DD4D9C" w:rsidRPr="00AA5C76" w:rsidRDefault="00DD4D9C" w:rsidP="00780923">
            <w:pPr>
              <w:pStyle w:val="Default"/>
              <w:rPr>
                <w:rFonts w:eastAsia="Arial Unicode MS"/>
                <w:sz w:val="20"/>
                <w:szCs w:val="20"/>
              </w:rPr>
            </w:pPr>
            <w:r w:rsidRPr="00AA5C76">
              <w:rPr>
                <w:rFonts w:eastAsia="Arial Unicode MS"/>
                <w:sz w:val="20"/>
                <w:szCs w:val="20"/>
              </w:rPr>
              <w:t>2022</w:t>
            </w:r>
          </w:p>
        </w:tc>
        <w:tc>
          <w:tcPr>
            <w:tcW w:w="1581" w:type="dxa"/>
          </w:tcPr>
          <w:p w14:paraId="7D6493A3" w14:textId="79A969CF" w:rsidR="00DD4D9C" w:rsidRPr="00AA5C76" w:rsidRDefault="00E058D9" w:rsidP="00780923">
            <w:pPr>
              <w:pStyle w:val="Default"/>
              <w:rPr>
                <w:rFonts w:eastAsia="Arial Unicode MS"/>
                <w:sz w:val="20"/>
                <w:szCs w:val="20"/>
              </w:rPr>
            </w:pPr>
            <w:r>
              <w:rPr>
                <w:rFonts w:eastAsia="Arial Unicode MS"/>
                <w:sz w:val="20"/>
                <w:szCs w:val="20"/>
              </w:rPr>
              <w:t>202</w:t>
            </w:r>
            <w:r w:rsidR="00DD4D9C" w:rsidRPr="00AA5C76">
              <w:rPr>
                <w:rFonts w:eastAsia="Arial Unicode MS"/>
                <w:sz w:val="20"/>
                <w:szCs w:val="20"/>
              </w:rPr>
              <w:t>3</w:t>
            </w:r>
          </w:p>
        </w:tc>
      </w:tr>
      <w:tr w:rsidR="00DD4D9C" w:rsidRPr="00AA5C76" w14:paraId="05B154EB" w14:textId="77777777" w:rsidTr="00780923">
        <w:tc>
          <w:tcPr>
            <w:tcW w:w="3020" w:type="dxa"/>
          </w:tcPr>
          <w:p w14:paraId="64B5BD65" w14:textId="77777777" w:rsidR="00DD4D9C" w:rsidRPr="00AA5C76" w:rsidRDefault="00DD4D9C" w:rsidP="00780923">
            <w:pPr>
              <w:pStyle w:val="Default"/>
              <w:numPr>
                <w:ilvl w:val="0"/>
                <w:numId w:val="4"/>
              </w:numPr>
              <w:ind w:left="171" w:hanging="124"/>
              <w:rPr>
                <w:rFonts w:eastAsia="Arial Unicode MS"/>
                <w:sz w:val="20"/>
                <w:szCs w:val="20"/>
              </w:rPr>
            </w:pPr>
            <w:r w:rsidRPr="00AA5C76">
              <w:rPr>
                <w:rFonts w:eastAsia="Arial Unicode MS"/>
                <w:sz w:val="20"/>
                <w:szCs w:val="20"/>
              </w:rPr>
              <w:t>Opbrengst</w:t>
            </w:r>
          </w:p>
        </w:tc>
        <w:tc>
          <w:tcPr>
            <w:tcW w:w="1511" w:type="dxa"/>
          </w:tcPr>
          <w:p w14:paraId="2B2FC1C8"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490" w:type="dxa"/>
          </w:tcPr>
          <w:p w14:paraId="6229D352"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607" w:type="dxa"/>
          </w:tcPr>
          <w:p w14:paraId="799CDD6F"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581" w:type="dxa"/>
          </w:tcPr>
          <w:p w14:paraId="11E7D3B4"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r>
      <w:tr w:rsidR="00DD4D9C" w:rsidRPr="00AA5C76" w14:paraId="324FB1DA" w14:textId="77777777" w:rsidTr="00780923">
        <w:tc>
          <w:tcPr>
            <w:tcW w:w="3020" w:type="dxa"/>
          </w:tcPr>
          <w:p w14:paraId="7F137B82" w14:textId="77777777" w:rsidR="00DD4D9C" w:rsidRPr="00AA5C76" w:rsidRDefault="00DD4D9C" w:rsidP="00780923">
            <w:pPr>
              <w:pStyle w:val="Default"/>
              <w:rPr>
                <w:rFonts w:eastAsia="Arial Unicode MS"/>
                <w:sz w:val="20"/>
                <w:szCs w:val="20"/>
              </w:rPr>
            </w:pPr>
          </w:p>
        </w:tc>
        <w:tc>
          <w:tcPr>
            <w:tcW w:w="6189" w:type="dxa"/>
            <w:gridSpan w:val="4"/>
          </w:tcPr>
          <w:p w14:paraId="297616A6"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Het gaat om een kleine groep met klanten die meer dan 8 dagdelen gebruik maakt van dagbesteding. Daardoor zullen de opbrengsten ook niet groot zijn. </w:t>
            </w:r>
          </w:p>
        </w:tc>
      </w:tr>
      <w:tr w:rsidR="00DD4D9C" w:rsidRPr="00AA5C76" w14:paraId="070D6B4B" w14:textId="77777777" w:rsidTr="00780923">
        <w:tc>
          <w:tcPr>
            <w:tcW w:w="3020" w:type="dxa"/>
          </w:tcPr>
          <w:p w14:paraId="3666BFFA" w14:textId="77777777" w:rsidR="00DD4D9C" w:rsidRPr="00AA5C76" w:rsidRDefault="00DD4D9C" w:rsidP="00DD4D9C">
            <w:pPr>
              <w:pStyle w:val="Default"/>
              <w:numPr>
                <w:ilvl w:val="0"/>
                <w:numId w:val="4"/>
              </w:numPr>
              <w:ind w:left="170" w:hanging="170"/>
              <w:rPr>
                <w:rFonts w:eastAsia="Arial Unicode MS"/>
                <w:sz w:val="20"/>
                <w:szCs w:val="20"/>
              </w:rPr>
            </w:pPr>
            <w:r w:rsidRPr="00AA5C76">
              <w:rPr>
                <w:rFonts w:eastAsia="Arial Unicode MS"/>
                <w:sz w:val="20"/>
                <w:szCs w:val="20"/>
              </w:rPr>
              <w:t>Voordeel opbrengt</w:t>
            </w:r>
          </w:p>
        </w:tc>
        <w:tc>
          <w:tcPr>
            <w:tcW w:w="6189" w:type="dxa"/>
            <w:gridSpan w:val="4"/>
          </w:tcPr>
          <w:p w14:paraId="1EDFB41C" w14:textId="77777777" w:rsidR="00DD4D9C" w:rsidRPr="00AA5C76" w:rsidRDefault="008F0A41" w:rsidP="00780923">
            <w:pPr>
              <w:pStyle w:val="Default"/>
              <w:rPr>
                <w:rFonts w:eastAsia="Arial Unicode MS"/>
                <w:sz w:val="20"/>
                <w:szCs w:val="20"/>
              </w:rPr>
            </w:pPr>
            <w:r w:rsidRPr="00AA5C76">
              <w:rPr>
                <w:rFonts w:eastAsia="Arial Unicode MS"/>
                <w:sz w:val="20"/>
                <w:szCs w:val="20"/>
              </w:rPr>
              <w:t>Regionaal</w:t>
            </w:r>
          </w:p>
        </w:tc>
      </w:tr>
      <w:tr w:rsidR="00DD4D9C" w:rsidRPr="00AA5C76" w14:paraId="1FA406E3" w14:textId="77777777" w:rsidTr="00780923">
        <w:tc>
          <w:tcPr>
            <w:tcW w:w="3020" w:type="dxa"/>
          </w:tcPr>
          <w:p w14:paraId="28D9DCE9" w14:textId="77777777" w:rsidR="00DD4D9C" w:rsidRPr="00AA5C76" w:rsidRDefault="00DD4D9C" w:rsidP="00DD4D9C">
            <w:pPr>
              <w:pStyle w:val="Default"/>
              <w:numPr>
                <w:ilvl w:val="0"/>
                <w:numId w:val="4"/>
              </w:numPr>
              <w:ind w:left="170" w:hanging="170"/>
              <w:rPr>
                <w:rFonts w:eastAsia="Arial Unicode MS"/>
                <w:sz w:val="20"/>
                <w:szCs w:val="20"/>
              </w:rPr>
            </w:pPr>
            <w:r w:rsidRPr="00AA5C76">
              <w:rPr>
                <w:rFonts w:eastAsia="Arial Unicode MS"/>
                <w:sz w:val="20"/>
                <w:szCs w:val="20"/>
              </w:rPr>
              <w:t>Zekerheid van de opbrengst</w:t>
            </w:r>
          </w:p>
        </w:tc>
        <w:tc>
          <w:tcPr>
            <w:tcW w:w="6189" w:type="dxa"/>
            <w:gridSpan w:val="4"/>
          </w:tcPr>
          <w:p w14:paraId="48FCA71E" w14:textId="77777777" w:rsidR="00DD4D9C" w:rsidRPr="00AA5C76" w:rsidRDefault="00F63A37" w:rsidP="00780923">
            <w:pPr>
              <w:pStyle w:val="Default"/>
              <w:rPr>
                <w:rFonts w:eastAsia="Arial Unicode MS"/>
                <w:sz w:val="20"/>
                <w:szCs w:val="20"/>
              </w:rPr>
            </w:pPr>
            <w:r w:rsidRPr="00AA5C76">
              <w:rPr>
                <w:rFonts w:eastAsia="Arial Unicode MS"/>
                <w:sz w:val="20"/>
                <w:szCs w:val="20"/>
              </w:rPr>
              <w:t>H</w:t>
            </w:r>
            <w:r w:rsidR="00DD4D9C" w:rsidRPr="00AA5C76">
              <w:rPr>
                <w:rFonts w:eastAsia="Arial Unicode MS"/>
                <w:sz w:val="20"/>
                <w:szCs w:val="20"/>
              </w:rPr>
              <w:t>oog</w:t>
            </w:r>
          </w:p>
        </w:tc>
      </w:tr>
    </w:tbl>
    <w:p w14:paraId="2EB18CB4" w14:textId="77777777" w:rsidR="00E70E8F" w:rsidRPr="00AA5C76" w:rsidRDefault="00E70E8F">
      <w:pPr>
        <w:spacing w:after="160" w:line="259" w:lineRule="auto"/>
        <w:rPr>
          <w:rFonts w:ascii="Arial" w:hAnsi="Arial" w:cs="Arial"/>
        </w:rPr>
      </w:pPr>
      <w:r w:rsidRPr="00AA5C76">
        <w:rPr>
          <w:rFonts w:ascii="Arial" w:hAnsi="Arial" w:cs="Arial"/>
        </w:rPr>
        <w:br w:type="page"/>
      </w:r>
    </w:p>
    <w:p w14:paraId="6C6FAC15" w14:textId="77777777" w:rsidR="00DD4D9C" w:rsidRPr="00AA5C76" w:rsidRDefault="00DD4D9C" w:rsidP="00DD4D9C">
      <w:pPr>
        <w:rPr>
          <w:rFonts w:ascii="Arial" w:hAnsi="Arial" w:cs="Arial"/>
        </w:rPr>
      </w:pPr>
    </w:p>
    <w:tbl>
      <w:tblPr>
        <w:tblStyle w:val="Tabelraster"/>
        <w:tblW w:w="9209" w:type="dxa"/>
        <w:tblLook w:val="04A0" w:firstRow="1" w:lastRow="0" w:firstColumn="1" w:lastColumn="0" w:noHBand="0" w:noVBand="1"/>
      </w:tblPr>
      <w:tblGrid>
        <w:gridCol w:w="3020"/>
        <w:gridCol w:w="1511"/>
        <w:gridCol w:w="1490"/>
        <w:gridCol w:w="1607"/>
        <w:gridCol w:w="1581"/>
      </w:tblGrid>
      <w:tr w:rsidR="00DD4D9C" w:rsidRPr="00AA5C76" w14:paraId="3A5B51CA" w14:textId="77777777" w:rsidTr="00780923">
        <w:tc>
          <w:tcPr>
            <w:tcW w:w="9209" w:type="dxa"/>
            <w:gridSpan w:val="5"/>
            <w:shd w:val="clear" w:color="auto" w:fill="BFBFBF" w:themeFill="background1" w:themeFillShade="BF"/>
          </w:tcPr>
          <w:p w14:paraId="1329818A" w14:textId="216B4767" w:rsidR="00DD4D9C" w:rsidRPr="00AA5C76" w:rsidRDefault="00DD4D9C" w:rsidP="00E058D9">
            <w:pPr>
              <w:pStyle w:val="Default"/>
              <w:rPr>
                <w:rFonts w:eastAsia="Arial Unicode MS"/>
                <w:b/>
                <w:sz w:val="20"/>
                <w:szCs w:val="20"/>
              </w:rPr>
            </w:pPr>
            <w:r w:rsidRPr="00AA5C76">
              <w:rPr>
                <w:rFonts w:eastAsia="Arial Unicode MS"/>
                <w:b/>
                <w:sz w:val="20"/>
                <w:szCs w:val="20"/>
              </w:rPr>
              <w:t>Voorstel</w:t>
            </w:r>
            <w:r w:rsidR="00E058D9">
              <w:rPr>
                <w:rFonts w:eastAsia="Arial Unicode MS"/>
                <w:b/>
                <w:sz w:val="20"/>
                <w:szCs w:val="20"/>
              </w:rPr>
              <w:t xml:space="preserve"> O</w:t>
            </w:r>
            <w:r w:rsidRPr="00AA5C76">
              <w:rPr>
                <w:rFonts w:eastAsia="Arial Unicode MS"/>
                <w:b/>
                <w:sz w:val="20"/>
                <w:szCs w:val="20"/>
              </w:rPr>
              <w:t xml:space="preserve">:  </w:t>
            </w:r>
            <w:r w:rsidR="00E058D9">
              <w:rPr>
                <w:rFonts w:eastAsia="Arial Unicode MS"/>
                <w:b/>
                <w:sz w:val="20"/>
                <w:szCs w:val="20"/>
              </w:rPr>
              <w:t>Drechthopper doelgroep 75+ stoppen</w:t>
            </w:r>
          </w:p>
        </w:tc>
      </w:tr>
      <w:tr w:rsidR="00DD4D9C" w:rsidRPr="00AA5C76" w14:paraId="0D7FC55F" w14:textId="77777777" w:rsidTr="00780923">
        <w:tc>
          <w:tcPr>
            <w:tcW w:w="9209" w:type="dxa"/>
            <w:gridSpan w:val="5"/>
            <w:shd w:val="clear" w:color="auto" w:fill="D9D9D9" w:themeFill="background1" w:themeFillShade="D9"/>
          </w:tcPr>
          <w:p w14:paraId="5C5D973C" w14:textId="77777777" w:rsidR="00DD4D9C" w:rsidRPr="00AA5C76" w:rsidRDefault="00DD4D9C" w:rsidP="00780923">
            <w:pPr>
              <w:pStyle w:val="Default"/>
              <w:rPr>
                <w:rFonts w:eastAsia="Arial Unicode MS"/>
                <w:b/>
                <w:sz w:val="20"/>
                <w:szCs w:val="20"/>
              </w:rPr>
            </w:pPr>
            <w:r w:rsidRPr="00AA5C76">
              <w:rPr>
                <w:rFonts w:eastAsia="Arial Unicode MS"/>
                <w:b/>
                <w:sz w:val="20"/>
                <w:szCs w:val="20"/>
              </w:rPr>
              <w:t>INHOUD</w:t>
            </w:r>
          </w:p>
        </w:tc>
      </w:tr>
      <w:tr w:rsidR="00DD4D9C" w:rsidRPr="00AA5C76" w14:paraId="6D69ECE4" w14:textId="77777777" w:rsidTr="00780923">
        <w:tc>
          <w:tcPr>
            <w:tcW w:w="3020" w:type="dxa"/>
          </w:tcPr>
          <w:p w14:paraId="79C3888D" w14:textId="77777777" w:rsidR="00DD4D9C" w:rsidRPr="00AA5C76" w:rsidRDefault="00DD4D9C" w:rsidP="00780923">
            <w:pPr>
              <w:pStyle w:val="Default"/>
              <w:rPr>
                <w:rFonts w:eastAsia="Arial Unicode MS"/>
                <w:sz w:val="20"/>
                <w:szCs w:val="20"/>
              </w:rPr>
            </w:pPr>
            <w:r w:rsidRPr="00AA5C76">
              <w:rPr>
                <w:rFonts w:eastAsia="Arial Unicode MS"/>
                <w:sz w:val="20"/>
                <w:szCs w:val="20"/>
              </w:rPr>
              <w:t>Kern van het voorstel</w:t>
            </w:r>
          </w:p>
          <w:p w14:paraId="5D5A8E85" w14:textId="77777777" w:rsidR="00DD4D9C" w:rsidRPr="00AA5C76" w:rsidRDefault="00DD4D9C" w:rsidP="00780923">
            <w:pPr>
              <w:pStyle w:val="Default"/>
              <w:rPr>
                <w:rFonts w:eastAsia="Arial Unicode MS"/>
                <w:sz w:val="20"/>
                <w:szCs w:val="20"/>
              </w:rPr>
            </w:pPr>
            <w:r w:rsidRPr="00AA5C76">
              <w:rPr>
                <w:rFonts w:eastAsia="Arial Unicode MS"/>
                <w:sz w:val="20"/>
                <w:szCs w:val="20"/>
              </w:rPr>
              <w:t>(kort samengevat)</w:t>
            </w:r>
          </w:p>
        </w:tc>
        <w:tc>
          <w:tcPr>
            <w:tcW w:w="6189" w:type="dxa"/>
            <w:gridSpan w:val="4"/>
          </w:tcPr>
          <w:p w14:paraId="761A638C" w14:textId="77777777" w:rsidR="00DD4D9C" w:rsidRPr="00AA5C76" w:rsidRDefault="00DD4D9C" w:rsidP="00780923">
            <w:pPr>
              <w:pStyle w:val="Tekstopmerking"/>
              <w:rPr>
                <w:rFonts w:ascii="Arial" w:hAnsi="Arial" w:cs="Arial"/>
              </w:rPr>
            </w:pPr>
            <w:r w:rsidRPr="00AA5C76">
              <w:rPr>
                <w:rFonts w:ascii="Arial" w:hAnsi="Arial" w:cs="Arial"/>
              </w:rPr>
              <w:t>Betreft een voorziening voor 75</w:t>
            </w:r>
            <w:r w:rsidR="00DD75A1" w:rsidRPr="00AA5C76">
              <w:rPr>
                <w:rFonts w:ascii="Arial" w:hAnsi="Arial" w:cs="Arial"/>
              </w:rPr>
              <w:t>-</w:t>
            </w:r>
            <w:r w:rsidRPr="00AA5C76">
              <w:rPr>
                <w:rFonts w:ascii="Arial" w:hAnsi="Arial" w:cs="Arial"/>
              </w:rPr>
              <w:t xml:space="preserve">plussers waarbij de leeftijd het enige toegangscriterium is. Als er geen beperkingen zijn, </w:t>
            </w:r>
            <w:r w:rsidR="00DD75A1" w:rsidRPr="00AA5C76">
              <w:rPr>
                <w:rFonts w:ascii="Arial" w:hAnsi="Arial" w:cs="Arial"/>
              </w:rPr>
              <w:t xml:space="preserve">kan </w:t>
            </w:r>
            <w:r w:rsidRPr="00AA5C76">
              <w:rPr>
                <w:rFonts w:ascii="Arial" w:hAnsi="Arial" w:cs="Arial"/>
              </w:rPr>
              <w:t xml:space="preserve">deze doelgroep ook gebruik maken van het openbaar vervoer. </w:t>
            </w:r>
          </w:p>
        </w:tc>
      </w:tr>
      <w:tr w:rsidR="00DD4D9C" w:rsidRPr="00AA5C76" w14:paraId="7A898B92" w14:textId="77777777" w:rsidTr="00780923">
        <w:tc>
          <w:tcPr>
            <w:tcW w:w="3020" w:type="dxa"/>
          </w:tcPr>
          <w:p w14:paraId="13B1CA90" w14:textId="77777777" w:rsidR="00DD4D9C" w:rsidRPr="00AA5C76" w:rsidRDefault="00DD4D9C" w:rsidP="00780923">
            <w:pPr>
              <w:pStyle w:val="Default"/>
              <w:rPr>
                <w:rFonts w:eastAsia="Arial Unicode MS"/>
                <w:sz w:val="20"/>
                <w:szCs w:val="20"/>
              </w:rPr>
            </w:pPr>
            <w:r w:rsidRPr="00AA5C76">
              <w:rPr>
                <w:rFonts w:eastAsia="Arial Unicode MS"/>
                <w:sz w:val="20"/>
                <w:szCs w:val="20"/>
              </w:rPr>
              <w:t>Doel</w:t>
            </w:r>
          </w:p>
        </w:tc>
        <w:tc>
          <w:tcPr>
            <w:tcW w:w="6189" w:type="dxa"/>
            <w:gridSpan w:val="4"/>
          </w:tcPr>
          <w:p w14:paraId="26B4A0CC" w14:textId="77777777" w:rsidR="00DD4D9C" w:rsidRPr="00AA5C76" w:rsidRDefault="00DD4D9C" w:rsidP="00780923">
            <w:pPr>
              <w:pStyle w:val="Default"/>
              <w:rPr>
                <w:rFonts w:eastAsia="Arial Unicode MS"/>
                <w:sz w:val="20"/>
                <w:szCs w:val="20"/>
              </w:rPr>
            </w:pPr>
            <w:r w:rsidRPr="00AA5C76">
              <w:rPr>
                <w:rFonts w:eastAsia="Arial Unicode MS"/>
                <w:sz w:val="20"/>
                <w:szCs w:val="20"/>
              </w:rPr>
              <w:t>Collectief vervoer alleen toegankelijk maken voor inwoners met een beperking.</w:t>
            </w:r>
          </w:p>
        </w:tc>
      </w:tr>
      <w:tr w:rsidR="00DD4D9C" w:rsidRPr="00AA5C76" w14:paraId="0F0087A2" w14:textId="77777777" w:rsidTr="00780923">
        <w:tc>
          <w:tcPr>
            <w:tcW w:w="3020" w:type="dxa"/>
          </w:tcPr>
          <w:p w14:paraId="09BC5B99" w14:textId="77777777" w:rsidR="00DD4D9C" w:rsidRPr="00AA5C76" w:rsidRDefault="00DD4D9C" w:rsidP="00780923">
            <w:pPr>
              <w:pStyle w:val="Default"/>
              <w:rPr>
                <w:rFonts w:eastAsia="Arial Unicode MS"/>
                <w:sz w:val="20"/>
                <w:szCs w:val="20"/>
              </w:rPr>
            </w:pPr>
            <w:r w:rsidRPr="00AA5C76">
              <w:rPr>
                <w:rFonts w:eastAsia="Arial Unicode MS"/>
                <w:sz w:val="20"/>
                <w:szCs w:val="20"/>
              </w:rPr>
              <w:t>Maatschappelijk effect en aanvaardbaarheid</w:t>
            </w:r>
          </w:p>
        </w:tc>
        <w:tc>
          <w:tcPr>
            <w:tcW w:w="6189" w:type="dxa"/>
            <w:gridSpan w:val="4"/>
          </w:tcPr>
          <w:p w14:paraId="1A12C44B" w14:textId="77777777" w:rsidR="00DD75A1" w:rsidRPr="00AA5C76" w:rsidRDefault="00DD4D9C" w:rsidP="00780923">
            <w:pPr>
              <w:pStyle w:val="Default"/>
              <w:rPr>
                <w:rFonts w:eastAsia="Arial Unicode MS"/>
                <w:sz w:val="20"/>
                <w:szCs w:val="20"/>
              </w:rPr>
            </w:pPr>
            <w:r w:rsidRPr="00AA5C76">
              <w:rPr>
                <w:rFonts w:eastAsia="Arial Unicode MS"/>
                <w:sz w:val="20"/>
                <w:szCs w:val="20"/>
              </w:rPr>
              <w:t xml:space="preserve">Mogelijk brengt dit voorstel veel maatschappelijke onrust, omdat </w:t>
            </w:r>
            <w:r w:rsidR="00DD75A1" w:rsidRPr="00AA5C76">
              <w:rPr>
                <w:rFonts w:eastAsia="Arial Unicode MS"/>
                <w:sz w:val="20"/>
                <w:szCs w:val="20"/>
              </w:rPr>
              <w:t xml:space="preserve">deze voorziening voor </w:t>
            </w:r>
            <w:r w:rsidRPr="00AA5C76">
              <w:rPr>
                <w:rFonts w:eastAsia="Arial Unicode MS"/>
                <w:sz w:val="20"/>
                <w:szCs w:val="20"/>
              </w:rPr>
              <w:t xml:space="preserve">een grote doelgroep ineens </w:t>
            </w:r>
            <w:r w:rsidR="00DD75A1" w:rsidRPr="00AA5C76">
              <w:rPr>
                <w:rFonts w:eastAsia="Arial Unicode MS"/>
                <w:sz w:val="20"/>
                <w:szCs w:val="20"/>
              </w:rPr>
              <w:t xml:space="preserve">wordt </w:t>
            </w:r>
            <w:r w:rsidRPr="00AA5C76">
              <w:rPr>
                <w:rFonts w:eastAsia="Arial Unicode MS"/>
                <w:sz w:val="20"/>
                <w:szCs w:val="20"/>
              </w:rPr>
              <w:t>geschrapt</w:t>
            </w:r>
            <w:r w:rsidR="00DD75A1" w:rsidRPr="00AA5C76">
              <w:rPr>
                <w:rFonts w:eastAsia="Arial Unicode MS"/>
                <w:sz w:val="20"/>
                <w:szCs w:val="20"/>
              </w:rPr>
              <w:t>.</w:t>
            </w:r>
            <w:r w:rsidRPr="00AA5C76">
              <w:rPr>
                <w:rFonts w:eastAsia="Arial Unicode MS"/>
                <w:sz w:val="20"/>
                <w:szCs w:val="20"/>
              </w:rPr>
              <w:t xml:space="preserve"> </w:t>
            </w:r>
          </w:p>
          <w:p w14:paraId="5D011E34" w14:textId="77777777" w:rsidR="00AA7C86" w:rsidRPr="00AA5C76" w:rsidRDefault="00AA7C86" w:rsidP="00780923">
            <w:pPr>
              <w:pStyle w:val="Default"/>
              <w:rPr>
                <w:rFonts w:eastAsia="Arial Unicode MS"/>
                <w:sz w:val="20"/>
                <w:szCs w:val="20"/>
              </w:rPr>
            </w:pPr>
          </w:p>
          <w:p w14:paraId="0EF08A22" w14:textId="77777777" w:rsidR="00AA7C86" w:rsidRPr="00AA5C76" w:rsidRDefault="00AA7C86" w:rsidP="00AA7C86">
            <w:pPr>
              <w:pStyle w:val="Default"/>
              <w:rPr>
                <w:rFonts w:eastAsia="Arial Unicode MS"/>
                <w:sz w:val="20"/>
                <w:szCs w:val="20"/>
              </w:rPr>
            </w:pPr>
            <w:r w:rsidRPr="00AA5C76">
              <w:rPr>
                <w:rFonts w:eastAsia="Arial Unicode MS"/>
                <w:sz w:val="20"/>
                <w:szCs w:val="20"/>
              </w:rPr>
              <w:t>Deel van de doelgroep verliest de voorziening waardoor mogelijk minder participatie, meer eenzaamheid en sociaal isolement ontstaat.</w:t>
            </w:r>
          </w:p>
          <w:p w14:paraId="3CEFFAA4" w14:textId="77777777" w:rsidR="00AA7C86" w:rsidRPr="00AA5C76" w:rsidRDefault="00AA7C86" w:rsidP="00AA7C86">
            <w:pPr>
              <w:pStyle w:val="Default"/>
              <w:rPr>
                <w:rFonts w:eastAsia="Arial Unicode MS"/>
                <w:sz w:val="20"/>
                <w:szCs w:val="20"/>
              </w:rPr>
            </w:pPr>
            <w:r w:rsidRPr="00AA5C76">
              <w:rPr>
                <w:rFonts w:eastAsia="Arial Unicode MS"/>
                <w:sz w:val="20"/>
                <w:szCs w:val="20"/>
              </w:rPr>
              <w:t>75-plussers met beperking in mobiliteit kunnen indicatie aanvragen.</w:t>
            </w:r>
          </w:p>
          <w:p w14:paraId="5D6F3992" w14:textId="77777777" w:rsidR="00AA7C86" w:rsidRPr="00AA5C76" w:rsidRDefault="00AA7C86" w:rsidP="00AA7C86">
            <w:pPr>
              <w:pStyle w:val="Default"/>
              <w:rPr>
                <w:rFonts w:eastAsia="Arial Unicode MS"/>
                <w:sz w:val="20"/>
                <w:szCs w:val="20"/>
              </w:rPr>
            </w:pPr>
            <w:r w:rsidRPr="00AA5C76">
              <w:rPr>
                <w:rFonts w:eastAsia="Arial Unicode MS"/>
                <w:sz w:val="20"/>
                <w:szCs w:val="20"/>
              </w:rPr>
              <w:t>Het is in lijn met het uitgangspunt dat er gekeken wordt naar iemands ondersteuningsbehoefte.</w:t>
            </w:r>
          </w:p>
        </w:tc>
      </w:tr>
      <w:tr w:rsidR="00DD4D9C" w:rsidRPr="00AA5C76" w14:paraId="5AD5A0DF" w14:textId="77777777" w:rsidTr="00780923">
        <w:tc>
          <w:tcPr>
            <w:tcW w:w="9209" w:type="dxa"/>
            <w:gridSpan w:val="5"/>
          </w:tcPr>
          <w:p w14:paraId="2260136A" w14:textId="77777777" w:rsidR="00DD4D9C" w:rsidRPr="00AA5C76" w:rsidRDefault="00DD4D9C" w:rsidP="00780923">
            <w:pPr>
              <w:pStyle w:val="Default"/>
              <w:rPr>
                <w:rFonts w:eastAsia="Arial Unicode MS"/>
                <w:sz w:val="20"/>
                <w:szCs w:val="20"/>
              </w:rPr>
            </w:pPr>
          </w:p>
        </w:tc>
      </w:tr>
      <w:tr w:rsidR="00DD4D9C" w:rsidRPr="00AA5C76" w14:paraId="467DDC5C" w14:textId="77777777" w:rsidTr="00780923">
        <w:tc>
          <w:tcPr>
            <w:tcW w:w="9209" w:type="dxa"/>
            <w:gridSpan w:val="5"/>
            <w:shd w:val="clear" w:color="auto" w:fill="D9D9D9" w:themeFill="background1" w:themeFillShade="D9"/>
          </w:tcPr>
          <w:p w14:paraId="50898345" w14:textId="77777777" w:rsidR="00DD4D9C" w:rsidRPr="00AA5C76" w:rsidRDefault="00DD4D9C" w:rsidP="00780923">
            <w:pPr>
              <w:pStyle w:val="Default"/>
              <w:rPr>
                <w:rFonts w:eastAsia="Arial Unicode MS"/>
                <w:b/>
                <w:sz w:val="20"/>
                <w:szCs w:val="20"/>
              </w:rPr>
            </w:pPr>
            <w:r w:rsidRPr="00AA5C76">
              <w:rPr>
                <w:rFonts w:eastAsia="Arial Unicode MS"/>
                <w:b/>
                <w:sz w:val="20"/>
                <w:szCs w:val="20"/>
              </w:rPr>
              <w:t>NETWERK</w:t>
            </w:r>
          </w:p>
        </w:tc>
      </w:tr>
      <w:tr w:rsidR="00DD4D9C" w:rsidRPr="00AA5C76" w14:paraId="7B59C03E" w14:textId="77777777" w:rsidTr="00780923">
        <w:tc>
          <w:tcPr>
            <w:tcW w:w="3020" w:type="dxa"/>
          </w:tcPr>
          <w:p w14:paraId="657B9DA5" w14:textId="77777777" w:rsidR="00DD4D9C" w:rsidRPr="00AA5C76" w:rsidRDefault="00DD4D9C" w:rsidP="00780923">
            <w:pPr>
              <w:pStyle w:val="Default"/>
              <w:rPr>
                <w:rFonts w:eastAsia="Arial Unicode MS"/>
                <w:sz w:val="20"/>
                <w:szCs w:val="20"/>
              </w:rPr>
            </w:pPr>
            <w:r w:rsidRPr="00AA5C76">
              <w:rPr>
                <w:rFonts w:eastAsia="Arial Unicode MS"/>
                <w:sz w:val="20"/>
                <w:szCs w:val="20"/>
              </w:rPr>
              <w:t>Betrokken organisaties</w:t>
            </w:r>
          </w:p>
          <w:p w14:paraId="525BB62E"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(o.a. relatie Beleidsplan SDD en Omdenknotitie SOJ) </w:t>
            </w:r>
          </w:p>
          <w:p w14:paraId="2368EA7D" w14:textId="77777777" w:rsidR="00DD4D9C" w:rsidRPr="00AA5C76" w:rsidRDefault="00DD4D9C" w:rsidP="00780923">
            <w:pPr>
              <w:pStyle w:val="Default"/>
              <w:rPr>
                <w:rFonts w:eastAsia="Arial Unicode MS"/>
                <w:sz w:val="20"/>
                <w:szCs w:val="20"/>
              </w:rPr>
            </w:pPr>
          </w:p>
        </w:tc>
        <w:tc>
          <w:tcPr>
            <w:tcW w:w="6189" w:type="dxa"/>
            <w:gridSpan w:val="4"/>
          </w:tcPr>
          <w:p w14:paraId="0AF886D8" w14:textId="77777777" w:rsidR="00DD4D9C" w:rsidRPr="00AA5C76" w:rsidRDefault="00AA7C86" w:rsidP="00780923">
            <w:pPr>
              <w:pStyle w:val="Default"/>
              <w:rPr>
                <w:rFonts w:eastAsia="Arial Unicode MS"/>
                <w:sz w:val="20"/>
                <w:szCs w:val="20"/>
                <w:highlight w:val="yellow"/>
              </w:rPr>
            </w:pPr>
            <w:r w:rsidRPr="00AA5C76">
              <w:rPr>
                <w:rFonts w:eastAsia="Arial Unicode MS"/>
                <w:sz w:val="20"/>
                <w:szCs w:val="20"/>
              </w:rPr>
              <w:t>Stroomlijn, Wmo Adviesraad, belangenbehartigers cliënten, taixbedrijven/vervoerders</w:t>
            </w:r>
          </w:p>
        </w:tc>
      </w:tr>
      <w:tr w:rsidR="00DD4D9C" w:rsidRPr="00AA5C76" w14:paraId="76900BE0" w14:textId="77777777" w:rsidTr="00780923">
        <w:tc>
          <w:tcPr>
            <w:tcW w:w="3020" w:type="dxa"/>
          </w:tcPr>
          <w:p w14:paraId="3D30F812" w14:textId="77777777" w:rsidR="00DD4D9C" w:rsidRPr="00AA5C76" w:rsidRDefault="00DD4D9C" w:rsidP="00780923">
            <w:pPr>
              <w:pStyle w:val="Default"/>
              <w:rPr>
                <w:rFonts w:eastAsia="Arial Unicode MS"/>
                <w:sz w:val="20"/>
                <w:szCs w:val="20"/>
              </w:rPr>
            </w:pPr>
            <w:r w:rsidRPr="00AA5C76">
              <w:rPr>
                <w:rFonts w:eastAsia="Arial Unicode MS"/>
                <w:sz w:val="20"/>
                <w:szCs w:val="20"/>
              </w:rPr>
              <w:t>Lokale sturing en maatwerk</w:t>
            </w:r>
          </w:p>
        </w:tc>
        <w:tc>
          <w:tcPr>
            <w:tcW w:w="6189" w:type="dxa"/>
            <w:gridSpan w:val="4"/>
          </w:tcPr>
          <w:p w14:paraId="1AA99399" w14:textId="77777777" w:rsidR="00DD4D9C" w:rsidRPr="00AA5C76" w:rsidRDefault="00DD4D9C" w:rsidP="00780923">
            <w:pPr>
              <w:pStyle w:val="Default"/>
              <w:rPr>
                <w:rFonts w:eastAsia="Arial Unicode MS"/>
                <w:sz w:val="20"/>
                <w:szCs w:val="20"/>
              </w:rPr>
            </w:pPr>
            <w:r w:rsidRPr="00AA5C76">
              <w:rPr>
                <w:rFonts w:eastAsia="Arial Unicode MS"/>
                <w:sz w:val="20"/>
                <w:szCs w:val="20"/>
              </w:rPr>
              <w:t>Mogelijk een lokale voorziening inrichten voor deze doelgroep.</w:t>
            </w:r>
          </w:p>
        </w:tc>
      </w:tr>
      <w:tr w:rsidR="00DD4D9C" w:rsidRPr="00AA5C76" w14:paraId="09160C27" w14:textId="77777777" w:rsidTr="00780923">
        <w:tc>
          <w:tcPr>
            <w:tcW w:w="9209" w:type="dxa"/>
            <w:gridSpan w:val="5"/>
          </w:tcPr>
          <w:p w14:paraId="0F249287" w14:textId="77777777" w:rsidR="00DD4D9C" w:rsidRPr="00AA5C76" w:rsidRDefault="00DD4D9C" w:rsidP="00780923">
            <w:pPr>
              <w:pStyle w:val="Default"/>
              <w:rPr>
                <w:rFonts w:eastAsia="Arial Unicode MS"/>
                <w:sz w:val="20"/>
                <w:szCs w:val="20"/>
              </w:rPr>
            </w:pPr>
          </w:p>
        </w:tc>
      </w:tr>
      <w:tr w:rsidR="00DD4D9C" w:rsidRPr="00AA5C76" w14:paraId="10DA3DA8" w14:textId="77777777" w:rsidTr="00780923">
        <w:tc>
          <w:tcPr>
            <w:tcW w:w="9209" w:type="dxa"/>
            <w:gridSpan w:val="5"/>
            <w:shd w:val="clear" w:color="auto" w:fill="D9D9D9" w:themeFill="background1" w:themeFillShade="D9"/>
          </w:tcPr>
          <w:p w14:paraId="2DDCF61B" w14:textId="77777777" w:rsidR="00DD4D9C" w:rsidRPr="00AA5C76" w:rsidRDefault="00DD4D9C" w:rsidP="00780923">
            <w:pPr>
              <w:pStyle w:val="Default"/>
              <w:rPr>
                <w:rFonts w:eastAsia="Arial Unicode MS"/>
                <w:sz w:val="20"/>
                <w:szCs w:val="20"/>
              </w:rPr>
            </w:pPr>
            <w:r w:rsidRPr="00AA5C76">
              <w:rPr>
                <w:rFonts w:eastAsia="Arial Unicode MS"/>
                <w:b/>
                <w:sz w:val="20"/>
                <w:szCs w:val="20"/>
              </w:rPr>
              <w:t>EFFECTEN EN RISICO'S</w:t>
            </w:r>
          </w:p>
        </w:tc>
      </w:tr>
      <w:tr w:rsidR="00DD4D9C" w:rsidRPr="00AA5C76" w14:paraId="31432D9F" w14:textId="77777777" w:rsidTr="00780923">
        <w:tc>
          <w:tcPr>
            <w:tcW w:w="3020" w:type="dxa"/>
          </w:tcPr>
          <w:p w14:paraId="1F7C1353"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Kwaliteit </w:t>
            </w:r>
          </w:p>
        </w:tc>
        <w:tc>
          <w:tcPr>
            <w:tcW w:w="6189" w:type="dxa"/>
            <w:gridSpan w:val="4"/>
          </w:tcPr>
          <w:p w14:paraId="75FE20F4" w14:textId="77777777" w:rsidR="00DD4D9C" w:rsidRPr="00AA5C76" w:rsidRDefault="00DD4D9C" w:rsidP="00780923">
            <w:pPr>
              <w:pStyle w:val="Default"/>
              <w:tabs>
                <w:tab w:val="left" w:pos="1635"/>
              </w:tabs>
              <w:rPr>
                <w:rFonts w:eastAsia="Arial Unicode MS"/>
                <w:sz w:val="20"/>
                <w:szCs w:val="20"/>
              </w:rPr>
            </w:pPr>
            <w:r w:rsidRPr="00AA5C76">
              <w:rPr>
                <w:rFonts w:eastAsia="Arial Unicode MS"/>
                <w:sz w:val="20"/>
                <w:szCs w:val="20"/>
              </w:rPr>
              <w:t>Het heeft geen directe gevolgen voor de kwaliteit, wel voor het volume van het vervoer. Door het grote volume kan de Drechthopper een bepaalde flexibiliteit en kwaliteit bieden. Dit kan op lange termijn onder druk komen te staan.</w:t>
            </w:r>
          </w:p>
        </w:tc>
      </w:tr>
      <w:tr w:rsidR="00DD4D9C" w:rsidRPr="00AA5C76" w14:paraId="0AD7A9EB" w14:textId="77777777" w:rsidTr="00780923">
        <w:tc>
          <w:tcPr>
            <w:tcW w:w="3020" w:type="dxa"/>
          </w:tcPr>
          <w:p w14:paraId="793A05B3" w14:textId="77777777" w:rsidR="00DD4D9C" w:rsidRPr="00AA5C76" w:rsidRDefault="00DD4D9C" w:rsidP="00780923">
            <w:pPr>
              <w:pStyle w:val="Default"/>
              <w:rPr>
                <w:rFonts w:eastAsia="Arial Unicode MS"/>
                <w:sz w:val="20"/>
                <w:szCs w:val="20"/>
              </w:rPr>
            </w:pPr>
            <w:r w:rsidRPr="00AA5C76">
              <w:rPr>
                <w:rFonts w:eastAsia="Arial Unicode MS"/>
                <w:sz w:val="20"/>
                <w:szCs w:val="20"/>
              </w:rPr>
              <w:t>Juridisch</w:t>
            </w:r>
          </w:p>
        </w:tc>
        <w:tc>
          <w:tcPr>
            <w:tcW w:w="6189" w:type="dxa"/>
            <w:gridSpan w:val="4"/>
          </w:tcPr>
          <w:p w14:paraId="41F9952B" w14:textId="77777777" w:rsidR="00DD75A1" w:rsidRPr="00AA5C76" w:rsidRDefault="00DD4D9C" w:rsidP="00780923">
            <w:pPr>
              <w:pStyle w:val="Default"/>
              <w:rPr>
                <w:rFonts w:eastAsia="Arial Unicode MS"/>
                <w:sz w:val="20"/>
                <w:szCs w:val="20"/>
              </w:rPr>
            </w:pPr>
            <w:r w:rsidRPr="00AA5C76">
              <w:rPr>
                <w:rFonts w:eastAsia="Arial Unicode MS"/>
                <w:sz w:val="20"/>
                <w:szCs w:val="20"/>
              </w:rPr>
              <w:t>Het vervoer van 75</w:t>
            </w:r>
            <w:r w:rsidR="00DD75A1" w:rsidRPr="00AA5C76">
              <w:rPr>
                <w:rFonts w:eastAsia="Arial Unicode MS"/>
                <w:sz w:val="20"/>
                <w:szCs w:val="20"/>
              </w:rPr>
              <w:t>-</w:t>
            </w:r>
            <w:r w:rsidRPr="00AA5C76">
              <w:rPr>
                <w:rFonts w:eastAsia="Arial Unicode MS"/>
                <w:sz w:val="20"/>
                <w:szCs w:val="20"/>
              </w:rPr>
              <w:t>plusser</w:t>
            </w:r>
            <w:r w:rsidR="00DD75A1" w:rsidRPr="00AA5C76">
              <w:rPr>
                <w:rFonts w:eastAsia="Arial Unicode MS"/>
                <w:sz w:val="20"/>
                <w:szCs w:val="20"/>
              </w:rPr>
              <w:t>s</w:t>
            </w:r>
            <w:r w:rsidRPr="00AA5C76">
              <w:rPr>
                <w:rFonts w:eastAsia="Arial Unicode MS"/>
                <w:sz w:val="20"/>
                <w:szCs w:val="20"/>
              </w:rPr>
              <w:t xml:space="preserve"> is op dit moment onderdeel van de maatwerkvoorziening vervoer. Recentelijk is geconstateerd dat dit niet correct is geregeld in de GRD omdat toekenning van de voorziening niet op basis van een indicatie gebeurt. De GRD wordt hier eind 2019 op aangepast. </w:t>
            </w:r>
          </w:p>
          <w:p w14:paraId="1EDC7741" w14:textId="77777777" w:rsidR="00DD4D9C" w:rsidRPr="00AA5C76" w:rsidRDefault="00DD75A1" w:rsidP="00780923">
            <w:pPr>
              <w:pStyle w:val="Default"/>
              <w:rPr>
                <w:rFonts w:eastAsia="Arial Unicode MS"/>
                <w:sz w:val="20"/>
                <w:szCs w:val="20"/>
              </w:rPr>
            </w:pPr>
            <w:r w:rsidRPr="00AA5C76">
              <w:rPr>
                <w:rFonts w:eastAsia="Arial Unicode MS"/>
                <w:sz w:val="20"/>
                <w:szCs w:val="20"/>
              </w:rPr>
              <w:t>Als deze voorziening wordt geschrapt, is het niet nodig om</w:t>
            </w:r>
            <w:r w:rsidR="00DD4D9C" w:rsidRPr="00AA5C76">
              <w:rPr>
                <w:rFonts w:eastAsia="Arial Unicode MS"/>
                <w:sz w:val="20"/>
                <w:szCs w:val="20"/>
              </w:rPr>
              <w:t xml:space="preserve">  de GRD te wijzig</w:t>
            </w:r>
            <w:r w:rsidRPr="00AA5C76">
              <w:rPr>
                <w:rFonts w:eastAsia="Arial Unicode MS"/>
                <w:sz w:val="20"/>
                <w:szCs w:val="20"/>
              </w:rPr>
              <w:t>en</w:t>
            </w:r>
            <w:r w:rsidR="00DD4D9C" w:rsidRPr="00AA5C76">
              <w:rPr>
                <w:rFonts w:eastAsia="Arial Unicode MS"/>
                <w:sz w:val="20"/>
                <w:szCs w:val="20"/>
              </w:rPr>
              <w:t>.</w:t>
            </w:r>
          </w:p>
        </w:tc>
      </w:tr>
      <w:tr w:rsidR="00DD4D9C" w:rsidRPr="00AA5C76" w14:paraId="36CCA8DA" w14:textId="77777777" w:rsidTr="00780923">
        <w:tc>
          <w:tcPr>
            <w:tcW w:w="3020" w:type="dxa"/>
          </w:tcPr>
          <w:p w14:paraId="0E9E63C8" w14:textId="77777777" w:rsidR="00DD4D9C" w:rsidRPr="00AA5C76" w:rsidRDefault="00DD4D9C" w:rsidP="00780923">
            <w:pPr>
              <w:pStyle w:val="Default"/>
              <w:rPr>
                <w:rFonts w:eastAsia="Arial Unicode MS"/>
                <w:sz w:val="20"/>
                <w:szCs w:val="20"/>
              </w:rPr>
            </w:pPr>
            <w:r w:rsidRPr="00AA5C76">
              <w:rPr>
                <w:rFonts w:eastAsia="Arial Unicode MS"/>
                <w:sz w:val="20"/>
                <w:szCs w:val="20"/>
              </w:rPr>
              <w:t>Technische uitvoerbaarheid</w:t>
            </w:r>
          </w:p>
        </w:tc>
        <w:tc>
          <w:tcPr>
            <w:tcW w:w="6189" w:type="dxa"/>
            <w:gridSpan w:val="4"/>
          </w:tcPr>
          <w:p w14:paraId="6D66A71A"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Het </w:t>
            </w:r>
            <w:r w:rsidR="00DD75A1" w:rsidRPr="00AA5C76">
              <w:rPr>
                <w:rFonts w:eastAsia="Arial Unicode MS"/>
                <w:sz w:val="20"/>
                <w:szCs w:val="20"/>
              </w:rPr>
              <w:t xml:space="preserve">schrappen </w:t>
            </w:r>
            <w:r w:rsidRPr="00AA5C76">
              <w:rPr>
                <w:rFonts w:eastAsia="Arial Unicode MS"/>
                <w:sz w:val="20"/>
                <w:szCs w:val="20"/>
              </w:rPr>
              <w:t xml:space="preserve">heeft grote gevolgen voor de taxibedrijven die </w:t>
            </w:r>
            <w:r w:rsidR="00DD75A1" w:rsidRPr="00AA5C76">
              <w:rPr>
                <w:rFonts w:eastAsia="Arial Unicode MS"/>
                <w:sz w:val="20"/>
                <w:szCs w:val="20"/>
              </w:rPr>
              <w:t xml:space="preserve">een contractpartner </w:t>
            </w:r>
            <w:r w:rsidRPr="00AA5C76">
              <w:rPr>
                <w:rFonts w:eastAsia="Arial Unicode MS"/>
                <w:sz w:val="20"/>
                <w:szCs w:val="20"/>
              </w:rPr>
              <w:t xml:space="preserve">zijn </w:t>
            </w:r>
            <w:r w:rsidR="00DD75A1" w:rsidRPr="00AA5C76">
              <w:rPr>
                <w:rFonts w:eastAsia="Arial Unicode MS"/>
                <w:sz w:val="20"/>
                <w:szCs w:val="20"/>
              </w:rPr>
              <w:t>van</w:t>
            </w:r>
            <w:r w:rsidRPr="00AA5C76">
              <w:rPr>
                <w:rFonts w:eastAsia="Arial Unicode MS"/>
                <w:sz w:val="20"/>
                <w:szCs w:val="20"/>
              </w:rPr>
              <w:t xml:space="preserve"> de Drechthopper. Dit zal een afname aan volume betekenen</w:t>
            </w:r>
            <w:r w:rsidR="00DD75A1" w:rsidRPr="00AA5C76">
              <w:rPr>
                <w:rFonts w:eastAsia="Arial Unicode MS"/>
                <w:sz w:val="20"/>
                <w:szCs w:val="20"/>
              </w:rPr>
              <w:t xml:space="preserve"> voor hen</w:t>
            </w:r>
            <w:r w:rsidRPr="00AA5C76">
              <w:rPr>
                <w:rFonts w:eastAsia="Arial Unicode MS"/>
                <w:sz w:val="20"/>
                <w:szCs w:val="20"/>
              </w:rPr>
              <w:t xml:space="preserve">. </w:t>
            </w:r>
          </w:p>
          <w:p w14:paraId="16257A2C"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In de contracten Taxidiensten is </w:t>
            </w:r>
            <w:r w:rsidR="00DD75A1" w:rsidRPr="00AA5C76">
              <w:rPr>
                <w:rFonts w:eastAsia="Arial Unicode MS"/>
                <w:sz w:val="20"/>
                <w:szCs w:val="20"/>
              </w:rPr>
              <w:t xml:space="preserve">het mogelijk is om </w:t>
            </w:r>
            <w:r w:rsidRPr="00AA5C76">
              <w:rPr>
                <w:rFonts w:eastAsia="Arial Unicode MS"/>
                <w:sz w:val="20"/>
                <w:szCs w:val="20"/>
              </w:rPr>
              <w:t>jaarlijks 10% meer of minder uren uit</w:t>
            </w:r>
            <w:r w:rsidR="00DD75A1" w:rsidRPr="00AA5C76">
              <w:rPr>
                <w:rFonts w:eastAsia="Arial Unicode MS"/>
                <w:sz w:val="20"/>
                <w:szCs w:val="20"/>
              </w:rPr>
              <w:t xml:space="preserve"> te vragen. </w:t>
            </w:r>
            <w:r w:rsidRPr="00AA5C76">
              <w:rPr>
                <w:rFonts w:eastAsia="Arial Unicode MS"/>
                <w:sz w:val="20"/>
                <w:szCs w:val="20"/>
              </w:rPr>
              <w:t xml:space="preserve">Er zit dus een maximum aan van 10% afschaling voor het komende jaar, op het volume van het lopende jaar. </w:t>
            </w:r>
          </w:p>
        </w:tc>
      </w:tr>
      <w:tr w:rsidR="00DD4D9C" w:rsidRPr="00AA5C76" w14:paraId="305E603F" w14:textId="77777777" w:rsidTr="00780923">
        <w:tc>
          <w:tcPr>
            <w:tcW w:w="3020" w:type="dxa"/>
          </w:tcPr>
          <w:p w14:paraId="647675E1" w14:textId="77777777" w:rsidR="00DD4D9C" w:rsidRPr="00AA5C76" w:rsidRDefault="00DD4D9C" w:rsidP="00780923">
            <w:pPr>
              <w:pStyle w:val="Default"/>
              <w:rPr>
                <w:rFonts w:eastAsia="Arial Unicode MS"/>
                <w:sz w:val="20"/>
                <w:szCs w:val="20"/>
              </w:rPr>
            </w:pPr>
            <w:r w:rsidRPr="00AA5C76">
              <w:rPr>
                <w:rFonts w:eastAsia="Arial Unicode MS"/>
                <w:sz w:val="20"/>
                <w:szCs w:val="20"/>
              </w:rPr>
              <w:t>Financiën</w:t>
            </w:r>
          </w:p>
        </w:tc>
        <w:tc>
          <w:tcPr>
            <w:tcW w:w="1511" w:type="dxa"/>
          </w:tcPr>
          <w:p w14:paraId="2F952BE8" w14:textId="77777777" w:rsidR="00DD4D9C" w:rsidRPr="00AA5C76" w:rsidRDefault="00DD4D9C" w:rsidP="00780923">
            <w:pPr>
              <w:pStyle w:val="Default"/>
              <w:rPr>
                <w:rFonts w:eastAsia="Arial Unicode MS"/>
                <w:sz w:val="20"/>
                <w:szCs w:val="20"/>
              </w:rPr>
            </w:pPr>
            <w:r w:rsidRPr="00AA5C76">
              <w:rPr>
                <w:rFonts w:eastAsia="Arial Unicode MS"/>
                <w:sz w:val="20"/>
                <w:szCs w:val="20"/>
              </w:rPr>
              <w:t>2020</w:t>
            </w:r>
          </w:p>
        </w:tc>
        <w:tc>
          <w:tcPr>
            <w:tcW w:w="1490" w:type="dxa"/>
          </w:tcPr>
          <w:p w14:paraId="08C21DBB" w14:textId="77777777" w:rsidR="00DD4D9C" w:rsidRPr="00AA5C76" w:rsidRDefault="00DD4D9C" w:rsidP="00780923">
            <w:pPr>
              <w:pStyle w:val="Default"/>
              <w:rPr>
                <w:rFonts w:eastAsia="Arial Unicode MS"/>
                <w:sz w:val="20"/>
                <w:szCs w:val="20"/>
              </w:rPr>
            </w:pPr>
            <w:r w:rsidRPr="00AA5C76">
              <w:rPr>
                <w:rFonts w:eastAsia="Arial Unicode MS"/>
                <w:sz w:val="20"/>
                <w:szCs w:val="20"/>
              </w:rPr>
              <w:t>2021</w:t>
            </w:r>
          </w:p>
        </w:tc>
        <w:tc>
          <w:tcPr>
            <w:tcW w:w="1607" w:type="dxa"/>
          </w:tcPr>
          <w:p w14:paraId="19FB3620" w14:textId="77777777" w:rsidR="00DD4D9C" w:rsidRPr="00AA5C76" w:rsidRDefault="00DD4D9C" w:rsidP="00780923">
            <w:pPr>
              <w:pStyle w:val="Default"/>
              <w:rPr>
                <w:rFonts w:eastAsia="Arial Unicode MS"/>
                <w:sz w:val="20"/>
                <w:szCs w:val="20"/>
              </w:rPr>
            </w:pPr>
            <w:r w:rsidRPr="00AA5C76">
              <w:rPr>
                <w:rFonts w:eastAsia="Arial Unicode MS"/>
                <w:sz w:val="20"/>
                <w:szCs w:val="20"/>
              </w:rPr>
              <w:t>2022</w:t>
            </w:r>
          </w:p>
        </w:tc>
        <w:tc>
          <w:tcPr>
            <w:tcW w:w="1581" w:type="dxa"/>
          </w:tcPr>
          <w:p w14:paraId="55581D06" w14:textId="0E5AD65D" w:rsidR="00DD4D9C" w:rsidRPr="00AA5C76" w:rsidRDefault="00E058D9" w:rsidP="00780923">
            <w:pPr>
              <w:pStyle w:val="Default"/>
              <w:rPr>
                <w:rFonts w:eastAsia="Arial Unicode MS"/>
                <w:sz w:val="20"/>
                <w:szCs w:val="20"/>
              </w:rPr>
            </w:pPr>
            <w:r>
              <w:rPr>
                <w:rFonts w:eastAsia="Arial Unicode MS"/>
                <w:sz w:val="20"/>
                <w:szCs w:val="20"/>
              </w:rPr>
              <w:t>202</w:t>
            </w:r>
            <w:r w:rsidR="00DD4D9C" w:rsidRPr="00AA5C76">
              <w:rPr>
                <w:rFonts w:eastAsia="Arial Unicode MS"/>
                <w:sz w:val="20"/>
                <w:szCs w:val="20"/>
              </w:rPr>
              <w:t>3</w:t>
            </w:r>
          </w:p>
        </w:tc>
      </w:tr>
      <w:tr w:rsidR="00DD4D9C" w:rsidRPr="00AA5C76" w14:paraId="7715E99D" w14:textId="77777777" w:rsidTr="00780923">
        <w:tc>
          <w:tcPr>
            <w:tcW w:w="3020" w:type="dxa"/>
          </w:tcPr>
          <w:p w14:paraId="2F9F2E66" w14:textId="77777777" w:rsidR="00DD4D9C" w:rsidRPr="00AA5C76" w:rsidRDefault="00DD4D9C" w:rsidP="00780923">
            <w:pPr>
              <w:pStyle w:val="Default"/>
              <w:numPr>
                <w:ilvl w:val="0"/>
                <w:numId w:val="4"/>
              </w:numPr>
              <w:ind w:left="171" w:hanging="124"/>
              <w:rPr>
                <w:rFonts w:eastAsia="Arial Unicode MS"/>
                <w:sz w:val="20"/>
                <w:szCs w:val="20"/>
              </w:rPr>
            </w:pPr>
            <w:r w:rsidRPr="00AA5C76">
              <w:rPr>
                <w:rFonts w:eastAsia="Arial Unicode MS"/>
                <w:sz w:val="20"/>
                <w:szCs w:val="20"/>
              </w:rPr>
              <w:t>Opbrengst</w:t>
            </w:r>
          </w:p>
        </w:tc>
        <w:tc>
          <w:tcPr>
            <w:tcW w:w="1511" w:type="dxa"/>
          </w:tcPr>
          <w:p w14:paraId="08C3CCE9"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490" w:type="dxa"/>
          </w:tcPr>
          <w:p w14:paraId="5A98AF8E"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607" w:type="dxa"/>
          </w:tcPr>
          <w:p w14:paraId="2E93BB2B"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581" w:type="dxa"/>
          </w:tcPr>
          <w:p w14:paraId="74803FA1"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r>
      <w:tr w:rsidR="00DD4D9C" w:rsidRPr="00AA5C76" w14:paraId="25ECD942" w14:textId="77777777" w:rsidTr="00780923">
        <w:tc>
          <w:tcPr>
            <w:tcW w:w="3020" w:type="dxa"/>
          </w:tcPr>
          <w:p w14:paraId="1EB01C0E" w14:textId="77777777" w:rsidR="00DD4D9C" w:rsidRPr="00AA5C76" w:rsidRDefault="00DD4D9C" w:rsidP="00780923">
            <w:pPr>
              <w:pStyle w:val="Default"/>
              <w:rPr>
                <w:rFonts w:eastAsia="Arial Unicode MS"/>
                <w:sz w:val="20"/>
                <w:szCs w:val="20"/>
              </w:rPr>
            </w:pPr>
          </w:p>
        </w:tc>
        <w:tc>
          <w:tcPr>
            <w:tcW w:w="6189" w:type="dxa"/>
            <w:gridSpan w:val="4"/>
          </w:tcPr>
          <w:p w14:paraId="65310DD7"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Het voorstel zorgt voor een rem op </w:t>
            </w:r>
            <w:r w:rsidR="00DD75A1" w:rsidRPr="00AA5C76">
              <w:rPr>
                <w:rFonts w:eastAsia="Arial Unicode MS"/>
                <w:sz w:val="20"/>
                <w:szCs w:val="20"/>
              </w:rPr>
              <w:t xml:space="preserve">de </w:t>
            </w:r>
            <w:r w:rsidRPr="00AA5C76">
              <w:rPr>
                <w:rFonts w:eastAsia="Arial Unicode MS"/>
                <w:sz w:val="20"/>
                <w:szCs w:val="20"/>
              </w:rPr>
              <w:t xml:space="preserve">kosten Wmo. </w:t>
            </w:r>
          </w:p>
        </w:tc>
      </w:tr>
      <w:tr w:rsidR="00DD4D9C" w:rsidRPr="00AA5C76" w14:paraId="25C0190F" w14:textId="77777777" w:rsidTr="00780923">
        <w:tc>
          <w:tcPr>
            <w:tcW w:w="3020" w:type="dxa"/>
          </w:tcPr>
          <w:p w14:paraId="0A577EE3" w14:textId="77777777" w:rsidR="00DD4D9C" w:rsidRPr="00AA5C76" w:rsidRDefault="00DD4D9C" w:rsidP="00DD4D9C">
            <w:pPr>
              <w:pStyle w:val="Default"/>
              <w:numPr>
                <w:ilvl w:val="0"/>
                <w:numId w:val="4"/>
              </w:numPr>
              <w:ind w:left="170" w:hanging="170"/>
              <w:rPr>
                <w:rFonts w:eastAsia="Arial Unicode MS"/>
                <w:sz w:val="20"/>
                <w:szCs w:val="20"/>
              </w:rPr>
            </w:pPr>
            <w:r w:rsidRPr="00AA5C76">
              <w:rPr>
                <w:rFonts w:eastAsia="Arial Unicode MS"/>
                <w:sz w:val="20"/>
                <w:szCs w:val="20"/>
              </w:rPr>
              <w:t>Voordeel opbrengt</w:t>
            </w:r>
          </w:p>
        </w:tc>
        <w:tc>
          <w:tcPr>
            <w:tcW w:w="6189" w:type="dxa"/>
            <w:gridSpan w:val="4"/>
          </w:tcPr>
          <w:p w14:paraId="59AB8FFF" w14:textId="77777777" w:rsidR="00DD4D9C" w:rsidRPr="00AA5C76" w:rsidRDefault="008F0A41" w:rsidP="00780923">
            <w:pPr>
              <w:pStyle w:val="Default"/>
              <w:rPr>
                <w:rFonts w:eastAsia="Arial Unicode MS"/>
                <w:sz w:val="20"/>
                <w:szCs w:val="20"/>
              </w:rPr>
            </w:pPr>
            <w:r w:rsidRPr="00AA5C76">
              <w:rPr>
                <w:rFonts w:eastAsia="Arial Unicode MS"/>
                <w:sz w:val="20"/>
                <w:szCs w:val="20"/>
              </w:rPr>
              <w:t>Regionaal</w:t>
            </w:r>
          </w:p>
        </w:tc>
      </w:tr>
      <w:tr w:rsidR="00DD4D9C" w:rsidRPr="00AA5C76" w14:paraId="44AF8592" w14:textId="77777777" w:rsidTr="00780923">
        <w:tc>
          <w:tcPr>
            <w:tcW w:w="3020" w:type="dxa"/>
          </w:tcPr>
          <w:p w14:paraId="558E0BBF" w14:textId="77777777" w:rsidR="00DD4D9C" w:rsidRPr="00AA5C76" w:rsidRDefault="00DD4D9C" w:rsidP="00DD4D9C">
            <w:pPr>
              <w:pStyle w:val="Default"/>
              <w:numPr>
                <w:ilvl w:val="0"/>
                <w:numId w:val="4"/>
              </w:numPr>
              <w:ind w:left="170" w:hanging="170"/>
              <w:rPr>
                <w:rFonts w:eastAsia="Arial Unicode MS"/>
                <w:sz w:val="20"/>
                <w:szCs w:val="20"/>
              </w:rPr>
            </w:pPr>
            <w:r w:rsidRPr="00AA5C76">
              <w:rPr>
                <w:rFonts w:eastAsia="Arial Unicode MS"/>
                <w:sz w:val="20"/>
                <w:szCs w:val="20"/>
              </w:rPr>
              <w:t>Zekerheid van de opbrengst</w:t>
            </w:r>
          </w:p>
        </w:tc>
        <w:tc>
          <w:tcPr>
            <w:tcW w:w="6189" w:type="dxa"/>
            <w:gridSpan w:val="4"/>
          </w:tcPr>
          <w:p w14:paraId="45657A2D" w14:textId="77777777" w:rsidR="00DD4D9C" w:rsidRPr="00AA5C76" w:rsidRDefault="00DD4D9C" w:rsidP="00780923">
            <w:pPr>
              <w:pStyle w:val="Default"/>
              <w:rPr>
                <w:rFonts w:eastAsia="Arial Unicode MS"/>
                <w:sz w:val="20"/>
                <w:szCs w:val="20"/>
              </w:rPr>
            </w:pPr>
            <w:r w:rsidRPr="00AA5C76">
              <w:rPr>
                <w:rFonts w:eastAsia="Arial Unicode MS"/>
                <w:sz w:val="20"/>
                <w:szCs w:val="20"/>
              </w:rPr>
              <w:t>hoog</w:t>
            </w:r>
          </w:p>
          <w:p w14:paraId="610CD761" w14:textId="77777777" w:rsidR="00DD4D9C" w:rsidRPr="00AA5C76" w:rsidRDefault="00DD4D9C" w:rsidP="00780923">
            <w:pPr>
              <w:pStyle w:val="Default"/>
              <w:rPr>
                <w:rFonts w:eastAsia="Arial Unicode MS"/>
                <w:sz w:val="20"/>
                <w:szCs w:val="20"/>
              </w:rPr>
            </w:pPr>
          </w:p>
        </w:tc>
      </w:tr>
    </w:tbl>
    <w:p w14:paraId="7B54030F" w14:textId="77777777" w:rsidR="00DD4D9C" w:rsidRPr="00AA5C76" w:rsidRDefault="00DD4D9C" w:rsidP="00DD4D9C">
      <w:pPr>
        <w:spacing w:after="160" w:line="259" w:lineRule="auto"/>
        <w:rPr>
          <w:rFonts w:ascii="Arial" w:eastAsiaTheme="minorHAnsi" w:hAnsi="Arial" w:cs="Arial"/>
          <w:color w:val="000000"/>
          <w:sz w:val="20"/>
          <w:szCs w:val="20"/>
          <w:lang w:eastAsia="en-US"/>
        </w:rPr>
      </w:pPr>
    </w:p>
    <w:p w14:paraId="61065B38" w14:textId="77777777" w:rsidR="00E70E8F" w:rsidRPr="00AA5C76" w:rsidRDefault="00E70E8F">
      <w:pPr>
        <w:spacing w:after="160" w:line="259" w:lineRule="auto"/>
        <w:rPr>
          <w:rFonts w:ascii="Arial" w:eastAsiaTheme="minorHAnsi" w:hAnsi="Arial" w:cs="Arial"/>
          <w:color w:val="000000"/>
          <w:sz w:val="20"/>
          <w:szCs w:val="20"/>
          <w:lang w:eastAsia="en-US"/>
        </w:rPr>
      </w:pPr>
      <w:r w:rsidRPr="00AA5C76">
        <w:rPr>
          <w:rFonts w:ascii="Arial" w:eastAsiaTheme="minorHAnsi" w:hAnsi="Arial" w:cs="Arial"/>
          <w:color w:val="000000"/>
          <w:sz w:val="20"/>
          <w:szCs w:val="20"/>
          <w:lang w:eastAsia="en-US"/>
        </w:rPr>
        <w:br w:type="page"/>
      </w:r>
    </w:p>
    <w:p w14:paraId="4BE66E73" w14:textId="77777777" w:rsidR="00DD4D9C" w:rsidRPr="00AA5C76" w:rsidRDefault="00DD4D9C" w:rsidP="00DD4D9C">
      <w:pPr>
        <w:spacing w:after="160" w:line="259" w:lineRule="auto"/>
        <w:rPr>
          <w:rFonts w:ascii="Arial" w:eastAsiaTheme="minorHAnsi" w:hAnsi="Arial" w:cs="Arial"/>
          <w:color w:val="000000"/>
          <w:sz w:val="20"/>
          <w:szCs w:val="20"/>
          <w:lang w:eastAsia="en-US"/>
        </w:rPr>
      </w:pPr>
    </w:p>
    <w:tbl>
      <w:tblPr>
        <w:tblStyle w:val="Tabelraster"/>
        <w:tblW w:w="9209" w:type="dxa"/>
        <w:tblLook w:val="04A0" w:firstRow="1" w:lastRow="0" w:firstColumn="1" w:lastColumn="0" w:noHBand="0" w:noVBand="1"/>
      </w:tblPr>
      <w:tblGrid>
        <w:gridCol w:w="3020"/>
        <w:gridCol w:w="1511"/>
        <w:gridCol w:w="1490"/>
        <w:gridCol w:w="1607"/>
        <w:gridCol w:w="1581"/>
      </w:tblGrid>
      <w:tr w:rsidR="00DD4D9C" w:rsidRPr="00AA5C76" w14:paraId="37D3813B" w14:textId="77777777" w:rsidTr="00780923">
        <w:tc>
          <w:tcPr>
            <w:tcW w:w="9209" w:type="dxa"/>
            <w:gridSpan w:val="5"/>
            <w:shd w:val="clear" w:color="auto" w:fill="BFBFBF" w:themeFill="background1" w:themeFillShade="BF"/>
          </w:tcPr>
          <w:p w14:paraId="62281C53" w14:textId="581FA2AA" w:rsidR="00DD4D9C" w:rsidRPr="00AA5C76" w:rsidRDefault="00DD4D9C" w:rsidP="00E058D9">
            <w:pPr>
              <w:pStyle w:val="Default"/>
              <w:rPr>
                <w:rFonts w:eastAsia="Arial Unicode MS"/>
                <w:b/>
                <w:sz w:val="20"/>
                <w:szCs w:val="20"/>
              </w:rPr>
            </w:pPr>
            <w:r w:rsidRPr="00AA5C76">
              <w:rPr>
                <w:rFonts w:eastAsia="Arial Unicode MS"/>
                <w:b/>
                <w:sz w:val="20"/>
                <w:szCs w:val="20"/>
              </w:rPr>
              <w:t>Voorstel</w:t>
            </w:r>
            <w:r w:rsidR="00E058D9">
              <w:rPr>
                <w:rFonts w:eastAsia="Arial Unicode MS"/>
                <w:b/>
                <w:sz w:val="20"/>
                <w:szCs w:val="20"/>
              </w:rPr>
              <w:t xml:space="preserve"> P</w:t>
            </w:r>
            <w:r w:rsidRPr="00AA5C76">
              <w:rPr>
                <w:rFonts w:eastAsia="Arial Unicode MS"/>
                <w:b/>
                <w:sz w:val="20"/>
                <w:szCs w:val="20"/>
              </w:rPr>
              <w:t xml:space="preserve">:  </w:t>
            </w:r>
            <w:r w:rsidR="00E058D9">
              <w:rPr>
                <w:rFonts w:eastAsia="Arial Unicode MS"/>
                <w:b/>
                <w:sz w:val="20"/>
                <w:szCs w:val="20"/>
              </w:rPr>
              <w:t>Drechthopper taxifunctie stoppen</w:t>
            </w:r>
          </w:p>
        </w:tc>
      </w:tr>
      <w:tr w:rsidR="00DD4D9C" w:rsidRPr="00AA5C76" w14:paraId="64BCC2E7" w14:textId="77777777" w:rsidTr="00780923">
        <w:tc>
          <w:tcPr>
            <w:tcW w:w="9209" w:type="dxa"/>
            <w:gridSpan w:val="5"/>
            <w:shd w:val="clear" w:color="auto" w:fill="D9D9D9" w:themeFill="background1" w:themeFillShade="D9"/>
          </w:tcPr>
          <w:p w14:paraId="48118F8C" w14:textId="77777777" w:rsidR="00DD4D9C" w:rsidRPr="00AA5C76" w:rsidRDefault="00DD4D9C" w:rsidP="00780923">
            <w:pPr>
              <w:pStyle w:val="Default"/>
              <w:rPr>
                <w:rFonts w:eastAsia="Arial Unicode MS"/>
                <w:b/>
                <w:sz w:val="20"/>
                <w:szCs w:val="20"/>
              </w:rPr>
            </w:pPr>
            <w:r w:rsidRPr="00AA5C76">
              <w:rPr>
                <w:rFonts w:eastAsia="Arial Unicode MS"/>
                <w:b/>
                <w:sz w:val="20"/>
                <w:szCs w:val="20"/>
              </w:rPr>
              <w:t>INHOUD</w:t>
            </w:r>
          </w:p>
        </w:tc>
      </w:tr>
      <w:tr w:rsidR="00DD4D9C" w:rsidRPr="00AA5C76" w14:paraId="42768538" w14:textId="77777777" w:rsidTr="00780923">
        <w:tc>
          <w:tcPr>
            <w:tcW w:w="3020" w:type="dxa"/>
          </w:tcPr>
          <w:p w14:paraId="388DF7FA" w14:textId="77777777" w:rsidR="00DD4D9C" w:rsidRPr="00AA5C76" w:rsidRDefault="00DD4D9C" w:rsidP="00780923">
            <w:pPr>
              <w:pStyle w:val="Default"/>
              <w:rPr>
                <w:rFonts w:eastAsia="Arial Unicode MS"/>
                <w:sz w:val="20"/>
                <w:szCs w:val="20"/>
              </w:rPr>
            </w:pPr>
            <w:r w:rsidRPr="00AA5C76">
              <w:rPr>
                <w:rFonts w:eastAsia="Arial Unicode MS"/>
                <w:sz w:val="20"/>
                <w:szCs w:val="20"/>
              </w:rPr>
              <w:t>Kern van het voorstel</w:t>
            </w:r>
          </w:p>
          <w:p w14:paraId="396F066A" w14:textId="77777777" w:rsidR="00DD4D9C" w:rsidRPr="00AA5C76" w:rsidRDefault="00DD4D9C" w:rsidP="00780923">
            <w:pPr>
              <w:pStyle w:val="Default"/>
              <w:rPr>
                <w:rFonts w:eastAsia="Arial Unicode MS"/>
                <w:sz w:val="20"/>
                <w:szCs w:val="20"/>
              </w:rPr>
            </w:pPr>
            <w:r w:rsidRPr="00AA5C76">
              <w:rPr>
                <w:rFonts w:eastAsia="Arial Unicode MS"/>
                <w:sz w:val="20"/>
                <w:szCs w:val="20"/>
              </w:rPr>
              <w:t>(kort samengevat)</w:t>
            </w:r>
          </w:p>
        </w:tc>
        <w:tc>
          <w:tcPr>
            <w:tcW w:w="6189" w:type="dxa"/>
            <w:gridSpan w:val="4"/>
          </w:tcPr>
          <w:p w14:paraId="7355ED1E" w14:textId="77777777" w:rsidR="0040434D" w:rsidRPr="00AA5C76" w:rsidRDefault="0040434D" w:rsidP="0040434D">
            <w:pPr>
              <w:pStyle w:val="Default"/>
              <w:rPr>
                <w:rFonts w:eastAsia="Arial Unicode MS"/>
                <w:sz w:val="20"/>
                <w:szCs w:val="20"/>
              </w:rPr>
            </w:pPr>
            <w:r w:rsidRPr="00AA5C76">
              <w:rPr>
                <w:rFonts w:eastAsia="Arial Unicode MS"/>
                <w:sz w:val="20"/>
                <w:szCs w:val="20"/>
              </w:rPr>
              <w:t xml:space="preserve">Onder taxifunctie wordt verstaan dat een inwoner kan bellen en de Drechthopper binnen afzienbare tijd (1 uur besteltijd) voor komt rijden. </w:t>
            </w:r>
            <w:r w:rsidR="0088149B" w:rsidRPr="00AA5C76">
              <w:rPr>
                <w:rFonts w:eastAsia="Arial Unicode MS"/>
                <w:sz w:val="20"/>
                <w:szCs w:val="20"/>
              </w:rPr>
              <w:t xml:space="preserve">De </w:t>
            </w:r>
            <w:r w:rsidR="003B6280" w:rsidRPr="00AA5C76">
              <w:rPr>
                <w:rFonts w:eastAsia="Arial Unicode MS"/>
                <w:sz w:val="20"/>
                <w:szCs w:val="20"/>
              </w:rPr>
              <w:t>efficiency</w:t>
            </w:r>
            <w:r w:rsidR="00DD4D9C" w:rsidRPr="00AA5C76">
              <w:rPr>
                <w:rFonts w:eastAsia="Arial Unicode MS"/>
                <w:sz w:val="20"/>
                <w:szCs w:val="20"/>
              </w:rPr>
              <w:t xml:space="preserve"> </w:t>
            </w:r>
            <w:r w:rsidR="0088149B" w:rsidRPr="00AA5C76">
              <w:rPr>
                <w:rFonts w:eastAsia="Arial Unicode MS"/>
                <w:sz w:val="20"/>
                <w:szCs w:val="20"/>
              </w:rPr>
              <w:t xml:space="preserve">van het </w:t>
            </w:r>
            <w:r w:rsidR="00DD4D9C" w:rsidRPr="00AA5C76">
              <w:rPr>
                <w:rFonts w:eastAsia="Arial Unicode MS"/>
                <w:sz w:val="20"/>
                <w:szCs w:val="20"/>
              </w:rPr>
              <w:t xml:space="preserve">doelgroepenvervoer neemt toe wanneer </w:t>
            </w:r>
            <w:r w:rsidR="0088149B" w:rsidRPr="00AA5C76">
              <w:rPr>
                <w:rFonts w:eastAsia="Arial Unicode MS"/>
                <w:sz w:val="20"/>
                <w:szCs w:val="20"/>
              </w:rPr>
              <w:t xml:space="preserve">ritten </w:t>
            </w:r>
            <w:r w:rsidR="00DD4D9C" w:rsidRPr="00AA5C76">
              <w:rPr>
                <w:rFonts w:eastAsia="Arial Unicode MS"/>
                <w:sz w:val="20"/>
                <w:szCs w:val="20"/>
              </w:rPr>
              <w:t xml:space="preserve">langer van </w:t>
            </w:r>
            <w:r w:rsidR="00780923" w:rsidRPr="00AA5C76">
              <w:rPr>
                <w:rFonts w:eastAsia="Arial Unicode MS"/>
                <w:sz w:val="20"/>
                <w:szCs w:val="20"/>
              </w:rPr>
              <w:t>tevoren</w:t>
            </w:r>
            <w:r w:rsidR="00DD4D9C" w:rsidRPr="00AA5C76">
              <w:rPr>
                <w:rFonts w:eastAsia="Arial Unicode MS"/>
                <w:sz w:val="20"/>
                <w:szCs w:val="20"/>
              </w:rPr>
              <w:t xml:space="preserve"> gepland </w:t>
            </w:r>
            <w:r w:rsidRPr="00AA5C76">
              <w:rPr>
                <w:rFonts w:eastAsia="Arial Unicode MS"/>
                <w:sz w:val="20"/>
                <w:szCs w:val="20"/>
              </w:rPr>
              <w:t>moeten</w:t>
            </w:r>
            <w:r w:rsidR="00DD4D9C" w:rsidRPr="00AA5C76">
              <w:rPr>
                <w:rFonts w:eastAsia="Arial Unicode MS"/>
                <w:sz w:val="20"/>
                <w:szCs w:val="20"/>
              </w:rPr>
              <w:t xml:space="preserve"> worden (minimaal 24 uur van </w:t>
            </w:r>
            <w:r w:rsidR="00780923" w:rsidRPr="00AA5C76">
              <w:rPr>
                <w:rFonts w:eastAsia="Arial Unicode MS"/>
                <w:sz w:val="20"/>
                <w:szCs w:val="20"/>
              </w:rPr>
              <w:t>tevoren</w:t>
            </w:r>
            <w:r w:rsidR="00DD4D9C" w:rsidRPr="00AA5C76">
              <w:rPr>
                <w:rFonts w:eastAsia="Arial Unicode MS"/>
                <w:sz w:val="20"/>
                <w:szCs w:val="20"/>
              </w:rPr>
              <w:t>)</w:t>
            </w:r>
            <w:r w:rsidR="0088149B" w:rsidRPr="00AA5C76">
              <w:rPr>
                <w:rFonts w:eastAsia="Arial Unicode MS"/>
                <w:sz w:val="20"/>
                <w:szCs w:val="20"/>
              </w:rPr>
              <w:t xml:space="preserve">. Dit zorgt voor </w:t>
            </w:r>
            <w:r w:rsidR="00DD4D9C" w:rsidRPr="00AA5C76">
              <w:rPr>
                <w:rFonts w:eastAsia="Arial Unicode MS"/>
                <w:sz w:val="20"/>
                <w:szCs w:val="20"/>
              </w:rPr>
              <w:t>meer mensen in de bus en slimmere routes.</w:t>
            </w:r>
          </w:p>
        </w:tc>
      </w:tr>
      <w:tr w:rsidR="00DD4D9C" w:rsidRPr="00AA5C76" w14:paraId="17914125" w14:textId="77777777" w:rsidTr="00780923">
        <w:tc>
          <w:tcPr>
            <w:tcW w:w="3020" w:type="dxa"/>
          </w:tcPr>
          <w:p w14:paraId="57E18FC8" w14:textId="77777777" w:rsidR="00DD4D9C" w:rsidRPr="00AA5C76" w:rsidRDefault="00DD4D9C" w:rsidP="00780923">
            <w:pPr>
              <w:pStyle w:val="Default"/>
              <w:rPr>
                <w:rFonts w:eastAsia="Arial Unicode MS"/>
                <w:sz w:val="20"/>
                <w:szCs w:val="20"/>
              </w:rPr>
            </w:pPr>
            <w:r w:rsidRPr="00AA5C76">
              <w:rPr>
                <w:rFonts w:eastAsia="Arial Unicode MS"/>
                <w:sz w:val="20"/>
                <w:szCs w:val="20"/>
              </w:rPr>
              <w:t>Doel</w:t>
            </w:r>
          </w:p>
        </w:tc>
        <w:tc>
          <w:tcPr>
            <w:tcW w:w="6189" w:type="dxa"/>
            <w:gridSpan w:val="4"/>
          </w:tcPr>
          <w:p w14:paraId="0355CEB7" w14:textId="77777777" w:rsidR="00DD4D9C" w:rsidRPr="00AA5C76" w:rsidRDefault="00DD4D9C" w:rsidP="00780923">
            <w:pPr>
              <w:pStyle w:val="Default"/>
              <w:rPr>
                <w:rFonts w:eastAsia="Arial Unicode MS"/>
                <w:sz w:val="20"/>
                <w:szCs w:val="20"/>
              </w:rPr>
            </w:pPr>
            <w:r w:rsidRPr="00AA5C76">
              <w:rPr>
                <w:rFonts w:eastAsia="Arial Unicode MS"/>
                <w:sz w:val="20"/>
                <w:szCs w:val="20"/>
              </w:rPr>
              <w:t>Een grotere efficiëntie bereiken in het plannen van het vervoer</w:t>
            </w:r>
            <w:r w:rsidR="0088149B" w:rsidRPr="00AA5C76">
              <w:rPr>
                <w:rFonts w:eastAsia="Arial Unicode MS"/>
                <w:sz w:val="20"/>
                <w:szCs w:val="20"/>
              </w:rPr>
              <w:t>.</w:t>
            </w:r>
          </w:p>
          <w:p w14:paraId="0DE7FAE8" w14:textId="77777777" w:rsidR="0088149B" w:rsidRPr="00AA5C76" w:rsidRDefault="0088149B" w:rsidP="00780923">
            <w:pPr>
              <w:pStyle w:val="Default"/>
              <w:rPr>
                <w:rFonts w:eastAsia="Arial Unicode MS"/>
                <w:sz w:val="20"/>
                <w:szCs w:val="20"/>
              </w:rPr>
            </w:pPr>
          </w:p>
        </w:tc>
      </w:tr>
      <w:tr w:rsidR="00DD4D9C" w:rsidRPr="00AA5C76" w14:paraId="59936A29" w14:textId="77777777" w:rsidTr="00780923">
        <w:tc>
          <w:tcPr>
            <w:tcW w:w="3020" w:type="dxa"/>
          </w:tcPr>
          <w:p w14:paraId="3A7CD806" w14:textId="77777777" w:rsidR="00DD4D9C" w:rsidRPr="00AA5C76" w:rsidRDefault="00DD4D9C" w:rsidP="00780923">
            <w:pPr>
              <w:pStyle w:val="Default"/>
              <w:rPr>
                <w:rFonts w:eastAsia="Arial Unicode MS"/>
                <w:sz w:val="20"/>
                <w:szCs w:val="20"/>
              </w:rPr>
            </w:pPr>
            <w:r w:rsidRPr="00AA5C76">
              <w:rPr>
                <w:rFonts w:eastAsia="Arial Unicode MS"/>
                <w:sz w:val="20"/>
                <w:szCs w:val="20"/>
              </w:rPr>
              <w:t>Maatschappelijk effect en aanvaardbaarheid</w:t>
            </w:r>
          </w:p>
        </w:tc>
        <w:tc>
          <w:tcPr>
            <w:tcW w:w="6189" w:type="dxa"/>
            <w:gridSpan w:val="4"/>
          </w:tcPr>
          <w:p w14:paraId="62781EC4" w14:textId="77777777" w:rsidR="0088149B" w:rsidRPr="00AA5C76" w:rsidRDefault="00DD4D9C" w:rsidP="00780923">
            <w:pPr>
              <w:pStyle w:val="Default"/>
              <w:rPr>
                <w:rFonts w:eastAsia="Arial Unicode MS"/>
                <w:sz w:val="20"/>
                <w:szCs w:val="20"/>
              </w:rPr>
            </w:pPr>
            <w:r w:rsidRPr="00AA5C76">
              <w:rPr>
                <w:rFonts w:eastAsia="Arial Unicode MS"/>
                <w:sz w:val="20"/>
                <w:szCs w:val="20"/>
              </w:rPr>
              <w:t xml:space="preserve">Terugritten zijn moeilijk ver vooruit te plannen. Veel mensen gaan nu heen met de Drechthopper op een bepaald tijdstip, zonder dat ze </w:t>
            </w:r>
            <w:r w:rsidR="0088149B" w:rsidRPr="00AA5C76">
              <w:rPr>
                <w:rFonts w:eastAsia="Arial Unicode MS"/>
                <w:sz w:val="20"/>
                <w:szCs w:val="20"/>
              </w:rPr>
              <w:t xml:space="preserve">precies </w:t>
            </w:r>
            <w:r w:rsidRPr="00AA5C76">
              <w:rPr>
                <w:rFonts w:eastAsia="Arial Unicode MS"/>
                <w:sz w:val="20"/>
                <w:szCs w:val="20"/>
              </w:rPr>
              <w:t xml:space="preserve">weten hoe laat ze weer </w:t>
            </w:r>
            <w:r w:rsidR="0088149B" w:rsidRPr="00AA5C76">
              <w:rPr>
                <w:rFonts w:eastAsia="Arial Unicode MS"/>
                <w:sz w:val="20"/>
                <w:szCs w:val="20"/>
              </w:rPr>
              <w:t>terugreizen</w:t>
            </w:r>
            <w:r w:rsidRPr="00AA5C76">
              <w:rPr>
                <w:rFonts w:eastAsia="Arial Unicode MS"/>
                <w:sz w:val="20"/>
                <w:szCs w:val="20"/>
              </w:rPr>
              <w:t xml:space="preserve">. </w:t>
            </w:r>
          </w:p>
          <w:p w14:paraId="35413512"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Met een uur </w:t>
            </w:r>
            <w:r w:rsidR="0088149B" w:rsidRPr="00AA5C76">
              <w:rPr>
                <w:rFonts w:eastAsia="Arial Unicode MS"/>
                <w:sz w:val="20"/>
                <w:szCs w:val="20"/>
              </w:rPr>
              <w:t xml:space="preserve">‘besteltijd’ </w:t>
            </w:r>
            <w:r w:rsidRPr="00AA5C76">
              <w:rPr>
                <w:rFonts w:eastAsia="Arial Unicode MS"/>
                <w:sz w:val="20"/>
                <w:szCs w:val="20"/>
              </w:rPr>
              <w:t xml:space="preserve">kunnen </w:t>
            </w:r>
            <w:r w:rsidR="0088149B" w:rsidRPr="00AA5C76">
              <w:rPr>
                <w:rFonts w:eastAsia="Arial Unicode MS"/>
                <w:sz w:val="20"/>
                <w:szCs w:val="20"/>
              </w:rPr>
              <w:t xml:space="preserve">gebruikers </w:t>
            </w:r>
            <w:r w:rsidRPr="00AA5C76">
              <w:rPr>
                <w:rFonts w:eastAsia="Arial Unicode MS"/>
                <w:sz w:val="20"/>
                <w:szCs w:val="20"/>
              </w:rPr>
              <w:t xml:space="preserve">tijdens het ondernemen van hun activiteit nog beslissen wanneer ze de Drechthopper bellen. Als de taxifunctie verdwijnt, </w:t>
            </w:r>
            <w:r w:rsidR="0088149B" w:rsidRPr="00AA5C76">
              <w:rPr>
                <w:rFonts w:eastAsia="Arial Unicode MS"/>
                <w:sz w:val="20"/>
                <w:szCs w:val="20"/>
              </w:rPr>
              <w:t xml:space="preserve">verdwijnt </w:t>
            </w:r>
            <w:r w:rsidRPr="00AA5C76">
              <w:rPr>
                <w:rFonts w:eastAsia="Arial Unicode MS"/>
                <w:sz w:val="20"/>
                <w:szCs w:val="20"/>
              </w:rPr>
              <w:t>deze flexibiliteit voor de gebruikers.</w:t>
            </w:r>
          </w:p>
          <w:p w14:paraId="219DD4A6"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Bovendien </w:t>
            </w:r>
            <w:r w:rsidR="0088149B" w:rsidRPr="00AA5C76">
              <w:rPr>
                <w:rFonts w:eastAsia="Arial Unicode MS"/>
                <w:sz w:val="20"/>
                <w:szCs w:val="20"/>
              </w:rPr>
              <w:t>perkt d</w:t>
            </w:r>
            <w:r w:rsidRPr="00AA5C76">
              <w:rPr>
                <w:rFonts w:eastAsia="Arial Unicode MS"/>
                <w:sz w:val="20"/>
                <w:szCs w:val="20"/>
              </w:rPr>
              <w:t xml:space="preserve">eze maatregel het gevoel van vrijheid en flexibiliteit </w:t>
            </w:r>
            <w:r w:rsidR="0088149B" w:rsidRPr="00AA5C76">
              <w:rPr>
                <w:rFonts w:eastAsia="Arial Unicode MS"/>
                <w:sz w:val="20"/>
                <w:szCs w:val="20"/>
              </w:rPr>
              <w:t xml:space="preserve">in </w:t>
            </w:r>
            <w:r w:rsidRPr="00AA5C76">
              <w:rPr>
                <w:rFonts w:eastAsia="Arial Unicode MS"/>
                <w:sz w:val="20"/>
                <w:szCs w:val="20"/>
              </w:rPr>
              <w:t xml:space="preserve">van mensen als ze </w:t>
            </w:r>
            <w:r w:rsidR="0088149B" w:rsidRPr="00AA5C76">
              <w:rPr>
                <w:rFonts w:eastAsia="Arial Unicode MS"/>
                <w:sz w:val="20"/>
                <w:szCs w:val="20"/>
              </w:rPr>
              <w:t xml:space="preserve">een rit </w:t>
            </w:r>
            <w:r w:rsidRPr="00AA5C76">
              <w:rPr>
                <w:rFonts w:eastAsia="Arial Unicode MS"/>
                <w:sz w:val="20"/>
                <w:szCs w:val="20"/>
              </w:rPr>
              <w:t>lang van tevoren moeten bestellen.</w:t>
            </w:r>
          </w:p>
          <w:p w14:paraId="3EF3A75E" w14:textId="77777777" w:rsidR="00AA7C86" w:rsidRPr="00AA5C76" w:rsidRDefault="00AA7C86" w:rsidP="00AA7C86">
            <w:pPr>
              <w:pStyle w:val="Default"/>
              <w:rPr>
                <w:rFonts w:eastAsia="Arial Unicode MS"/>
                <w:sz w:val="20"/>
                <w:szCs w:val="20"/>
              </w:rPr>
            </w:pPr>
          </w:p>
          <w:p w14:paraId="24688A6E" w14:textId="77777777" w:rsidR="00AA7C86" w:rsidRPr="00AA5C76" w:rsidRDefault="00AA7C86" w:rsidP="00780923">
            <w:pPr>
              <w:pStyle w:val="Default"/>
              <w:rPr>
                <w:rFonts w:eastAsia="Arial Unicode MS"/>
                <w:sz w:val="20"/>
                <w:szCs w:val="20"/>
              </w:rPr>
            </w:pPr>
            <w:r w:rsidRPr="00AA5C76">
              <w:rPr>
                <w:rFonts w:eastAsia="Arial Unicode MS"/>
                <w:sz w:val="20"/>
                <w:szCs w:val="20"/>
              </w:rPr>
              <w:t xml:space="preserve">Nadelen zijn eventueel op te lossen door tariefdifferentiatie. Maar daarmee wordt taxifunctie voor klant wel duurder dan OV. </w:t>
            </w:r>
          </w:p>
        </w:tc>
      </w:tr>
      <w:tr w:rsidR="00DD4D9C" w:rsidRPr="00AA5C76" w14:paraId="06F3ADBC" w14:textId="77777777" w:rsidTr="00780923">
        <w:tc>
          <w:tcPr>
            <w:tcW w:w="9209" w:type="dxa"/>
            <w:gridSpan w:val="5"/>
          </w:tcPr>
          <w:p w14:paraId="075C9CB0" w14:textId="77777777" w:rsidR="00DD4D9C" w:rsidRPr="00AA5C76" w:rsidRDefault="00DD4D9C" w:rsidP="00780923">
            <w:pPr>
              <w:pStyle w:val="Default"/>
              <w:rPr>
                <w:rFonts w:eastAsia="Arial Unicode MS"/>
                <w:sz w:val="20"/>
                <w:szCs w:val="20"/>
              </w:rPr>
            </w:pPr>
          </w:p>
        </w:tc>
      </w:tr>
      <w:tr w:rsidR="00DD4D9C" w:rsidRPr="00AA5C76" w14:paraId="78B37AE7" w14:textId="77777777" w:rsidTr="00780923">
        <w:tc>
          <w:tcPr>
            <w:tcW w:w="9209" w:type="dxa"/>
            <w:gridSpan w:val="5"/>
            <w:shd w:val="clear" w:color="auto" w:fill="D9D9D9" w:themeFill="background1" w:themeFillShade="D9"/>
          </w:tcPr>
          <w:p w14:paraId="4D5CB5B3" w14:textId="77777777" w:rsidR="00DD4D9C" w:rsidRPr="00AA5C76" w:rsidRDefault="00DD4D9C" w:rsidP="00780923">
            <w:pPr>
              <w:pStyle w:val="Default"/>
              <w:rPr>
                <w:rFonts w:eastAsia="Arial Unicode MS"/>
                <w:b/>
                <w:sz w:val="20"/>
                <w:szCs w:val="20"/>
              </w:rPr>
            </w:pPr>
            <w:r w:rsidRPr="00AA5C76">
              <w:rPr>
                <w:rFonts w:eastAsia="Arial Unicode MS"/>
                <w:b/>
                <w:sz w:val="20"/>
                <w:szCs w:val="20"/>
              </w:rPr>
              <w:t>NETWERK</w:t>
            </w:r>
          </w:p>
        </w:tc>
      </w:tr>
      <w:tr w:rsidR="00DD4D9C" w:rsidRPr="00AA5C76" w14:paraId="5817B525" w14:textId="77777777" w:rsidTr="00780923">
        <w:tc>
          <w:tcPr>
            <w:tcW w:w="3020" w:type="dxa"/>
          </w:tcPr>
          <w:p w14:paraId="187ED8D2" w14:textId="77777777" w:rsidR="00DD4D9C" w:rsidRPr="00AA5C76" w:rsidRDefault="00DD4D9C" w:rsidP="00780923">
            <w:pPr>
              <w:pStyle w:val="Default"/>
              <w:rPr>
                <w:rFonts w:eastAsia="Arial Unicode MS"/>
                <w:sz w:val="20"/>
                <w:szCs w:val="20"/>
              </w:rPr>
            </w:pPr>
            <w:r w:rsidRPr="00AA5C76">
              <w:rPr>
                <w:rFonts w:eastAsia="Arial Unicode MS"/>
                <w:sz w:val="20"/>
                <w:szCs w:val="20"/>
              </w:rPr>
              <w:t>Betrokken organisaties</w:t>
            </w:r>
          </w:p>
          <w:p w14:paraId="5550AF27" w14:textId="77777777" w:rsidR="00DD4D9C" w:rsidRPr="00AA5C76" w:rsidRDefault="00DD4D9C" w:rsidP="00780923">
            <w:pPr>
              <w:pStyle w:val="Default"/>
              <w:rPr>
                <w:rFonts w:eastAsia="Arial Unicode MS"/>
                <w:sz w:val="20"/>
                <w:szCs w:val="20"/>
              </w:rPr>
            </w:pPr>
            <w:r w:rsidRPr="00AA5C76">
              <w:rPr>
                <w:rFonts w:eastAsia="Arial Unicode MS"/>
                <w:sz w:val="20"/>
                <w:szCs w:val="20"/>
              </w:rPr>
              <w:t>(o.a. relatie Beleids</w:t>
            </w:r>
            <w:r w:rsidR="00AA7C86" w:rsidRPr="00AA5C76">
              <w:rPr>
                <w:rFonts w:eastAsia="Arial Unicode MS"/>
                <w:sz w:val="20"/>
                <w:szCs w:val="20"/>
              </w:rPr>
              <w:t xml:space="preserve">plan SDD en Omdenknotitie SOJ) </w:t>
            </w:r>
          </w:p>
        </w:tc>
        <w:tc>
          <w:tcPr>
            <w:tcW w:w="6189" w:type="dxa"/>
            <w:gridSpan w:val="4"/>
          </w:tcPr>
          <w:p w14:paraId="135C5438" w14:textId="77777777" w:rsidR="00AA7C86" w:rsidRPr="00AA5C76" w:rsidRDefault="00AA7C86" w:rsidP="00780923">
            <w:pPr>
              <w:pStyle w:val="Default"/>
              <w:rPr>
                <w:rFonts w:eastAsia="Arial Unicode MS"/>
                <w:sz w:val="20"/>
                <w:szCs w:val="20"/>
              </w:rPr>
            </w:pPr>
            <w:r w:rsidRPr="00AA5C76">
              <w:rPr>
                <w:rFonts w:eastAsia="Arial Unicode MS"/>
                <w:sz w:val="20"/>
                <w:szCs w:val="20"/>
              </w:rPr>
              <w:t>Stroomlijn, Wmo Adviesraad, belangenbehartigers cliënten, taxibedrijven/vervoerders</w:t>
            </w:r>
          </w:p>
        </w:tc>
      </w:tr>
      <w:tr w:rsidR="00DD4D9C" w:rsidRPr="00AA5C76" w14:paraId="21373B3D" w14:textId="77777777" w:rsidTr="00780923">
        <w:tc>
          <w:tcPr>
            <w:tcW w:w="3020" w:type="dxa"/>
          </w:tcPr>
          <w:p w14:paraId="208D2D40" w14:textId="77777777" w:rsidR="00DD4D9C" w:rsidRPr="00AA5C76" w:rsidRDefault="00DD4D9C" w:rsidP="00780923">
            <w:pPr>
              <w:pStyle w:val="Default"/>
              <w:rPr>
                <w:rFonts w:eastAsia="Arial Unicode MS"/>
                <w:sz w:val="20"/>
                <w:szCs w:val="20"/>
              </w:rPr>
            </w:pPr>
            <w:r w:rsidRPr="00AA5C76">
              <w:rPr>
                <w:rFonts w:eastAsia="Arial Unicode MS"/>
                <w:sz w:val="20"/>
                <w:szCs w:val="20"/>
              </w:rPr>
              <w:t>Lokale sturing en maatwerk</w:t>
            </w:r>
          </w:p>
        </w:tc>
        <w:tc>
          <w:tcPr>
            <w:tcW w:w="6189" w:type="dxa"/>
            <w:gridSpan w:val="4"/>
          </w:tcPr>
          <w:p w14:paraId="630DBDCD" w14:textId="77777777" w:rsidR="00DD4D9C" w:rsidRPr="00AA5C76" w:rsidRDefault="0040434D" w:rsidP="008F0A41">
            <w:pPr>
              <w:pStyle w:val="Default"/>
              <w:rPr>
                <w:rFonts w:eastAsia="Arial Unicode MS"/>
                <w:sz w:val="20"/>
                <w:szCs w:val="20"/>
              </w:rPr>
            </w:pPr>
            <w:r w:rsidRPr="00AA5C76">
              <w:rPr>
                <w:rFonts w:eastAsia="Arial Unicode MS"/>
                <w:sz w:val="20"/>
                <w:szCs w:val="20"/>
              </w:rPr>
              <w:t>n.v.t.</w:t>
            </w:r>
          </w:p>
        </w:tc>
      </w:tr>
      <w:tr w:rsidR="00DD4D9C" w:rsidRPr="00AA5C76" w14:paraId="1365C4CC" w14:textId="77777777" w:rsidTr="00780923">
        <w:tc>
          <w:tcPr>
            <w:tcW w:w="9209" w:type="dxa"/>
            <w:gridSpan w:val="5"/>
          </w:tcPr>
          <w:p w14:paraId="5EE85DDD" w14:textId="77777777" w:rsidR="00DD4D9C" w:rsidRPr="00AA5C76" w:rsidRDefault="00DD4D9C" w:rsidP="00780923">
            <w:pPr>
              <w:pStyle w:val="Default"/>
              <w:rPr>
                <w:rFonts w:eastAsia="Arial Unicode MS"/>
                <w:sz w:val="20"/>
                <w:szCs w:val="20"/>
              </w:rPr>
            </w:pPr>
          </w:p>
        </w:tc>
      </w:tr>
      <w:tr w:rsidR="00DD4D9C" w:rsidRPr="00AA5C76" w14:paraId="02A813A5" w14:textId="77777777" w:rsidTr="00780923">
        <w:tc>
          <w:tcPr>
            <w:tcW w:w="9209" w:type="dxa"/>
            <w:gridSpan w:val="5"/>
            <w:shd w:val="clear" w:color="auto" w:fill="D9D9D9" w:themeFill="background1" w:themeFillShade="D9"/>
          </w:tcPr>
          <w:p w14:paraId="423B93F6" w14:textId="77777777" w:rsidR="00DD4D9C" w:rsidRPr="00AA5C76" w:rsidRDefault="00DD4D9C" w:rsidP="00780923">
            <w:pPr>
              <w:pStyle w:val="Default"/>
              <w:rPr>
                <w:rFonts w:eastAsia="Arial Unicode MS"/>
                <w:sz w:val="20"/>
                <w:szCs w:val="20"/>
              </w:rPr>
            </w:pPr>
            <w:r w:rsidRPr="00AA5C76">
              <w:rPr>
                <w:rFonts w:eastAsia="Arial Unicode MS"/>
                <w:b/>
                <w:sz w:val="20"/>
                <w:szCs w:val="20"/>
              </w:rPr>
              <w:t>EFFECTEN EN RISICO'S</w:t>
            </w:r>
          </w:p>
        </w:tc>
      </w:tr>
      <w:tr w:rsidR="00DD4D9C" w:rsidRPr="00AA5C76" w14:paraId="25B7C83A" w14:textId="77777777" w:rsidTr="00780923">
        <w:tc>
          <w:tcPr>
            <w:tcW w:w="3020" w:type="dxa"/>
          </w:tcPr>
          <w:p w14:paraId="05065B2A"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Kwaliteit </w:t>
            </w:r>
          </w:p>
        </w:tc>
        <w:tc>
          <w:tcPr>
            <w:tcW w:w="6189" w:type="dxa"/>
            <w:gridSpan w:val="4"/>
          </w:tcPr>
          <w:p w14:paraId="5FE412E8" w14:textId="77777777" w:rsidR="0088149B" w:rsidRPr="00AA5C76" w:rsidRDefault="00DD4D9C" w:rsidP="00780923">
            <w:pPr>
              <w:pStyle w:val="Default"/>
              <w:rPr>
                <w:rFonts w:eastAsia="Arial Unicode MS"/>
                <w:sz w:val="20"/>
                <w:szCs w:val="20"/>
              </w:rPr>
            </w:pPr>
            <w:r w:rsidRPr="00AA5C76">
              <w:rPr>
                <w:rFonts w:eastAsia="Arial Unicode MS"/>
                <w:sz w:val="20"/>
                <w:szCs w:val="20"/>
              </w:rPr>
              <w:t xml:space="preserve">De kwaliteit van de planning en de wachttijden </w:t>
            </w:r>
            <w:r w:rsidR="0088149B" w:rsidRPr="00AA5C76">
              <w:rPr>
                <w:rFonts w:eastAsia="Arial Unicode MS"/>
                <w:sz w:val="20"/>
                <w:szCs w:val="20"/>
              </w:rPr>
              <w:t>zal</w:t>
            </w:r>
            <w:r w:rsidRPr="00AA5C76">
              <w:rPr>
                <w:rFonts w:eastAsia="Arial Unicode MS"/>
                <w:sz w:val="20"/>
                <w:szCs w:val="20"/>
              </w:rPr>
              <w:t xml:space="preserve"> verbeteren. </w:t>
            </w:r>
          </w:p>
          <w:p w14:paraId="4BB6250A"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De flexibiliteit en snelheid (inzetbaarheid) van het vervoer </w:t>
            </w:r>
            <w:r w:rsidR="0088149B" w:rsidRPr="00AA5C76">
              <w:rPr>
                <w:rFonts w:eastAsia="Arial Unicode MS"/>
                <w:sz w:val="20"/>
                <w:szCs w:val="20"/>
              </w:rPr>
              <w:t xml:space="preserve">zal </w:t>
            </w:r>
            <w:r w:rsidRPr="00AA5C76">
              <w:rPr>
                <w:rFonts w:eastAsia="Arial Unicode MS"/>
                <w:sz w:val="20"/>
                <w:szCs w:val="20"/>
              </w:rPr>
              <w:t>afnemen</w:t>
            </w:r>
            <w:r w:rsidR="0088149B" w:rsidRPr="00AA5C76">
              <w:rPr>
                <w:rFonts w:eastAsia="Arial Unicode MS"/>
                <w:sz w:val="20"/>
                <w:szCs w:val="20"/>
              </w:rPr>
              <w:t>, net als de k</w:t>
            </w:r>
            <w:r w:rsidRPr="00AA5C76">
              <w:rPr>
                <w:rFonts w:eastAsia="Arial Unicode MS"/>
                <w:sz w:val="20"/>
                <w:szCs w:val="20"/>
              </w:rPr>
              <w:t>lanttevredenhei</w:t>
            </w:r>
            <w:r w:rsidR="0088149B" w:rsidRPr="00AA5C76">
              <w:rPr>
                <w:rFonts w:eastAsia="Arial Unicode MS"/>
                <w:sz w:val="20"/>
                <w:szCs w:val="20"/>
              </w:rPr>
              <w:t>d.</w:t>
            </w:r>
            <w:r w:rsidRPr="00AA5C76">
              <w:rPr>
                <w:rFonts w:eastAsia="Arial Unicode MS"/>
                <w:sz w:val="20"/>
                <w:szCs w:val="20"/>
              </w:rPr>
              <w:t>.</w:t>
            </w:r>
          </w:p>
        </w:tc>
      </w:tr>
      <w:tr w:rsidR="00DD4D9C" w:rsidRPr="00AA5C76" w14:paraId="7A9E0D69" w14:textId="77777777" w:rsidTr="00780923">
        <w:tc>
          <w:tcPr>
            <w:tcW w:w="3020" w:type="dxa"/>
          </w:tcPr>
          <w:p w14:paraId="16891983" w14:textId="77777777" w:rsidR="00DD4D9C" w:rsidRPr="00AA5C76" w:rsidRDefault="00DD4D9C" w:rsidP="00780923">
            <w:pPr>
              <w:pStyle w:val="Default"/>
              <w:rPr>
                <w:rFonts w:eastAsia="Arial Unicode MS"/>
                <w:sz w:val="20"/>
                <w:szCs w:val="20"/>
              </w:rPr>
            </w:pPr>
            <w:r w:rsidRPr="00AA5C76">
              <w:rPr>
                <w:rFonts w:eastAsia="Arial Unicode MS"/>
                <w:sz w:val="20"/>
                <w:szCs w:val="20"/>
              </w:rPr>
              <w:t>Juridisch</w:t>
            </w:r>
          </w:p>
        </w:tc>
        <w:tc>
          <w:tcPr>
            <w:tcW w:w="6189" w:type="dxa"/>
            <w:gridSpan w:val="4"/>
          </w:tcPr>
          <w:p w14:paraId="24A47229" w14:textId="77777777" w:rsidR="0088149B" w:rsidRPr="00AA5C76" w:rsidRDefault="0088149B" w:rsidP="00780923">
            <w:pPr>
              <w:pStyle w:val="Default"/>
              <w:rPr>
                <w:rFonts w:eastAsia="Arial Unicode MS"/>
                <w:sz w:val="20"/>
                <w:szCs w:val="20"/>
              </w:rPr>
            </w:pPr>
            <w:r w:rsidRPr="00AA5C76">
              <w:rPr>
                <w:rFonts w:eastAsia="Arial Unicode MS"/>
                <w:sz w:val="20"/>
                <w:szCs w:val="20"/>
              </w:rPr>
              <w:t>G</w:t>
            </w:r>
            <w:r w:rsidR="00DD4D9C" w:rsidRPr="00AA5C76">
              <w:rPr>
                <w:rFonts w:eastAsia="Arial Unicode MS"/>
                <w:sz w:val="20"/>
                <w:szCs w:val="20"/>
              </w:rPr>
              <w:t xml:space="preserve">een aanpassing nodig. </w:t>
            </w:r>
          </w:p>
          <w:p w14:paraId="53BC51E1" w14:textId="77777777" w:rsidR="00DD4D9C" w:rsidRPr="00AA5C76" w:rsidRDefault="0088149B" w:rsidP="00780923">
            <w:pPr>
              <w:pStyle w:val="Default"/>
              <w:rPr>
                <w:rFonts w:eastAsia="Arial Unicode MS"/>
                <w:sz w:val="20"/>
                <w:szCs w:val="20"/>
              </w:rPr>
            </w:pPr>
            <w:r w:rsidRPr="00AA5C76">
              <w:rPr>
                <w:rFonts w:eastAsia="Arial Unicode MS"/>
                <w:sz w:val="20"/>
                <w:szCs w:val="20"/>
              </w:rPr>
              <w:t xml:space="preserve">De </w:t>
            </w:r>
            <w:r w:rsidR="00DD4D9C" w:rsidRPr="00AA5C76">
              <w:rPr>
                <w:rFonts w:eastAsia="Arial Unicode MS"/>
                <w:sz w:val="20"/>
                <w:szCs w:val="20"/>
              </w:rPr>
              <w:t xml:space="preserve">contracten </w:t>
            </w:r>
            <w:r w:rsidRPr="00AA5C76">
              <w:rPr>
                <w:rFonts w:eastAsia="Arial Unicode MS"/>
                <w:sz w:val="20"/>
                <w:szCs w:val="20"/>
              </w:rPr>
              <w:t xml:space="preserve">met de taxibedrijven </w:t>
            </w:r>
            <w:r w:rsidR="00DD4D9C" w:rsidRPr="00AA5C76">
              <w:rPr>
                <w:rFonts w:eastAsia="Arial Unicode MS"/>
                <w:sz w:val="20"/>
                <w:szCs w:val="20"/>
              </w:rPr>
              <w:t>z</w:t>
            </w:r>
            <w:r w:rsidRPr="00AA5C76">
              <w:rPr>
                <w:rFonts w:eastAsia="Arial Unicode MS"/>
                <w:sz w:val="20"/>
                <w:szCs w:val="20"/>
              </w:rPr>
              <w:t xml:space="preserve">ullen op dit punt </w:t>
            </w:r>
            <w:r w:rsidR="00DD4D9C" w:rsidRPr="00AA5C76">
              <w:rPr>
                <w:rFonts w:eastAsia="Arial Unicode MS"/>
                <w:sz w:val="20"/>
                <w:szCs w:val="20"/>
              </w:rPr>
              <w:t>gewijzigd moeten worden.</w:t>
            </w:r>
          </w:p>
        </w:tc>
      </w:tr>
      <w:tr w:rsidR="00DD4D9C" w:rsidRPr="00AA5C76" w14:paraId="7B28DCA3" w14:textId="77777777" w:rsidTr="00780923">
        <w:tc>
          <w:tcPr>
            <w:tcW w:w="3020" w:type="dxa"/>
          </w:tcPr>
          <w:p w14:paraId="1C756BD5" w14:textId="77777777" w:rsidR="00DD4D9C" w:rsidRPr="00AA5C76" w:rsidRDefault="00DD4D9C" w:rsidP="00780923">
            <w:pPr>
              <w:pStyle w:val="Default"/>
              <w:rPr>
                <w:rFonts w:eastAsia="Arial Unicode MS"/>
                <w:sz w:val="20"/>
                <w:szCs w:val="20"/>
              </w:rPr>
            </w:pPr>
            <w:r w:rsidRPr="00AA5C76">
              <w:rPr>
                <w:rFonts w:eastAsia="Arial Unicode MS"/>
                <w:sz w:val="20"/>
                <w:szCs w:val="20"/>
              </w:rPr>
              <w:t>Technische uitvoerbaarheid</w:t>
            </w:r>
          </w:p>
        </w:tc>
        <w:tc>
          <w:tcPr>
            <w:tcW w:w="6189" w:type="dxa"/>
            <w:gridSpan w:val="4"/>
          </w:tcPr>
          <w:p w14:paraId="5FB6996D" w14:textId="77777777" w:rsidR="00DD4D9C" w:rsidRPr="00AA5C76" w:rsidRDefault="0088149B" w:rsidP="00780923">
            <w:pPr>
              <w:pStyle w:val="Default"/>
              <w:rPr>
                <w:rFonts w:eastAsia="Arial Unicode MS"/>
                <w:sz w:val="20"/>
                <w:szCs w:val="20"/>
              </w:rPr>
            </w:pPr>
            <w:r w:rsidRPr="00AA5C76">
              <w:rPr>
                <w:rFonts w:eastAsia="Arial Unicode MS"/>
                <w:sz w:val="20"/>
                <w:szCs w:val="20"/>
              </w:rPr>
              <w:t>De m</w:t>
            </w:r>
            <w:r w:rsidR="00DD4D9C" w:rsidRPr="00AA5C76">
              <w:rPr>
                <w:rFonts w:eastAsia="Arial Unicode MS"/>
                <w:sz w:val="20"/>
                <w:szCs w:val="20"/>
              </w:rPr>
              <w:t xml:space="preserve">aatregel is technisch uitvoerbaar. Hierbij moet wel rekening gehouden worden met langere busreizen en meerdere stops. </w:t>
            </w:r>
          </w:p>
        </w:tc>
      </w:tr>
      <w:tr w:rsidR="00DD4D9C" w:rsidRPr="00AA5C76" w14:paraId="72688070" w14:textId="77777777" w:rsidTr="00780923">
        <w:tc>
          <w:tcPr>
            <w:tcW w:w="3020" w:type="dxa"/>
          </w:tcPr>
          <w:p w14:paraId="69A54496" w14:textId="77777777" w:rsidR="00DD4D9C" w:rsidRPr="00AA5C76" w:rsidRDefault="00DD4D9C" w:rsidP="00780923">
            <w:pPr>
              <w:pStyle w:val="Default"/>
              <w:rPr>
                <w:rFonts w:eastAsia="Arial Unicode MS"/>
                <w:sz w:val="20"/>
                <w:szCs w:val="20"/>
              </w:rPr>
            </w:pPr>
            <w:r w:rsidRPr="00AA5C76">
              <w:rPr>
                <w:rFonts w:eastAsia="Arial Unicode MS"/>
                <w:sz w:val="20"/>
                <w:szCs w:val="20"/>
              </w:rPr>
              <w:t>Financiën</w:t>
            </w:r>
          </w:p>
        </w:tc>
        <w:tc>
          <w:tcPr>
            <w:tcW w:w="1511" w:type="dxa"/>
          </w:tcPr>
          <w:p w14:paraId="04451393" w14:textId="77777777" w:rsidR="00DD4D9C" w:rsidRPr="00AA5C76" w:rsidRDefault="00DD4D9C" w:rsidP="00780923">
            <w:pPr>
              <w:pStyle w:val="Default"/>
              <w:rPr>
                <w:rFonts w:eastAsia="Arial Unicode MS"/>
                <w:sz w:val="20"/>
                <w:szCs w:val="20"/>
              </w:rPr>
            </w:pPr>
            <w:r w:rsidRPr="00AA5C76">
              <w:rPr>
                <w:rFonts w:eastAsia="Arial Unicode MS"/>
                <w:sz w:val="20"/>
                <w:szCs w:val="20"/>
              </w:rPr>
              <w:t>2020</w:t>
            </w:r>
          </w:p>
        </w:tc>
        <w:tc>
          <w:tcPr>
            <w:tcW w:w="1490" w:type="dxa"/>
          </w:tcPr>
          <w:p w14:paraId="690CA326" w14:textId="77777777" w:rsidR="00DD4D9C" w:rsidRPr="00AA5C76" w:rsidRDefault="00DD4D9C" w:rsidP="00780923">
            <w:pPr>
              <w:pStyle w:val="Default"/>
              <w:rPr>
                <w:rFonts w:eastAsia="Arial Unicode MS"/>
                <w:sz w:val="20"/>
                <w:szCs w:val="20"/>
              </w:rPr>
            </w:pPr>
            <w:r w:rsidRPr="00AA5C76">
              <w:rPr>
                <w:rFonts w:eastAsia="Arial Unicode MS"/>
                <w:sz w:val="20"/>
                <w:szCs w:val="20"/>
              </w:rPr>
              <w:t>2021</w:t>
            </w:r>
          </w:p>
        </w:tc>
        <w:tc>
          <w:tcPr>
            <w:tcW w:w="1607" w:type="dxa"/>
          </w:tcPr>
          <w:p w14:paraId="24DBE437" w14:textId="77777777" w:rsidR="00DD4D9C" w:rsidRPr="00AA5C76" w:rsidRDefault="00DD4D9C" w:rsidP="00780923">
            <w:pPr>
              <w:pStyle w:val="Default"/>
              <w:rPr>
                <w:rFonts w:eastAsia="Arial Unicode MS"/>
                <w:sz w:val="20"/>
                <w:szCs w:val="20"/>
              </w:rPr>
            </w:pPr>
            <w:r w:rsidRPr="00AA5C76">
              <w:rPr>
                <w:rFonts w:eastAsia="Arial Unicode MS"/>
                <w:sz w:val="20"/>
                <w:szCs w:val="20"/>
              </w:rPr>
              <w:t>2022</w:t>
            </w:r>
          </w:p>
        </w:tc>
        <w:tc>
          <w:tcPr>
            <w:tcW w:w="1581" w:type="dxa"/>
          </w:tcPr>
          <w:p w14:paraId="22CECBAD" w14:textId="111D0068" w:rsidR="00DD4D9C" w:rsidRPr="00AA5C76" w:rsidRDefault="00E058D9" w:rsidP="00780923">
            <w:pPr>
              <w:pStyle w:val="Default"/>
              <w:rPr>
                <w:rFonts w:eastAsia="Arial Unicode MS"/>
                <w:sz w:val="20"/>
                <w:szCs w:val="20"/>
              </w:rPr>
            </w:pPr>
            <w:r>
              <w:rPr>
                <w:rFonts w:eastAsia="Arial Unicode MS"/>
                <w:sz w:val="20"/>
                <w:szCs w:val="20"/>
              </w:rPr>
              <w:t>202</w:t>
            </w:r>
            <w:r w:rsidR="00DD4D9C" w:rsidRPr="00AA5C76">
              <w:rPr>
                <w:rFonts w:eastAsia="Arial Unicode MS"/>
                <w:sz w:val="20"/>
                <w:szCs w:val="20"/>
              </w:rPr>
              <w:t>3</w:t>
            </w:r>
          </w:p>
        </w:tc>
      </w:tr>
      <w:tr w:rsidR="00DD4D9C" w:rsidRPr="00AA5C76" w14:paraId="516A8B9F" w14:textId="77777777" w:rsidTr="00780923">
        <w:tc>
          <w:tcPr>
            <w:tcW w:w="3020" w:type="dxa"/>
          </w:tcPr>
          <w:p w14:paraId="2E144BAA" w14:textId="77777777" w:rsidR="00DD4D9C" w:rsidRPr="00AA5C76" w:rsidRDefault="00DD4D9C" w:rsidP="00780923">
            <w:pPr>
              <w:pStyle w:val="Default"/>
              <w:numPr>
                <w:ilvl w:val="0"/>
                <w:numId w:val="4"/>
              </w:numPr>
              <w:ind w:left="171" w:hanging="124"/>
              <w:rPr>
                <w:rFonts w:eastAsia="Arial Unicode MS"/>
                <w:sz w:val="20"/>
                <w:szCs w:val="20"/>
              </w:rPr>
            </w:pPr>
            <w:r w:rsidRPr="00AA5C76">
              <w:rPr>
                <w:rFonts w:eastAsia="Arial Unicode MS"/>
                <w:sz w:val="20"/>
                <w:szCs w:val="20"/>
              </w:rPr>
              <w:t>Opbrengst</w:t>
            </w:r>
          </w:p>
        </w:tc>
        <w:tc>
          <w:tcPr>
            <w:tcW w:w="1511" w:type="dxa"/>
          </w:tcPr>
          <w:p w14:paraId="5BA77FB7"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490" w:type="dxa"/>
          </w:tcPr>
          <w:p w14:paraId="43DB69D8"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607" w:type="dxa"/>
          </w:tcPr>
          <w:p w14:paraId="53785F8E"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581" w:type="dxa"/>
          </w:tcPr>
          <w:p w14:paraId="4BF6AD7E"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r>
      <w:tr w:rsidR="00DD4D9C" w:rsidRPr="00AA5C76" w14:paraId="5B1E5952" w14:textId="77777777" w:rsidTr="00780923">
        <w:tc>
          <w:tcPr>
            <w:tcW w:w="3020" w:type="dxa"/>
          </w:tcPr>
          <w:p w14:paraId="7F7B2C39" w14:textId="77777777" w:rsidR="00DD4D9C" w:rsidRPr="00AA5C76" w:rsidRDefault="00DD4D9C" w:rsidP="00780923">
            <w:pPr>
              <w:pStyle w:val="Default"/>
              <w:rPr>
                <w:rFonts w:eastAsia="Arial Unicode MS"/>
                <w:sz w:val="20"/>
                <w:szCs w:val="20"/>
              </w:rPr>
            </w:pPr>
          </w:p>
        </w:tc>
        <w:tc>
          <w:tcPr>
            <w:tcW w:w="6189" w:type="dxa"/>
            <w:gridSpan w:val="4"/>
          </w:tcPr>
          <w:p w14:paraId="335C8244" w14:textId="77777777" w:rsidR="00DD4D9C" w:rsidRPr="00AA5C76" w:rsidRDefault="00DD4D9C" w:rsidP="00780923">
            <w:pPr>
              <w:pStyle w:val="Default"/>
              <w:rPr>
                <w:rFonts w:eastAsia="Arial Unicode MS"/>
                <w:sz w:val="20"/>
                <w:szCs w:val="20"/>
              </w:rPr>
            </w:pPr>
            <w:r w:rsidRPr="00AA5C76">
              <w:rPr>
                <w:rFonts w:eastAsia="Arial Unicode MS"/>
                <w:sz w:val="20"/>
                <w:szCs w:val="20"/>
              </w:rPr>
              <w:t>Innovatie op het gebied van smartplanning functioneert beter met</w:t>
            </w:r>
          </w:p>
          <w:p w14:paraId="7EFE3268"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langer van tevoren bestelde ritten. Op termijn kan dit  kostenbesparing op </w:t>
            </w:r>
            <w:r w:rsidR="0088149B" w:rsidRPr="00AA5C76">
              <w:rPr>
                <w:rFonts w:eastAsia="Arial Unicode MS"/>
                <w:sz w:val="20"/>
                <w:szCs w:val="20"/>
              </w:rPr>
              <w:t xml:space="preserve">de </w:t>
            </w:r>
            <w:r w:rsidRPr="00AA5C76">
              <w:rPr>
                <w:rFonts w:eastAsia="Arial Unicode MS"/>
                <w:sz w:val="20"/>
                <w:szCs w:val="20"/>
              </w:rPr>
              <w:t>inzet</w:t>
            </w:r>
            <w:r w:rsidR="0088149B" w:rsidRPr="00AA5C76">
              <w:rPr>
                <w:rFonts w:eastAsia="Arial Unicode MS"/>
                <w:sz w:val="20"/>
                <w:szCs w:val="20"/>
              </w:rPr>
              <w:t xml:space="preserve"> van</w:t>
            </w:r>
            <w:r w:rsidRPr="00AA5C76">
              <w:rPr>
                <w:rFonts w:eastAsia="Arial Unicode MS"/>
                <w:sz w:val="20"/>
                <w:szCs w:val="20"/>
              </w:rPr>
              <w:t xml:space="preserve"> personeel planning betekenen.</w:t>
            </w:r>
          </w:p>
          <w:p w14:paraId="78E0B976" w14:textId="77777777" w:rsidR="00DD4D9C" w:rsidRPr="00AA5C76" w:rsidRDefault="00DD4D9C" w:rsidP="00780923">
            <w:pPr>
              <w:pStyle w:val="Default"/>
              <w:rPr>
                <w:rFonts w:eastAsia="Arial Unicode MS"/>
                <w:sz w:val="20"/>
                <w:szCs w:val="20"/>
              </w:rPr>
            </w:pPr>
          </w:p>
          <w:p w14:paraId="6037E378" w14:textId="77777777" w:rsidR="00DD4D9C" w:rsidRPr="00AA5C76" w:rsidRDefault="00DD4D9C" w:rsidP="00780923">
            <w:pPr>
              <w:pStyle w:val="Default"/>
              <w:rPr>
                <w:rFonts w:eastAsia="Arial Unicode MS"/>
                <w:sz w:val="20"/>
                <w:szCs w:val="20"/>
              </w:rPr>
            </w:pPr>
            <w:r w:rsidRPr="00AA5C76">
              <w:rPr>
                <w:rFonts w:eastAsia="Arial Unicode MS"/>
                <w:sz w:val="20"/>
                <w:szCs w:val="20"/>
              </w:rPr>
              <w:t>Efficiënter ritpatroon en hogere bezettingsgraad in bus.</w:t>
            </w:r>
          </w:p>
        </w:tc>
      </w:tr>
      <w:tr w:rsidR="00DD4D9C" w:rsidRPr="00AA5C76" w14:paraId="343E54A5" w14:textId="77777777" w:rsidTr="00780923">
        <w:tc>
          <w:tcPr>
            <w:tcW w:w="3020" w:type="dxa"/>
          </w:tcPr>
          <w:p w14:paraId="365579C1" w14:textId="77777777" w:rsidR="00DD4D9C" w:rsidRPr="00AA5C76" w:rsidRDefault="00DD4D9C" w:rsidP="00DD4D9C">
            <w:pPr>
              <w:pStyle w:val="Default"/>
              <w:numPr>
                <w:ilvl w:val="0"/>
                <w:numId w:val="4"/>
              </w:numPr>
              <w:ind w:left="170" w:hanging="170"/>
              <w:rPr>
                <w:rFonts w:eastAsia="Arial Unicode MS"/>
                <w:sz w:val="20"/>
                <w:szCs w:val="20"/>
              </w:rPr>
            </w:pPr>
            <w:r w:rsidRPr="00AA5C76">
              <w:rPr>
                <w:rFonts w:eastAsia="Arial Unicode MS"/>
                <w:sz w:val="20"/>
                <w:szCs w:val="20"/>
              </w:rPr>
              <w:t>Voordeel opbrengt</w:t>
            </w:r>
          </w:p>
        </w:tc>
        <w:tc>
          <w:tcPr>
            <w:tcW w:w="6189" w:type="dxa"/>
            <w:gridSpan w:val="4"/>
          </w:tcPr>
          <w:p w14:paraId="082CA839" w14:textId="77777777" w:rsidR="00DD4D9C" w:rsidRPr="00AA5C76" w:rsidRDefault="008F0A41" w:rsidP="00780923">
            <w:pPr>
              <w:pStyle w:val="Default"/>
              <w:rPr>
                <w:rFonts w:eastAsia="Arial Unicode MS"/>
                <w:sz w:val="20"/>
                <w:szCs w:val="20"/>
              </w:rPr>
            </w:pPr>
            <w:r w:rsidRPr="00AA5C76">
              <w:rPr>
                <w:rFonts w:eastAsia="Arial Unicode MS"/>
                <w:sz w:val="20"/>
                <w:szCs w:val="20"/>
              </w:rPr>
              <w:t>Regionaal</w:t>
            </w:r>
          </w:p>
        </w:tc>
      </w:tr>
      <w:tr w:rsidR="00DD4D9C" w:rsidRPr="00AA5C76" w14:paraId="0B7EC9A8" w14:textId="77777777" w:rsidTr="00780923">
        <w:tc>
          <w:tcPr>
            <w:tcW w:w="3020" w:type="dxa"/>
          </w:tcPr>
          <w:p w14:paraId="564211C9" w14:textId="77777777" w:rsidR="00DD4D9C" w:rsidRPr="00AA5C76" w:rsidRDefault="00DD4D9C" w:rsidP="00DD4D9C">
            <w:pPr>
              <w:pStyle w:val="Default"/>
              <w:numPr>
                <w:ilvl w:val="0"/>
                <w:numId w:val="4"/>
              </w:numPr>
              <w:ind w:left="170" w:hanging="170"/>
              <w:rPr>
                <w:rFonts w:eastAsia="Arial Unicode MS"/>
                <w:sz w:val="20"/>
                <w:szCs w:val="20"/>
              </w:rPr>
            </w:pPr>
            <w:r w:rsidRPr="00AA5C76">
              <w:rPr>
                <w:rFonts w:eastAsia="Arial Unicode MS"/>
                <w:sz w:val="20"/>
                <w:szCs w:val="20"/>
              </w:rPr>
              <w:t>Zekerheid van de opbrengst</w:t>
            </w:r>
          </w:p>
        </w:tc>
        <w:tc>
          <w:tcPr>
            <w:tcW w:w="6189" w:type="dxa"/>
            <w:gridSpan w:val="4"/>
          </w:tcPr>
          <w:p w14:paraId="3FB12FAD" w14:textId="77777777" w:rsidR="00DD4D9C" w:rsidRPr="00AA5C76" w:rsidRDefault="00DD4D9C" w:rsidP="00780923">
            <w:pPr>
              <w:pStyle w:val="Default"/>
              <w:rPr>
                <w:rFonts w:eastAsia="Arial Unicode MS"/>
                <w:sz w:val="20"/>
                <w:szCs w:val="20"/>
              </w:rPr>
            </w:pPr>
            <w:r w:rsidRPr="00AA5C76">
              <w:rPr>
                <w:rFonts w:eastAsia="Arial Unicode MS"/>
                <w:sz w:val="20"/>
                <w:szCs w:val="20"/>
              </w:rPr>
              <w:t>hoog</w:t>
            </w:r>
          </w:p>
        </w:tc>
      </w:tr>
    </w:tbl>
    <w:p w14:paraId="712231DF" w14:textId="77777777" w:rsidR="00E70E8F" w:rsidRPr="00AA5C76" w:rsidRDefault="00E70E8F">
      <w:pPr>
        <w:spacing w:after="160" w:line="259" w:lineRule="auto"/>
        <w:rPr>
          <w:rFonts w:ascii="Arial" w:hAnsi="Arial" w:cs="Arial"/>
        </w:rPr>
      </w:pPr>
      <w:r w:rsidRPr="00AA5C76">
        <w:rPr>
          <w:rFonts w:ascii="Arial" w:hAnsi="Arial" w:cs="Arial"/>
        </w:rPr>
        <w:br w:type="page"/>
      </w:r>
    </w:p>
    <w:p w14:paraId="47E03CB6" w14:textId="77777777" w:rsidR="00AA7C86" w:rsidRPr="00AA5C76" w:rsidRDefault="00AA7C86">
      <w:pPr>
        <w:rPr>
          <w:rFonts w:ascii="Arial" w:hAnsi="Arial" w:cs="Arial"/>
        </w:rPr>
      </w:pPr>
    </w:p>
    <w:tbl>
      <w:tblPr>
        <w:tblStyle w:val="Tabelraster"/>
        <w:tblW w:w="9209" w:type="dxa"/>
        <w:tblLook w:val="04A0" w:firstRow="1" w:lastRow="0" w:firstColumn="1" w:lastColumn="0" w:noHBand="0" w:noVBand="1"/>
      </w:tblPr>
      <w:tblGrid>
        <w:gridCol w:w="3020"/>
        <w:gridCol w:w="1511"/>
        <w:gridCol w:w="1490"/>
        <w:gridCol w:w="1607"/>
        <w:gridCol w:w="1581"/>
      </w:tblGrid>
      <w:tr w:rsidR="00DD4D9C" w:rsidRPr="00AA5C76" w14:paraId="2AEDFC5F" w14:textId="77777777" w:rsidTr="00780923">
        <w:tc>
          <w:tcPr>
            <w:tcW w:w="9209" w:type="dxa"/>
            <w:gridSpan w:val="5"/>
            <w:shd w:val="clear" w:color="auto" w:fill="BFBFBF" w:themeFill="background1" w:themeFillShade="BF"/>
          </w:tcPr>
          <w:p w14:paraId="0085DFF9" w14:textId="188D175D" w:rsidR="00DD4D9C" w:rsidRPr="00AA5C76" w:rsidRDefault="00DD4D9C" w:rsidP="00E058D9">
            <w:pPr>
              <w:pStyle w:val="Default"/>
              <w:rPr>
                <w:rFonts w:eastAsia="Arial Unicode MS"/>
                <w:b/>
                <w:sz w:val="20"/>
                <w:szCs w:val="20"/>
              </w:rPr>
            </w:pPr>
            <w:r w:rsidRPr="00AA5C76">
              <w:rPr>
                <w:rFonts w:eastAsia="Arial Unicode MS"/>
                <w:b/>
                <w:sz w:val="20"/>
                <w:szCs w:val="20"/>
              </w:rPr>
              <w:t>Voorstel</w:t>
            </w:r>
            <w:r w:rsidR="00E058D9">
              <w:rPr>
                <w:rFonts w:eastAsia="Arial Unicode MS"/>
                <w:b/>
                <w:sz w:val="20"/>
                <w:szCs w:val="20"/>
              </w:rPr>
              <w:t xml:space="preserve"> Q</w:t>
            </w:r>
            <w:r w:rsidRPr="00AA5C76">
              <w:rPr>
                <w:rFonts w:eastAsia="Arial Unicode MS"/>
                <w:b/>
                <w:sz w:val="20"/>
                <w:szCs w:val="20"/>
              </w:rPr>
              <w:t xml:space="preserve">:  </w:t>
            </w:r>
            <w:r w:rsidR="00E058D9">
              <w:rPr>
                <w:rFonts w:eastAsia="Arial Unicode MS"/>
                <w:b/>
                <w:sz w:val="20"/>
                <w:szCs w:val="20"/>
              </w:rPr>
              <w:t>Drechthopper tarieven verhogen</w:t>
            </w:r>
          </w:p>
        </w:tc>
      </w:tr>
      <w:tr w:rsidR="00DD4D9C" w:rsidRPr="00AA5C76" w14:paraId="605F2A71" w14:textId="77777777" w:rsidTr="00780923">
        <w:tc>
          <w:tcPr>
            <w:tcW w:w="9209" w:type="dxa"/>
            <w:gridSpan w:val="5"/>
            <w:shd w:val="clear" w:color="auto" w:fill="D9D9D9" w:themeFill="background1" w:themeFillShade="D9"/>
          </w:tcPr>
          <w:p w14:paraId="06F782BC" w14:textId="77777777" w:rsidR="00DD4D9C" w:rsidRPr="00AA5C76" w:rsidRDefault="00DD4D9C" w:rsidP="00780923">
            <w:pPr>
              <w:pStyle w:val="Default"/>
              <w:rPr>
                <w:rFonts w:eastAsia="Arial Unicode MS"/>
                <w:b/>
                <w:sz w:val="20"/>
                <w:szCs w:val="20"/>
              </w:rPr>
            </w:pPr>
            <w:r w:rsidRPr="00AA5C76">
              <w:rPr>
                <w:rFonts w:eastAsia="Arial Unicode MS"/>
                <w:b/>
                <w:sz w:val="20"/>
                <w:szCs w:val="20"/>
              </w:rPr>
              <w:t>INHOUD</w:t>
            </w:r>
          </w:p>
        </w:tc>
      </w:tr>
      <w:tr w:rsidR="00DD4D9C" w:rsidRPr="00AA5C76" w14:paraId="656F8818" w14:textId="77777777" w:rsidTr="00780923">
        <w:tc>
          <w:tcPr>
            <w:tcW w:w="3020" w:type="dxa"/>
          </w:tcPr>
          <w:p w14:paraId="3DEC25D4" w14:textId="77777777" w:rsidR="00DD4D9C" w:rsidRPr="00AA5C76" w:rsidRDefault="00DD4D9C" w:rsidP="00780923">
            <w:pPr>
              <w:pStyle w:val="Default"/>
              <w:rPr>
                <w:rFonts w:eastAsia="Arial Unicode MS"/>
                <w:sz w:val="20"/>
                <w:szCs w:val="20"/>
              </w:rPr>
            </w:pPr>
            <w:r w:rsidRPr="00AA5C76">
              <w:rPr>
                <w:rFonts w:eastAsia="Arial Unicode MS"/>
                <w:sz w:val="20"/>
                <w:szCs w:val="20"/>
              </w:rPr>
              <w:t>Kern van het voorstel</w:t>
            </w:r>
          </w:p>
          <w:p w14:paraId="2774000C" w14:textId="77777777" w:rsidR="00DD4D9C" w:rsidRPr="00AA5C76" w:rsidRDefault="00DD4D9C" w:rsidP="00780923">
            <w:pPr>
              <w:pStyle w:val="Default"/>
              <w:rPr>
                <w:rFonts w:eastAsia="Arial Unicode MS"/>
                <w:sz w:val="20"/>
                <w:szCs w:val="20"/>
              </w:rPr>
            </w:pPr>
            <w:r w:rsidRPr="00AA5C76">
              <w:rPr>
                <w:rFonts w:eastAsia="Arial Unicode MS"/>
                <w:sz w:val="20"/>
                <w:szCs w:val="20"/>
              </w:rPr>
              <w:t>(kort samengevat)</w:t>
            </w:r>
          </w:p>
        </w:tc>
        <w:tc>
          <w:tcPr>
            <w:tcW w:w="6189" w:type="dxa"/>
            <w:gridSpan w:val="4"/>
          </w:tcPr>
          <w:p w14:paraId="28329185" w14:textId="77777777" w:rsidR="0088149B" w:rsidRPr="00AA5C76" w:rsidRDefault="0088149B" w:rsidP="00780923">
            <w:pPr>
              <w:pStyle w:val="Default"/>
              <w:rPr>
                <w:rFonts w:eastAsia="Arial Unicode MS"/>
                <w:sz w:val="20"/>
                <w:szCs w:val="20"/>
              </w:rPr>
            </w:pPr>
            <w:r w:rsidRPr="00AA5C76">
              <w:rPr>
                <w:rFonts w:eastAsia="Arial Unicode MS"/>
                <w:sz w:val="20"/>
                <w:szCs w:val="20"/>
              </w:rPr>
              <w:t xml:space="preserve">Inwoners </w:t>
            </w:r>
            <w:r w:rsidR="00DD4D9C" w:rsidRPr="00AA5C76">
              <w:rPr>
                <w:rFonts w:eastAsia="Arial Unicode MS"/>
                <w:sz w:val="20"/>
                <w:szCs w:val="20"/>
              </w:rPr>
              <w:t xml:space="preserve">die gebruik maken van de Drechthopper betalen minder voor hun vervoer dan mensen die gebruik maken van het OV voor betere dienstverlening. </w:t>
            </w:r>
          </w:p>
          <w:p w14:paraId="370567E5" w14:textId="77777777" w:rsidR="00DD4D9C" w:rsidRPr="00AA5C76" w:rsidRDefault="0088149B" w:rsidP="00780923">
            <w:pPr>
              <w:pStyle w:val="Default"/>
              <w:rPr>
                <w:rFonts w:eastAsia="Arial Unicode MS"/>
                <w:sz w:val="20"/>
                <w:szCs w:val="20"/>
              </w:rPr>
            </w:pPr>
            <w:r w:rsidRPr="00AA5C76">
              <w:rPr>
                <w:rFonts w:eastAsia="Arial Unicode MS"/>
                <w:sz w:val="20"/>
                <w:szCs w:val="20"/>
              </w:rPr>
              <w:t>De h</w:t>
            </w:r>
            <w:r w:rsidR="00DD4D9C" w:rsidRPr="00AA5C76">
              <w:rPr>
                <w:rFonts w:eastAsia="Arial Unicode MS"/>
                <w:sz w:val="20"/>
                <w:szCs w:val="20"/>
              </w:rPr>
              <w:t>uidige situatie ontmoedigt niet alleen gebruik van het OV, maar biedt naast de vervoersvoorziening in feite ook financiële compensatie ten opzichte van de situatie vóór mobiliteitsverlies.</w:t>
            </w:r>
          </w:p>
        </w:tc>
      </w:tr>
      <w:tr w:rsidR="00DD4D9C" w:rsidRPr="00AA5C76" w14:paraId="21B7240C" w14:textId="77777777" w:rsidTr="00780923">
        <w:tc>
          <w:tcPr>
            <w:tcW w:w="3020" w:type="dxa"/>
          </w:tcPr>
          <w:p w14:paraId="02C4DAA3" w14:textId="77777777" w:rsidR="00DD4D9C" w:rsidRPr="00AA5C76" w:rsidRDefault="00DD4D9C" w:rsidP="00780923">
            <w:pPr>
              <w:pStyle w:val="Default"/>
              <w:rPr>
                <w:rFonts w:eastAsia="Arial Unicode MS"/>
                <w:sz w:val="20"/>
                <w:szCs w:val="20"/>
              </w:rPr>
            </w:pPr>
            <w:r w:rsidRPr="00AA5C76">
              <w:rPr>
                <w:rFonts w:eastAsia="Arial Unicode MS"/>
                <w:sz w:val="20"/>
                <w:szCs w:val="20"/>
              </w:rPr>
              <w:t>Doel</w:t>
            </w:r>
          </w:p>
        </w:tc>
        <w:tc>
          <w:tcPr>
            <w:tcW w:w="6189" w:type="dxa"/>
            <w:gridSpan w:val="4"/>
          </w:tcPr>
          <w:p w14:paraId="5504517E" w14:textId="77777777" w:rsidR="00DD4D9C" w:rsidRPr="00AA5C76" w:rsidRDefault="00DD4D9C" w:rsidP="00780923">
            <w:pPr>
              <w:pStyle w:val="Default"/>
              <w:rPr>
                <w:rFonts w:eastAsia="Arial Unicode MS"/>
                <w:sz w:val="20"/>
                <w:szCs w:val="20"/>
              </w:rPr>
            </w:pPr>
            <w:r w:rsidRPr="00AA5C76">
              <w:rPr>
                <w:rFonts w:eastAsia="Arial Unicode MS"/>
                <w:sz w:val="20"/>
                <w:szCs w:val="20"/>
              </w:rPr>
              <w:t>Gebruik van het openbaar vervoer stimuleren en inkomsten genereren uit hogere eigen bijdrage</w:t>
            </w:r>
            <w:r w:rsidR="0088149B" w:rsidRPr="00AA5C76">
              <w:rPr>
                <w:rFonts w:eastAsia="Arial Unicode MS"/>
                <w:sz w:val="20"/>
                <w:szCs w:val="20"/>
              </w:rPr>
              <w:t>.</w:t>
            </w:r>
          </w:p>
        </w:tc>
      </w:tr>
      <w:tr w:rsidR="00DD4D9C" w:rsidRPr="00AA5C76" w14:paraId="4E253065" w14:textId="77777777" w:rsidTr="00780923">
        <w:tc>
          <w:tcPr>
            <w:tcW w:w="3020" w:type="dxa"/>
          </w:tcPr>
          <w:p w14:paraId="09EE9F9A" w14:textId="77777777" w:rsidR="00DD4D9C" w:rsidRPr="00AA5C76" w:rsidRDefault="00DD4D9C" w:rsidP="00780923">
            <w:pPr>
              <w:pStyle w:val="Default"/>
              <w:rPr>
                <w:rFonts w:eastAsia="Arial Unicode MS"/>
                <w:sz w:val="20"/>
                <w:szCs w:val="20"/>
              </w:rPr>
            </w:pPr>
            <w:r w:rsidRPr="00AA5C76">
              <w:rPr>
                <w:rFonts w:eastAsia="Arial Unicode MS"/>
                <w:sz w:val="20"/>
                <w:szCs w:val="20"/>
              </w:rPr>
              <w:t>Maatschappelijk effect en aanvaardbaarheid</w:t>
            </w:r>
          </w:p>
        </w:tc>
        <w:tc>
          <w:tcPr>
            <w:tcW w:w="6189" w:type="dxa"/>
            <w:gridSpan w:val="4"/>
          </w:tcPr>
          <w:p w14:paraId="226D961D"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Mogelijke rem op </w:t>
            </w:r>
            <w:r w:rsidR="0088149B" w:rsidRPr="00AA5C76">
              <w:rPr>
                <w:rFonts w:eastAsia="Arial Unicode MS"/>
                <w:sz w:val="20"/>
                <w:szCs w:val="20"/>
              </w:rPr>
              <w:t xml:space="preserve">het </w:t>
            </w:r>
            <w:r w:rsidRPr="00AA5C76">
              <w:rPr>
                <w:rFonts w:eastAsia="Arial Unicode MS"/>
                <w:sz w:val="20"/>
                <w:szCs w:val="20"/>
              </w:rPr>
              <w:t>gebruik door hogere tarieven.</w:t>
            </w:r>
          </w:p>
          <w:p w14:paraId="61248EBB" w14:textId="77777777" w:rsidR="00DD4D9C" w:rsidRPr="00AA5C76" w:rsidRDefault="0088149B" w:rsidP="00780923">
            <w:pPr>
              <w:pStyle w:val="Default"/>
              <w:rPr>
                <w:rFonts w:eastAsia="Arial Unicode MS"/>
                <w:sz w:val="20"/>
                <w:szCs w:val="20"/>
              </w:rPr>
            </w:pPr>
            <w:r w:rsidRPr="00AA5C76">
              <w:rPr>
                <w:rFonts w:eastAsia="Arial Unicode MS"/>
                <w:sz w:val="20"/>
                <w:szCs w:val="20"/>
              </w:rPr>
              <w:t>Het r</w:t>
            </w:r>
            <w:r w:rsidR="00DD4D9C" w:rsidRPr="00AA5C76">
              <w:rPr>
                <w:rFonts w:eastAsia="Arial Unicode MS"/>
                <w:sz w:val="20"/>
                <w:szCs w:val="20"/>
              </w:rPr>
              <w:t xml:space="preserve">isico </w:t>
            </w:r>
            <w:r w:rsidRPr="00AA5C76">
              <w:rPr>
                <w:rFonts w:eastAsia="Arial Unicode MS"/>
                <w:sz w:val="20"/>
                <w:szCs w:val="20"/>
              </w:rPr>
              <w:t xml:space="preserve">van </w:t>
            </w:r>
            <w:r w:rsidR="00DD4D9C" w:rsidRPr="00AA5C76">
              <w:rPr>
                <w:rFonts w:eastAsia="Arial Unicode MS"/>
                <w:sz w:val="20"/>
                <w:szCs w:val="20"/>
              </w:rPr>
              <w:t xml:space="preserve">ondersteuningsmijding waardoor </w:t>
            </w:r>
            <w:r w:rsidRPr="00AA5C76">
              <w:rPr>
                <w:rFonts w:eastAsia="Arial Unicode MS"/>
                <w:sz w:val="20"/>
                <w:szCs w:val="20"/>
              </w:rPr>
              <w:t xml:space="preserve">inwoners </w:t>
            </w:r>
            <w:r w:rsidR="00DD4D9C" w:rsidRPr="00AA5C76">
              <w:rPr>
                <w:rFonts w:eastAsia="Arial Unicode MS"/>
                <w:sz w:val="20"/>
                <w:szCs w:val="20"/>
              </w:rPr>
              <w:t>niet optimaal participeren in de samenleving.</w:t>
            </w:r>
          </w:p>
          <w:p w14:paraId="52847E9D"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Gelijke kosten voor alle </w:t>
            </w:r>
            <w:r w:rsidR="0088149B" w:rsidRPr="00AA5C76">
              <w:rPr>
                <w:rFonts w:eastAsia="Arial Unicode MS"/>
                <w:sz w:val="20"/>
                <w:szCs w:val="20"/>
              </w:rPr>
              <w:t xml:space="preserve">inwoners </w:t>
            </w:r>
            <w:r w:rsidRPr="00AA5C76">
              <w:rPr>
                <w:rFonts w:eastAsia="Arial Unicode MS"/>
                <w:sz w:val="20"/>
                <w:szCs w:val="20"/>
              </w:rPr>
              <w:t>die gebruik willen maken van zowel OV als van doelgroepenvervoer vanuit de Wmo.</w:t>
            </w:r>
          </w:p>
          <w:p w14:paraId="3FFA2F57" w14:textId="77777777" w:rsidR="00AA7C86" w:rsidRPr="00AA5C76" w:rsidRDefault="00AA7C86" w:rsidP="00780923">
            <w:pPr>
              <w:pStyle w:val="Default"/>
              <w:rPr>
                <w:rFonts w:eastAsia="Arial Unicode MS"/>
                <w:sz w:val="20"/>
                <w:szCs w:val="20"/>
              </w:rPr>
            </w:pPr>
          </w:p>
          <w:p w14:paraId="7BF7026E" w14:textId="77777777" w:rsidR="00AA7C86" w:rsidRPr="00AA5C76" w:rsidRDefault="00AA7C86" w:rsidP="00780923">
            <w:pPr>
              <w:pStyle w:val="Default"/>
              <w:rPr>
                <w:rFonts w:eastAsia="Arial Unicode MS"/>
                <w:sz w:val="20"/>
                <w:szCs w:val="20"/>
              </w:rPr>
            </w:pPr>
            <w:r w:rsidRPr="00AA5C76">
              <w:rPr>
                <w:rFonts w:eastAsia="Arial Unicode MS"/>
                <w:sz w:val="20"/>
                <w:szCs w:val="20"/>
              </w:rPr>
              <w:t>Het beleidsplan heeft meedoen, mobiliteit en voorkomen van eenzaamheid als belangrijke speerpunten. Door het verhogen van de ritprijzen kan ondersteuningsmijding optreden met als gevolg verminderde participatie, minder mobiliteit en grotere eenzaamheid.</w:t>
            </w:r>
          </w:p>
        </w:tc>
      </w:tr>
      <w:tr w:rsidR="00DD4D9C" w:rsidRPr="00AA5C76" w14:paraId="3A36FC03" w14:textId="77777777" w:rsidTr="00780923">
        <w:tc>
          <w:tcPr>
            <w:tcW w:w="9209" w:type="dxa"/>
            <w:gridSpan w:val="5"/>
          </w:tcPr>
          <w:p w14:paraId="03BE650B" w14:textId="77777777" w:rsidR="00DD4D9C" w:rsidRPr="00AA5C76" w:rsidRDefault="00DD4D9C" w:rsidP="00780923">
            <w:pPr>
              <w:pStyle w:val="Default"/>
              <w:rPr>
                <w:rFonts w:eastAsia="Arial Unicode MS"/>
                <w:sz w:val="20"/>
                <w:szCs w:val="20"/>
              </w:rPr>
            </w:pPr>
          </w:p>
        </w:tc>
      </w:tr>
      <w:tr w:rsidR="00DD4D9C" w:rsidRPr="00AA5C76" w14:paraId="37F845FB" w14:textId="77777777" w:rsidTr="00780923">
        <w:tc>
          <w:tcPr>
            <w:tcW w:w="9209" w:type="dxa"/>
            <w:gridSpan w:val="5"/>
            <w:shd w:val="clear" w:color="auto" w:fill="D9D9D9" w:themeFill="background1" w:themeFillShade="D9"/>
          </w:tcPr>
          <w:p w14:paraId="6A6ECE96" w14:textId="77777777" w:rsidR="00DD4D9C" w:rsidRPr="00AA5C76" w:rsidRDefault="00DD4D9C" w:rsidP="00780923">
            <w:pPr>
              <w:pStyle w:val="Default"/>
              <w:rPr>
                <w:rFonts w:eastAsia="Arial Unicode MS"/>
                <w:b/>
                <w:sz w:val="20"/>
                <w:szCs w:val="20"/>
              </w:rPr>
            </w:pPr>
            <w:r w:rsidRPr="00AA5C76">
              <w:rPr>
                <w:rFonts w:eastAsia="Arial Unicode MS"/>
                <w:b/>
                <w:sz w:val="20"/>
                <w:szCs w:val="20"/>
              </w:rPr>
              <w:t>NETWERK</w:t>
            </w:r>
          </w:p>
        </w:tc>
      </w:tr>
      <w:tr w:rsidR="00DD4D9C" w:rsidRPr="00AA5C76" w14:paraId="25ED8041" w14:textId="77777777" w:rsidTr="00780923">
        <w:tc>
          <w:tcPr>
            <w:tcW w:w="3020" w:type="dxa"/>
          </w:tcPr>
          <w:p w14:paraId="4AA180D4" w14:textId="77777777" w:rsidR="00DD4D9C" w:rsidRPr="00AA5C76" w:rsidRDefault="00DD4D9C" w:rsidP="00780923">
            <w:pPr>
              <w:pStyle w:val="Default"/>
              <w:rPr>
                <w:rFonts w:eastAsia="Arial Unicode MS"/>
                <w:sz w:val="20"/>
                <w:szCs w:val="20"/>
              </w:rPr>
            </w:pPr>
            <w:r w:rsidRPr="00AA5C76">
              <w:rPr>
                <w:rFonts w:eastAsia="Arial Unicode MS"/>
                <w:sz w:val="20"/>
                <w:szCs w:val="20"/>
              </w:rPr>
              <w:t>Betrokken organisaties</w:t>
            </w:r>
          </w:p>
          <w:p w14:paraId="30D82C45" w14:textId="77777777" w:rsidR="00DD4D9C" w:rsidRPr="00AA5C76" w:rsidRDefault="00DD4D9C" w:rsidP="00AA7C86">
            <w:pPr>
              <w:pStyle w:val="Default"/>
              <w:rPr>
                <w:rFonts w:eastAsia="Arial Unicode MS"/>
                <w:sz w:val="20"/>
                <w:szCs w:val="20"/>
              </w:rPr>
            </w:pPr>
            <w:r w:rsidRPr="00AA5C76">
              <w:rPr>
                <w:rFonts w:eastAsia="Arial Unicode MS"/>
                <w:sz w:val="20"/>
                <w:szCs w:val="20"/>
              </w:rPr>
              <w:t xml:space="preserve">(o.a. relatie Beleidsplan SDD en Omdenknotitie SOJ) </w:t>
            </w:r>
          </w:p>
        </w:tc>
        <w:tc>
          <w:tcPr>
            <w:tcW w:w="6189" w:type="dxa"/>
            <w:gridSpan w:val="4"/>
          </w:tcPr>
          <w:p w14:paraId="70271214" w14:textId="77777777" w:rsidR="00DD4D9C" w:rsidRPr="00AA5C76" w:rsidRDefault="00AA7C86" w:rsidP="00780923">
            <w:pPr>
              <w:pStyle w:val="Default"/>
              <w:rPr>
                <w:rFonts w:eastAsia="Arial Unicode MS"/>
                <w:sz w:val="20"/>
                <w:szCs w:val="20"/>
                <w:highlight w:val="yellow"/>
              </w:rPr>
            </w:pPr>
            <w:r w:rsidRPr="00AA5C76">
              <w:rPr>
                <w:rFonts w:eastAsia="Arial Unicode MS"/>
                <w:sz w:val="20"/>
                <w:szCs w:val="20"/>
              </w:rPr>
              <w:t>Stroomlijn, Wmo Adviesraad, belangenbehartigers cliënten, taxibedrijven/vervoerders</w:t>
            </w:r>
          </w:p>
        </w:tc>
      </w:tr>
      <w:tr w:rsidR="00DD4D9C" w:rsidRPr="00AA5C76" w14:paraId="7F742200" w14:textId="77777777" w:rsidTr="00780923">
        <w:tc>
          <w:tcPr>
            <w:tcW w:w="3020" w:type="dxa"/>
          </w:tcPr>
          <w:p w14:paraId="235E022D" w14:textId="77777777" w:rsidR="00DD4D9C" w:rsidRPr="00AA5C76" w:rsidRDefault="00DD4D9C" w:rsidP="00780923">
            <w:pPr>
              <w:pStyle w:val="Default"/>
              <w:rPr>
                <w:rFonts w:eastAsia="Arial Unicode MS"/>
                <w:sz w:val="20"/>
                <w:szCs w:val="20"/>
              </w:rPr>
            </w:pPr>
            <w:r w:rsidRPr="00AA5C76">
              <w:rPr>
                <w:rFonts w:eastAsia="Arial Unicode MS"/>
                <w:sz w:val="20"/>
                <w:szCs w:val="20"/>
              </w:rPr>
              <w:t>Lokale sturing en maatwerk</w:t>
            </w:r>
          </w:p>
        </w:tc>
        <w:tc>
          <w:tcPr>
            <w:tcW w:w="6189" w:type="dxa"/>
            <w:gridSpan w:val="4"/>
          </w:tcPr>
          <w:p w14:paraId="6886338A" w14:textId="77777777" w:rsidR="00DD4D9C" w:rsidRPr="00AA5C76" w:rsidRDefault="009638D0" w:rsidP="00780923">
            <w:pPr>
              <w:pStyle w:val="Default"/>
              <w:rPr>
                <w:rFonts w:eastAsia="Arial Unicode MS"/>
                <w:sz w:val="20"/>
                <w:szCs w:val="20"/>
              </w:rPr>
            </w:pPr>
            <w:r w:rsidRPr="00AA5C76">
              <w:rPr>
                <w:rFonts w:eastAsia="Arial Unicode MS"/>
                <w:sz w:val="20"/>
                <w:szCs w:val="20"/>
              </w:rPr>
              <w:t>n.v.t.</w:t>
            </w:r>
          </w:p>
        </w:tc>
      </w:tr>
      <w:tr w:rsidR="00DD4D9C" w:rsidRPr="00AA5C76" w14:paraId="09A6339C" w14:textId="77777777" w:rsidTr="00780923">
        <w:tc>
          <w:tcPr>
            <w:tcW w:w="9209" w:type="dxa"/>
            <w:gridSpan w:val="5"/>
          </w:tcPr>
          <w:p w14:paraId="25495748" w14:textId="77777777" w:rsidR="00DD4D9C" w:rsidRPr="00AA5C76" w:rsidRDefault="00DD4D9C" w:rsidP="00780923">
            <w:pPr>
              <w:pStyle w:val="Default"/>
              <w:rPr>
                <w:rFonts w:eastAsia="Arial Unicode MS"/>
                <w:sz w:val="20"/>
                <w:szCs w:val="20"/>
              </w:rPr>
            </w:pPr>
          </w:p>
        </w:tc>
      </w:tr>
      <w:tr w:rsidR="00DD4D9C" w:rsidRPr="00AA5C76" w14:paraId="275066B6" w14:textId="77777777" w:rsidTr="00780923">
        <w:tc>
          <w:tcPr>
            <w:tcW w:w="9209" w:type="dxa"/>
            <w:gridSpan w:val="5"/>
            <w:shd w:val="clear" w:color="auto" w:fill="D9D9D9" w:themeFill="background1" w:themeFillShade="D9"/>
          </w:tcPr>
          <w:p w14:paraId="4816A1F7" w14:textId="77777777" w:rsidR="00DD4D9C" w:rsidRPr="00AA5C76" w:rsidRDefault="00DD4D9C" w:rsidP="00780923">
            <w:pPr>
              <w:pStyle w:val="Default"/>
              <w:rPr>
                <w:rFonts w:eastAsia="Arial Unicode MS"/>
                <w:sz w:val="20"/>
                <w:szCs w:val="20"/>
              </w:rPr>
            </w:pPr>
            <w:r w:rsidRPr="00AA5C76">
              <w:rPr>
                <w:rFonts w:eastAsia="Arial Unicode MS"/>
                <w:b/>
                <w:sz w:val="20"/>
                <w:szCs w:val="20"/>
              </w:rPr>
              <w:t>EFFECTEN EN RISICO'S</w:t>
            </w:r>
          </w:p>
        </w:tc>
      </w:tr>
      <w:tr w:rsidR="00DD4D9C" w:rsidRPr="00AA5C76" w14:paraId="7621D14C" w14:textId="77777777" w:rsidTr="00780923">
        <w:tc>
          <w:tcPr>
            <w:tcW w:w="3020" w:type="dxa"/>
          </w:tcPr>
          <w:p w14:paraId="52810FC2"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Kwaliteit </w:t>
            </w:r>
          </w:p>
        </w:tc>
        <w:tc>
          <w:tcPr>
            <w:tcW w:w="6189" w:type="dxa"/>
            <w:gridSpan w:val="4"/>
          </w:tcPr>
          <w:p w14:paraId="3C4675CB" w14:textId="77777777" w:rsidR="00DD4D9C" w:rsidRPr="00AA5C76" w:rsidRDefault="00DD4D9C" w:rsidP="00780923">
            <w:pPr>
              <w:pStyle w:val="Default"/>
              <w:rPr>
                <w:rFonts w:eastAsia="Arial Unicode MS"/>
                <w:sz w:val="20"/>
                <w:szCs w:val="20"/>
              </w:rPr>
            </w:pPr>
            <w:r w:rsidRPr="00AA5C76">
              <w:rPr>
                <w:rFonts w:eastAsia="Arial Unicode MS"/>
                <w:sz w:val="20"/>
                <w:szCs w:val="20"/>
              </w:rPr>
              <w:t>Dit heeft geen gevolgen voor de kwaliteit, misschien wel op het volume.</w:t>
            </w:r>
          </w:p>
        </w:tc>
      </w:tr>
      <w:tr w:rsidR="00DD4D9C" w:rsidRPr="00AA5C76" w14:paraId="1540F966" w14:textId="77777777" w:rsidTr="00780923">
        <w:tc>
          <w:tcPr>
            <w:tcW w:w="3020" w:type="dxa"/>
          </w:tcPr>
          <w:p w14:paraId="0A6747AD" w14:textId="77777777" w:rsidR="00DD4D9C" w:rsidRPr="00AA5C76" w:rsidRDefault="00DD4D9C" w:rsidP="00780923">
            <w:pPr>
              <w:pStyle w:val="Default"/>
              <w:rPr>
                <w:rFonts w:eastAsia="Arial Unicode MS"/>
                <w:sz w:val="20"/>
                <w:szCs w:val="20"/>
              </w:rPr>
            </w:pPr>
            <w:r w:rsidRPr="00AA5C76">
              <w:rPr>
                <w:rFonts w:eastAsia="Arial Unicode MS"/>
                <w:sz w:val="20"/>
                <w:szCs w:val="20"/>
              </w:rPr>
              <w:t>Juridisch</w:t>
            </w:r>
          </w:p>
        </w:tc>
        <w:tc>
          <w:tcPr>
            <w:tcW w:w="6189" w:type="dxa"/>
            <w:gridSpan w:val="4"/>
          </w:tcPr>
          <w:p w14:paraId="37355D16" w14:textId="77777777" w:rsidR="00DD4D9C" w:rsidRPr="00AA5C76" w:rsidRDefault="00DD4D9C" w:rsidP="00780923">
            <w:pPr>
              <w:pStyle w:val="Default"/>
              <w:rPr>
                <w:rFonts w:eastAsia="Arial Unicode MS"/>
                <w:sz w:val="20"/>
                <w:szCs w:val="20"/>
              </w:rPr>
            </w:pPr>
            <w:r w:rsidRPr="00AA5C76">
              <w:rPr>
                <w:rFonts w:eastAsia="Arial Unicode MS"/>
                <w:sz w:val="20"/>
                <w:szCs w:val="20"/>
              </w:rPr>
              <w:t>De tarieven moeten worden gewijzigd in het beleid van de Drechtsteden</w:t>
            </w:r>
          </w:p>
        </w:tc>
      </w:tr>
      <w:tr w:rsidR="00DD4D9C" w:rsidRPr="00AA5C76" w14:paraId="219F7A81" w14:textId="77777777" w:rsidTr="00780923">
        <w:tc>
          <w:tcPr>
            <w:tcW w:w="3020" w:type="dxa"/>
          </w:tcPr>
          <w:p w14:paraId="78AC80D0" w14:textId="77777777" w:rsidR="00DD4D9C" w:rsidRPr="00AA5C76" w:rsidRDefault="00DD4D9C" w:rsidP="00780923">
            <w:pPr>
              <w:pStyle w:val="Default"/>
              <w:rPr>
                <w:rFonts w:eastAsia="Arial Unicode MS"/>
                <w:sz w:val="20"/>
                <w:szCs w:val="20"/>
              </w:rPr>
            </w:pPr>
            <w:r w:rsidRPr="00AA5C76">
              <w:rPr>
                <w:rFonts w:eastAsia="Arial Unicode MS"/>
                <w:sz w:val="20"/>
                <w:szCs w:val="20"/>
              </w:rPr>
              <w:t>Technische uitvoerbaarheid</w:t>
            </w:r>
          </w:p>
        </w:tc>
        <w:tc>
          <w:tcPr>
            <w:tcW w:w="6189" w:type="dxa"/>
            <w:gridSpan w:val="4"/>
          </w:tcPr>
          <w:p w14:paraId="0CD6A5B3" w14:textId="77777777" w:rsidR="00DD4D9C" w:rsidRPr="00AA5C76" w:rsidRDefault="0088149B" w:rsidP="00780923">
            <w:pPr>
              <w:pStyle w:val="Default"/>
              <w:rPr>
                <w:rFonts w:eastAsia="Arial Unicode MS"/>
                <w:sz w:val="20"/>
                <w:szCs w:val="20"/>
              </w:rPr>
            </w:pPr>
            <w:r w:rsidRPr="00AA5C76">
              <w:rPr>
                <w:rFonts w:eastAsia="Arial Unicode MS"/>
                <w:sz w:val="20"/>
                <w:szCs w:val="20"/>
              </w:rPr>
              <w:t>De m</w:t>
            </w:r>
            <w:r w:rsidR="00DD4D9C" w:rsidRPr="00AA5C76">
              <w:rPr>
                <w:rFonts w:eastAsia="Arial Unicode MS"/>
                <w:sz w:val="20"/>
                <w:szCs w:val="20"/>
              </w:rPr>
              <w:t xml:space="preserve">aatregel is technisch uitvoerbaar. Tarieven zijn </w:t>
            </w:r>
            <w:r w:rsidRPr="00AA5C76">
              <w:rPr>
                <w:rFonts w:eastAsia="Arial Unicode MS"/>
                <w:sz w:val="20"/>
                <w:szCs w:val="20"/>
              </w:rPr>
              <w:t xml:space="preserve">het </w:t>
            </w:r>
            <w:r w:rsidR="00DD4D9C" w:rsidRPr="00AA5C76">
              <w:rPr>
                <w:rFonts w:eastAsia="Arial Unicode MS"/>
                <w:sz w:val="20"/>
                <w:szCs w:val="20"/>
              </w:rPr>
              <w:t>afgelopen jaar verhoogd</w:t>
            </w:r>
            <w:r w:rsidRPr="00AA5C76">
              <w:rPr>
                <w:rFonts w:eastAsia="Arial Unicode MS"/>
                <w:sz w:val="20"/>
                <w:szCs w:val="20"/>
              </w:rPr>
              <w:t xml:space="preserve">. Deze maatregel betekent </w:t>
            </w:r>
            <w:r w:rsidR="00DD4D9C" w:rsidRPr="00AA5C76">
              <w:rPr>
                <w:rFonts w:eastAsia="Arial Unicode MS"/>
                <w:sz w:val="20"/>
                <w:szCs w:val="20"/>
              </w:rPr>
              <w:t>een tweede verhoging in vrij korte tijd.</w:t>
            </w:r>
          </w:p>
        </w:tc>
      </w:tr>
      <w:tr w:rsidR="00DD4D9C" w:rsidRPr="00AA5C76" w14:paraId="260DDA3A" w14:textId="77777777" w:rsidTr="00780923">
        <w:tc>
          <w:tcPr>
            <w:tcW w:w="3020" w:type="dxa"/>
          </w:tcPr>
          <w:p w14:paraId="7E2B5C5C" w14:textId="77777777" w:rsidR="00DD4D9C" w:rsidRPr="00AA5C76" w:rsidRDefault="00DD4D9C" w:rsidP="00780923">
            <w:pPr>
              <w:pStyle w:val="Default"/>
              <w:rPr>
                <w:rFonts w:eastAsia="Arial Unicode MS"/>
                <w:sz w:val="20"/>
                <w:szCs w:val="20"/>
              </w:rPr>
            </w:pPr>
            <w:r w:rsidRPr="00AA5C76">
              <w:rPr>
                <w:rFonts w:eastAsia="Arial Unicode MS"/>
                <w:sz w:val="20"/>
                <w:szCs w:val="20"/>
              </w:rPr>
              <w:t>Financiën</w:t>
            </w:r>
          </w:p>
        </w:tc>
        <w:tc>
          <w:tcPr>
            <w:tcW w:w="1511" w:type="dxa"/>
          </w:tcPr>
          <w:p w14:paraId="608329C9" w14:textId="77777777" w:rsidR="00DD4D9C" w:rsidRPr="00AA5C76" w:rsidRDefault="00DD4D9C" w:rsidP="00780923">
            <w:pPr>
              <w:pStyle w:val="Default"/>
              <w:rPr>
                <w:rFonts w:eastAsia="Arial Unicode MS"/>
                <w:sz w:val="20"/>
                <w:szCs w:val="20"/>
              </w:rPr>
            </w:pPr>
            <w:r w:rsidRPr="00AA5C76">
              <w:rPr>
                <w:rFonts w:eastAsia="Arial Unicode MS"/>
                <w:sz w:val="20"/>
                <w:szCs w:val="20"/>
              </w:rPr>
              <w:t>2020</w:t>
            </w:r>
          </w:p>
        </w:tc>
        <w:tc>
          <w:tcPr>
            <w:tcW w:w="1490" w:type="dxa"/>
          </w:tcPr>
          <w:p w14:paraId="22E6E14F" w14:textId="77777777" w:rsidR="00DD4D9C" w:rsidRPr="00AA5C76" w:rsidRDefault="00DD4D9C" w:rsidP="00780923">
            <w:pPr>
              <w:pStyle w:val="Default"/>
              <w:rPr>
                <w:rFonts w:eastAsia="Arial Unicode MS"/>
                <w:sz w:val="20"/>
                <w:szCs w:val="20"/>
              </w:rPr>
            </w:pPr>
            <w:r w:rsidRPr="00AA5C76">
              <w:rPr>
                <w:rFonts w:eastAsia="Arial Unicode MS"/>
                <w:sz w:val="20"/>
                <w:szCs w:val="20"/>
              </w:rPr>
              <w:t>2021</w:t>
            </w:r>
          </w:p>
        </w:tc>
        <w:tc>
          <w:tcPr>
            <w:tcW w:w="1607" w:type="dxa"/>
          </w:tcPr>
          <w:p w14:paraId="0E5E4CA6" w14:textId="77777777" w:rsidR="00DD4D9C" w:rsidRPr="00AA5C76" w:rsidRDefault="00DD4D9C" w:rsidP="00780923">
            <w:pPr>
              <w:pStyle w:val="Default"/>
              <w:rPr>
                <w:rFonts w:eastAsia="Arial Unicode MS"/>
                <w:sz w:val="20"/>
                <w:szCs w:val="20"/>
              </w:rPr>
            </w:pPr>
            <w:r w:rsidRPr="00AA5C76">
              <w:rPr>
                <w:rFonts w:eastAsia="Arial Unicode MS"/>
                <w:sz w:val="20"/>
                <w:szCs w:val="20"/>
              </w:rPr>
              <w:t>2022</w:t>
            </w:r>
          </w:p>
        </w:tc>
        <w:tc>
          <w:tcPr>
            <w:tcW w:w="1581" w:type="dxa"/>
          </w:tcPr>
          <w:p w14:paraId="52AF3194" w14:textId="77777777" w:rsidR="00DD4D9C" w:rsidRPr="00AA5C76" w:rsidRDefault="00DD4D9C" w:rsidP="00780923">
            <w:pPr>
              <w:pStyle w:val="Default"/>
              <w:rPr>
                <w:rFonts w:eastAsia="Arial Unicode MS"/>
                <w:sz w:val="20"/>
                <w:szCs w:val="20"/>
              </w:rPr>
            </w:pPr>
            <w:r w:rsidRPr="00AA5C76">
              <w:rPr>
                <w:rFonts w:eastAsia="Arial Unicode MS"/>
                <w:sz w:val="20"/>
                <w:szCs w:val="20"/>
              </w:rPr>
              <w:t>2013</w:t>
            </w:r>
          </w:p>
        </w:tc>
      </w:tr>
      <w:tr w:rsidR="00DD4D9C" w:rsidRPr="00AA5C76" w14:paraId="278606F8" w14:textId="77777777" w:rsidTr="00780923">
        <w:tc>
          <w:tcPr>
            <w:tcW w:w="3020" w:type="dxa"/>
          </w:tcPr>
          <w:p w14:paraId="7C79A647" w14:textId="77777777" w:rsidR="00DD4D9C" w:rsidRPr="00AA5C76" w:rsidRDefault="00DD4D9C" w:rsidP="00780923">
            <w:pPr>
              <w:pStyle w:val="Default"/>
              <w:numPr>
                <w:ilvl w:val="0"/>
                <w:numId w:val="4"/>
              </w:numPr>
              <w:ind w:left="171" w:hanging="124"/>
              <w:rPr>
                <w:rFonts w:eastAsia="Arial Unicode MS"/>
                <w:sz w:val="20"/>
                <w:szCs w:val="20"/>
              </w:rPr>
            </w:pPr>
            <w:r w:rsidRPr="00AA5C76">
              <w:rPr>
                <w:rFonts w:eastAsia="Arial Unicode MS"/>
                <w:sz w:val="20"/>
                <w:szCs w:val="20"/>
              </w:rPr>
              <w:t>Opbrengst</w:t>
            </w:r>
          </w:p>
        </w:tc>
        <w:tc>
          <w:tcPr>
            <w:tcW w:w="1511" w:type="dxa"/>
          </w:tcPr>
          <w:p w14:paraId="61ECEF5F"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490" w:type="dxa"/>
          </w:tcPr>
          <w:p w14:paraId="59A7F9D5"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607" w:type="dxa"/>
          </w:tcPr>
          <w:p w14:paraId="1C2856EB"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581" w:type="dxa"/>
          </w:tcPr>
          <w:p w14:paraId="529B367C"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r>
      <w:tr w:rsidR="00DD4D9C" w:rsidRPr="00AA5C76" w14:paraId="1E31B2E0" w14:textId="77777777" w:rsidTr="00780923">
        <w:tc>
          <w:tcPr>
            <w:tcW w:w="3020" w:type="dxa"/>
          </w:tcPr>
          <w:p w14:paraId="5BC61C5A" w14:textId="77777777" w:rsidR="00DD4D9C" w:rsidRPr="00AA5C76" w:rsidRDefault="00DD4D9C" w:rsidP="00780923">
            <w:pPr>
              <w:pStyle w:val="Default"/>
              <w:rPr>
                <w:rFonts w:eastAsia="Arial Unicode MS"/>
                <w:sz w:val="20"/>
                <w:szCs w:val="20"/>
              </w:rPr>
            </w:pPr>
          </w:p>
        </w:tc>
        <w:tc>
          <w:tcPr>
            <w:tcW w:w="6189" w:type="dxa"/>
            <w:gridSpan w:val="4"/>
          </w:tcPr>
          <w:p w14:paraId="5A3A94BE" w14:textId="77777777" w:rsidR="00DD4D9C" w:rsidRPr="00AA5C76" w:rsidRDefault="00DD4D9C" w:rsidP="00780923">
            <w:pPr>
              <w:pStyle w:val="Default"/>
              <w:rPr>
                <w:rFonts w:eastAsia="Arial Unicode MS"/>
                <w:sz w:val="20"/>
                <w:szCs w:val="20"/>
              </w:rPr>
            </w:pPr>
            <w:r w:rsidRPr="00AA5C76">
              <w:rPr>
                <w:rFonts w:eastAsia="Arial Unicode MS"/>
                <w:sz w:val="20"/>
                <w:szCs w:val="20"/>
              </w:rPr>
              <w:t>Het aantal ritten, het gemiddelde aantal km per rit</w:t>
            </w:r>
          </w:p>
          <w:p w14:paraId="14691405" w14:textId="77777777" w:rsidR="00DD4D9C" w:rsidRPr="00AA5C76" w:rsidRDefault="00DD4D9C" w:rsidP="00780923">
            <w:pPr>
              <w:pStyle w:val="Default"/>
              <w:rPr>
                <w:rFonts w:eastAsia="Arial Unicode MS"/>
                <w:sz w:val="20"/>
                <w:szCs w:val="20"/>
              </w:rPr>
            </w:pPr>
          </w:p>
        </w:tc>
      </w:tr>
      <w:tr w:rsidR="00DD4D9C" w:rsidRPr="00AA5C76" w14:paraId="1892EC41" w14:textId="77777777" w:rsidTr="00780923">
        <w:tc>
          <w:tcPr>
            <w:tcW w:w="3020" w:type="dxa"/>
          </w:tcPr>
          <w:p w14:paraId="73A7F18C" w14:textId="77777777" w:rsidR="00DD4D9C" w:rsidRPr="00AA5C76" w:rsidRDefault="00DD4D9C" w:rsidP="00DD4D9C">
            <w:pPr>
              <w:pStyle w:val="Default"/>
              <w:numPr>
                <w:ilvl w:val="0"/>
                <w:numId w:val="4"/>
              </w:numPr>
              <w:ind w:left="170" w:hanging="170"/>
              <w:rPr>
                <w:rFonts w:eastAsia="Arial Unicode MS"/>
                <w:sz w:val="20"/>
                <w:szCs w:val="20"/>
              </w:rPr>
            </w:pPr>
            <w:r w:rsidRPr="00AA5C76">
              <w:rPr>
                <w:rFonts w:eastAsia="Arial Unicode MS"/>
                <w:sz w:val="20"/>
                <w:szCs w:val="20"/>
              </w:rPr>
              <w:t>Voordeel opbrengt</w:t>
            </w:r>
          </w:p>
        </w:tc>
        <w:tc>
          <w:tcPr>
            <w:tcW w:w="6189" w:type="dxa"/>
            <w:gridSpan w:val="4"/>
          </w:tcPr>
          <w:p w14:paraId="0CEA6E37" w14:textId="77777777" w:rsidR="00FE7FDD" w:rsidRPr="00AA5C76" w:rsidRDefault="00AA7C86" w:rsidP="00780923">
            <w:pPr>
              <w:pStyle w:val="Default"/>
              <w:rPr>
                <w:rFonts w:eastAsia="Arial Unicode MS"/>
                <w:sz w:val="20"/>
                <w:szCs w:val="20"/>
              </w:rPr>
            </w:pPr>
            <w:r w:rsidRPr="00AA5C76">
              <w:rPr>
                <w:rFonts w:eastAsia="Arial Unicode MS"/>
                <w:sz w:val="20"/>
                <w:szCs w:val="20"/>
              </w:rPr>
              <w:t>Regionaal</w:t>
            </w:r>
          </w:p>
        </w:tc>
      </w:tr>
      <w:tr w:rsidR="00DD4D9C" w:rsidRPr="00AA5C76" w14:paraId="14B92FD6" w14:textId="77777777" w:rsidTr="00780923">
        <w:tc>
          <w:tcPr>
            <w:tcW w:w="3020" w:type="dxa"/>
          </w:tcPr>
          <w:p w14:paraId="577E3CE6" w14:textId="77777777" w:rsidR="00DD4D9C" w:rsidRPr="00AA5C76" w:rsidRDefault="00DD4D9C" w:rsidP="00DD4D9C">
            <w:pPr>
              <w:pStyle w:val="Default"/>
              <w:numPr>
                <w:ilvl w:val="0"/>
                <w:numId w:val="4"/>
              </w:numPr>
              <w:ind w:left="170" w:hanging="170"/>
              <w:rPr>
                <w:rFonts w:eastAsia="Arial Unicode MS"/>
                <w:sz w:val="20"/>
                <w:szCs w:val="20"/>
              </w:rPr>
            </w:pPr>
            <w:r w:rsidRPr="00AA5C76">
              <w:rPr>
                <w:rFonts w:eastAsia="Arial Unicode MS"/>
                <w:sz w:val="20"/>
                <w:szCs w:val="20"/>
              </w:rPr>
              <w:t>Zekerheid van de opbrengst</w:t>
            </w:r>
          </w:p>
        </w:tc>
        <w:tc>
          <w:tcPr>
            <w:tcW w:w="6189" w:type="dxa"/>
            <w:gridSpan w:val="4"/>
          </w:tcPr>
          <w:p w14:paraId="20F321BE" w14:textId="77777777" w:rsidR="00DD4D9C" w:rsidRPr="00AA5C76" w:rsidRDefault="00DD4D9C" w:rsidP="00780923">
            <w:pPr>
              <w:pStyle w:val="Default"/>
              <w:rPr>
                <w:rFonts w:eastAsia="Arial Unicode MS"/>
                <w:sz w:val="20"/>
                <w:szCs w:val="20"/>
              </w:rPr>
            </w:pPr>
            <w:r w:rsidRPr="00AA5C76">
              <w:rPr>
                <w:rFonts w:eastAsia="Arial Unicode MS"/>
                <w:sz w:val="20"/>
                <w:szCs w:val="20"/>
              </w:rPr>
              <w:t>hoog</w:t>
            </w:r>
          </w:p>
          <w:p w14:paraId="2A6235DD" w14:textId="77777777" w:rsidR="00DD4D9C" w:rsidRPr="00AA5C76" w:rsidRDefault="00DD4D9C" w:rsidP="00780923">
            <w:pPr>
              <w:pStyle w:val="Default"/>
              <w:rPr>
                <w:rFonts w:eastAsia="Arial Unicode MS"/>
                <w:sz w:val="20"/>
                <w:szCs w:val="20"/>
              </w:rPr>
            </w:pPr>
          </w:p>
        </w:tc>
      </w:tr>
    </w:tbl>
    <w:p w14:paraId="4AFA9F41" w14:textId="2B1A93F4" w:rsidR="00DD4D9C" w:rsidRPr="00AA5C76" w:rsidRDefault="00E70E8F" w:rsidP="00E058D9">
      <w:pPr>
        <w:spacing w:after="160" w:line="259" w:lineRule="auto"/>
        <w:rPr>
          <w:rFonts w:ascii="Arial" w:hAnsi="Arial" w:cs="Arial"/>
        </w:rPr>
      </w:pPr>
      <w:r w:rsidRPr="00AA5C76">
        <w:rPr>
          <w:rFonts w:ascii="Arial" w:hAnsi="Arial" w:cs="Arial"/>
        </w:rPr>
        <w:br w:type="page"/>
      </w:r>
    </w:p>
    <w:tbl>
      <w:tblPr>
        <w:tblStyle w:val="Tabelraster"/>
        <w:tblW w:w="9209" w:type="dxa"/>
        <w:tblLook w:val="04A0" w:firstRow="1" w:lastRow="0" w:firstColumn="1" w:lastColumn="0" w:noHBand="0" w:noVBand="1"/>
      </w:tblPr>
      <w:tblGrid>
        <w:gridCol w:w="3020"/>
        <w:gridCol w:w="1511"/>
        <w:gridCol w:w="1490"/>
        <w:gridCol w:w="1607"/>
        <w:gridCol w:w="1581"/>
      </w:tblGrid>
      <w:tr w:rsidR="00DD4D9C" w:rsidRPr="00AA5C76" w14:paraId="52FB306B" w14:textId="77777777" w:rsidTr="00780923">
        <w:tc>
          <w:tcPr>
            <w:tcW w:w="9209" w:type="dxa"/>
            <w:gridSpan w:val="5"/>
            <w:shd w:val="clear" w:color="auto" w:fill="BFBFBF" w:themeFill="background1" w:themeFillShade="BF"/>
          </w:tcPr>
          <w:p w14:paraId="0BBC5450" w14:textId="02FBF29D" w:rsidR="00DD4D9C" w:rsidRPr="00AA5C76" w:rsidRDefault="00DD4D9C" w:rsidP="00E058D9">
            <w:pPr>
              <w:pStyle w:val="Default"/>
              <w:rPr>
                <w:rFonts w:eastAsia="Arial Unicode MS"/>
                <w:b/>
                <w:sz w:val="20"/>
                <w:szCs w:val="20"/>
              </w:rPr>
            </w:pPr>
            <w:r w:rsidRPr="00AA5C76">
              <w:rPr>
                <w:rFonts w:eastAsia="Arial Unicode MS"/>
                <w:b/>
                <w:sz w:val="20"/>
                <w:szCs w:val="20"/>
              </w:rPr>
              <w:lastRenderedPageBreak/>
              <w:t>Voorstel</w:t>
            </w:r>
            <w:r w:rsidR="00E058D9">
              <w:rPr>
                <w:rFonts w:eastAsia="Arial Unicode MS"/>
                <w:b/>
                <w:sz w:val="20"/>
                <w:szCs w:val="20"/>
              </w:rPr>
              <w:t xml:space="preserve"> R</w:t>
            </w:r>
            <w:r w:rsidRPr="00AA5C76">
              <w:rPr>
                <w:rFonts w:eastAsia="Arial Unicode MS"/>
                <w:b/>
                <w:sz w:val="20"/>
                <w:szCs w:val="20"/>
              </w:rPr>
              <w:t xml:space="preserve">:  </w:t>
            </w:r>
            <w:r w:rsidR="00E058D9">
              <w:rPr>
                <w:rFonts w:eastAsia="Arial Unicode MS"/>
                <w:b/>
                <w:sz w:val="20"/>
                <w:szCs w:val="20"/>
              </w:rPr>
              <w:t>Budgetplafond per voorziening instellen</w:t>
            </w:r>
          </w:p>
        </w:tc>
      </w:tr>
      <w:tr w:rsidR="00DD4D9C" w:rsidRPr="00AA5C76" w14:paraId="26AFEF3E" w14:textId="77777777" w:rsidTr="00780923">
        <w:tc>
          <w:tcPr>
            <w:tcW w:w="9209" w:type="dxa"/>
            <w:gridSpan w:val="5"/>
            <w:shd w:val="clear" w:color="auto" w:fill="D9D9D9" w:themeFill="background1" w:themeFillShade="D9"/>
          </w:tcPr>
          <w:p w14:paraId="097D4AEC" w14:textId="77777777" w:rsidR="00DD4D9C" w:rsidRPr="00AA5C76" w:rsidRDefault="00DD4D9C" w:rsidP="00780923">
            <w:pPr>
              <w:pStyle w:val="Default"/>
              <w:rPr>
                <w:rFonts w:eastAsia="Arial Unicode MS"/>
                <w:b/>
                <w:sz w:val="20"/>
                <w:szCs w:val="20"/>
              </w:rPr>
            </w:pPr>
            <w:r w:rsidRPr="00AA5C76">
              <w:rPr>
                <w:rFonts w:eastAsia="Arial Unicode MS"/>
                <w:b/>
                <w:sz w:val="20"/>
                <w:szCs w:val="20"/>
              </w:rPr>
              <w:t>INHOUD</w:t>
            </w:r>
          </w:p>
        </w:tc>
      </w:tr>
      <w:tr w:rsidR="00DD4D9C" w:rsidRPr="00AA5C76" w14:paraId="3348013A" w14:textId="77777777" w:rsidTr="00780923">
        <w:tc>
          <w:tcPr>
            <w:tcW w:w="3020" w:type="dxa"/>
          </w:tcPr>
          <w:p w14:paraId="4679D725" w14:textId="77777777" w:rsidR="00DD4D9C" w:rsidRPr="00AA5C76" w:rsidRDefault="00DD4D9C" w:rsidP="00780923">
            <w:pPr>
              <w:pStyle w:val="Default"/>
              <w:rPr>
                <w:rFonts w:eastAsia="Arial Unicode MS"/>
                <w:sz w:val="20"/>
                <w:szCs w:val="20"/>
              </w:rPr>
            </w:pPr>
            <w:r w:rsidRPr="00AA5C76">
              <w:rPr>
                <w:rFonts w:eastAsia="Arial Unicode MS"/>
                <w:sz w:val="20"/>
                <w:szCs w:val="20"/>
              </w:rPr>
              <w:t>Kern van het voorstel</w:t>
            </w:r>
          </w:p>
          <w:p w14:paraId="4B3F7411" w14:textId="77777777" w:rsidR="00DD4D9C" w:rsidRPr="00AA5C76" w:rsidRDefault="00DD4D9C" w:rsidP="00780923">
            <w:pPr>
              <w:pStyle w:val="Default"/>
              <w:rPr>
                <w:rFonts w:eastAsia="Arial Unicode MS"/>
                <w:sz w:val="20"/>
                <w:szCs w:val="20"/>
              </w:rPr>
            </w:pPr>
            <w:r w:rsidRPr="00AA5C76">
              <w:rPr>
                <w:rFonts w:eastAsia="Arial Unicode MS"/>
                <w:sz w:val="20"/>
                <w:szCs w:val="20"/>
              </w:rPr>
              <w:t>(kort samengevat)</w:t>
            </w:r>
          </w:p>
        </w:tc>
        <w:tc>
          <w:tcPr>
            <w:tcW w:w="6189" w:type="dxa"/>
            <w:gridSpan w:val="4"/>
          </w:tcPr>
          <w:p w14:paraId="5C5490E8"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Door per jaar een budgetplafond per voorziening in te stellen, blijven de kosten beheersbaar. Een plafond zorgt voor een maximum aantal cliënten dat in een jaar kan worden bediend. Als het maximum is bereikt zal een cliënt moeten wachten tot het moment dat weer ruimte ontstaat. </w:t>
            </w:r>
            <w:r w:rsidR="007827F5" w:rsidRPr="00AA5C76">
              <w:rPr>
                <w:rFonts w:eastAsia="Arial Unicode MS"/>
                <w:sz w:val="20"/>
                <w:szCs w:val="20"/>
              </w:rPr>
              <w:t>Hierdoor ontstaan</w:t>
            </w:r>
            <w:r w:rsidRPr="00AA5C76">
              <w:rPr>
                <w:rFonts w:eastAsia="Arial Unicode MS"/>
                <w:sz w:val="20"/>
                <w:szCs w:val="20"/>
              </w:rPr>
              <w:t xml:space="preserve"> wachtlijsten.</w:t>
            </w:r>
          </w:p>
        </w:tc>
      </w:tr>
      <w:tr w:rsidR="00DD4D9C" w:rsidRPr="00AA5C76" w14:paraId="092DFDEA" w14:textId="77777777" w:rsidTr="00780923">
        <w:tc>
          <w:tcPr>
            <w:tcW w:w="3020" w:type="dxa"/>
          </w:tcPr>
          <w:p w14:paraId="6C63EBF4" w14:textId="77777777" w:rsidR="00DD4D9C" w:rsidRPr="00AA5C76" w:rsidRDefault="00DD4D9C" w:rsidP="00780923">
            <w:pPr>
              <w:pStyle w:val="Default"/>
              <w:rPr>
                <w:rFonts w:eastAsia="Arial Unicode MS"/>
                <w:sz w:val="20"/>
                <w:szCs w:val="20"/>
              </w:rPr>
            </w:pPr>
            <w:r w:rsidRPr="00AA5C76">
              <w:rPr>
                <w:rFonts w:eastAsia="Arial Unicode MS"/>
                <w:sz w:val="20"/>
                <w:szCs w:val="20"/>
              </w:rPr>
              <w:t>Doel</w:t>
            </w:r>
          </w:p>
        </w:tc>
        <w:tc>
          <w:tcPr>
            <w:tcW w:w="6189" w:type="dxa"/>
            <w:gridSpan w:val="4"/>
          </w:tcPr>
          <w:p w14:paraId="505FE055"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Stop op instroom wanneer budgetplafond is bereikt. </w:t>
            </w:r>
          </w:p>
        </w:tc>
      </w:tr>
      <w:tr w:rsidR="00DD4D9C" w:rsidRPr="00AA5C76" w14:paraId="2D81945E" w14:textId="77777777" w:rsidTr="00780923">
        <w:tc>
          <w:tcPr>
            <w:tcW w:w="3020" w:type="dxa"/>
          </w:tcPr>
          <w:p w14:paraId="4472B61A" w14:textId="77777777" w:rsidR="00DD4D9C" w:rsidRPr="00AA5C76" w:rsidRDefault="00DD4D9C" w:rsidP="00780923">
            <w:pPr>
              <w:pStyle w:val="Default"/>
              <w:rPr>
                <w:rFonts w:eastAsia="Arial Unicode MS"/>
                <w:sz w:val="20"/>
                <w:szCs w:val="20"/>
              </w:rPr>
            </w:pPr>
            <w:r w:rsidRPr="00AA5C76">
              <w:rPr>
                <w:rFonts w:eastAsia="Arial Unicode MS"/>
                <w:sz w:val="20"/>
                <w:szCs w:val="20"/>
              </w:rPr>
              <w:t>Maatschappelijk effect en aanvaardbaarheid</w:t>
            </w:r>
          </w:p>
        </w:tc>
        <w:tc>
          <w:tcPr>
            <w:tcW w:w="6189" w:type="dxa"/>
            <w:gridSpan w:val="4"/>
          </w:tcPr>
          <w:p w14:paraId="7FC0D0D8"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Leidt tot wachtlijsten voor (bepaalde) voorzieningen. </w:t>
            </w:r>
          </w:p>
          <w:p w14:paraId="2318E0A9" w14:textId="77777777" w:rsidR="00DD4D9C" w:rsidRPr="00AA5C76" w:rsidRDefault="00DD4D9C" w:rsidP="00780923">
            <w:pPr>
              <w:pStyle w:val="Default"/>
              <w:rPr>
                <w:rFonts w:eastAsia="Arial Unicode MS"/>
                <w:sz w:val="20"/>
                <w:szCs w:val="20"/>
              </w:rPr>
            </w:pPr>
            <w:r w:rsidRPr="00AA5C76">
              <w:rPr>
                <w:rFonts w:eastAsia="Arial Unicode MS"/>
                <w:sz w:val="20"/>
                <w:szCs w:val="20"/>
              </w:rPr>
              <w:t>Cliënten worden niet gecompenseerd waar de noodzaak daartoe wel is vastgesteld.</w:t>
            </w:r>
          </w:p>
          <w:p w14:paraId="0C6F8658" w14:textId="77777777" w:rsidR="008F0A41" w:rsidRPr="00AA5C76" w:rsidRDefault="008F0A41" w:rsidP="00780923">
            <w:pPr>
              <w:pStyle w:val="Default"/>
              <w:rPr>
                <w:rFonts w:eastAsia="Arial Unicode MS"/>
                <w:sz w:val="20"/>
                <w:szCs w:val="20"/>
              </w:rPr>
            </w:pPr>
            <w:r w:rsidRPr="00AA5C76">
              <w:rPr>
                <w:rFonts w:eastAsia="Arial Unicode MS"/>
                <w:sz w:val="20"/>
                <w:szCs w:val="20"/>
              </w:rPr>
              <w:t>De visie sociaal domein is gericht op het ondersteunen van inwoners die dit nodig hebben. Op het moment dat er budgetplafonds worden ingevoerd, wordt dit uitgangspunt losgelaten.</w:t>
            </w:r>
          </w:p>
        </w:tc>
      </w:tr>
      <w:tr w:rsidR="00DD4D9C" w:rsidRPr="00AA5C76" w14:paraId="43B90B1E" w14:textId="77777777" w:rsidTr="00780923">
        <w:tc>
          <w:tcPr>
            <w:tcW w:w="9209" w:type="dxa"/>
            <w:gridSpan w:val="5"/>
          </w:tcPr>
          <w:p w14:paraId="5F25AF0A" w14:textId="77777777" w:rsidR="00DD4D9C" w:rsidRPr="00AA5C76" w:rsidRDefault="00DD4D9C" w:rsidP="00780923">
            <w:pPr>
              <w:pStyle w:val="Default"/>
              <w:rPr>
                <w:rFonts w:eastAsia="Arial Unicode MS"/>
                <w:sz w:val="20"/>
                <w:szCs w:val="20"/>
              </w:rPr>
            </w:pPr>
          </w:p>
        </w:tc>
      </w:tr>
      <w:tr w:rsidR="00DD4D9C" w:rsidRPr="00AA5C76" w14:paraId="0261BA2A" w14:textId="77777777" w:rsidTr="00780923">
        <w:tc>
          <w:tcPr>
            <w:tcW w:w="9209" w:type="dxa"/>
            <w:gridSpan w:val="5"/>
            <w:shd w:val="clear" w:color="auto" w:fill="D9D9D9" w:themeFill="background1" w:themeFillShade="D9"/>
          </w:tcPr>
          <w:p w14:paraId="2CEC5ABC" w14:textId="77777777" w:rsidR="00DD4D9C" w:rsidRPr="00AA5C76" w:rsidRDefault="00DD4D9C" w:rsidP="00780923">
            <w:pPr>
              <w:pStyle w:val="Default"/>
              <w:rPr>
                <w:rFonts w:eastAsia="Arial Unicode MS"/>
                <w:b/>
                <w:sz w:val="20"/>
                <w:szCs w:val="20"/>
              </w:rPr>
            </w:pPr>
            <w:r w:rsidRPr="00AA5C76">
              <w:rPr>
                <w:rFonts w:eastAsia="Arial Unicode MS"/>
                <w:b/>
                <w:sz w:val="20"/>
                <w:szCs w:val="20"/>
              </w:rPr>
              <w:t>NETWERK</w:t>
            </w:r>
          </w:p>
        </w:tc>
      </w:tr>
      <w:tr w:rsidR="00DD4D9C" w:rsidRPr="00AA5C76" w14:paraId="2F57965B" w14:textId="77777777" w:rsidTr="00780923">
        <w:tc>
          <w:tcPr>
            <w:tcW w:w="3020" w:type="dxa"/>
          </w:tcPr>
          <w:p w14:paraId="7A2F84E4" w14:textId="77777777" w:rsidR="00DD4D9C" w:rsidRPr="00AA5C76" w:rsidRDefault="00DD4D9C" w:rsidP="00780923">
            <w:pPr>
              <w:pStyle w:val="Default"/>
              <w:rPr>
                <w:rFonts w:eastAsia="Arial Unicode MS"/>
                <w:sz w:val="20"/>
                <w:szCs w:val="20"/>
              </w:rPr>
            </w:pPr>
            <w:r w:rsidRPr="00AA5C76">
              <w:rPr>
                <w:rFonts w:eastAsia="Arial Unicode MS"/>
                <w:sz w:val="20"/>
                <w:szCs w:val="20"/>
              </w:rPr>
              <w:t>Betrokken organisaties</w:t>
            </w:r>
          </w:p>
          <w:p w14:paraId="0C0A2268"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(o.a. relatie Beleidsplan SDD en Omdenknotitie SOJ) </w:t>
            </w:r>
          </w:p>
          <w:p w14:paraId="7BD6B8D5" w14:textId="77777777" w:rsidR="00DD4D9C" w:rsidRPr="00AA5C76" w:rsidRDefault="00DD4D9C" w:rsidP="00780923">
            <w:pPr>
              <w:pStyle w:val="Default"/>
              <w:rPr>
                <w:rFonts w:eastAsia="Arial Unicode MS"/>
                <w:sz w:val="20"/>
                <w:szCs w:val="20"/>
              </w:rPr>
            </w:pPr>
          </w:p>
        </w:tc>
        <w:tc>
          <w:tcPr>
            <w:tcW w:w="6189" w:type="dxa"/>
            <w:gridSpan w:val="4"/>
          </w:tcPr>
          <w:p w14:paraId="777DC766" w14:textId="77777777" w:rsidR="007827F5" w:rsidRPr="00AA5C76" w:rsidRDefault="008F0A41" w:rsidP="008F0A41">
            <w:pPr>
              <w:pStyle w:val="Default"/>
              <w:rPr>
                <w:rFonts w:eastAsia="Arial Unicode MS"/>
                <w:sz w:val="20"/>
                <w:szCs w:val="20"/>
              </w:rPr>
            </w:pPr>
            <w:r w:rsidRPr="00AA5C76">
              <w:rPr>
                <w:rFonts w:eastAsia="Arial Unicode MS"/>
                <w:sz w:val="20"/>
                <w:szCs w:val="20"/>
              </w:rPr>
              <w:t>Aanbieders van de voorzieningen (we benoemen ze niet individueel), wijkteams, Wmo adviesraad, belangenbehartigers cliënten</w:t>
            </w:r>
          </w:p>
        </w:tc>
      </w:tr>
      <w:tr w:rsidR="00DD4D9C" w:rsidRPr="00AA5C76" w14:paraId="43BBE075" w14:textId="77777777" w:rsidTr="00780923">
        <w:tc>
          <w:tcPr>
            <w:tcW w:w="3020" w:type="dxa"/>
          </w:tcPr>
          <w:p w14:paraId="4E2FF61A" w14:textId="77777777" w:rsidR="00DD4D9C" w:rsidRPr="00AA5C76" w:rsidRDefault="00DD4D9C" w:rsidP="00780923">
            <w:pPr>
              <w:pStyle w:val="Default"/>
              <w:rPr>
                <w:rFonts w:eastAsia="Arial Unicode MS"/>
                <w:sz w:val="20"/>
                <w:szCs w:val="20"/>
              </w:rPr>
            </w:pPr>
            <w:r w:rsidRPr="00AA5C76">
              <w:rPr>
                <w:rFonts w:eastAsia="Arial Unicode MS"/>
                <w:sz w:val="20"/>
                <w:szCs w:val="20"/>
              </w:rPr>
              <w:t>Lokale sturing en maatwerk</w:t>
            </w:r>
          </w:p>
        </w:tc>
        <w:tc>
          <w:tcPr>
            <w:tcW w:w="6189" w:type="dxa"/>
            <w:gridSpan w:val="4"/>
          </w:tcPr>
          <w:p w14:paraId="21012381" w14:textId="77777777" w:rsidR="007827F5" w:rsidRPr="00AA5C76" w:rsidRDefault="008F0A41" w:rsidP="009638D0">
            <w:pPr>
              <w:pStyle w:val="Default"/>
              <w:rPr>
                <w:rFonts w:eastAsia="Arial Unicode MS"/>
                <w:sz w:val="20"/>
                <w:szCs w:val="20"/>
              </w:rPr>
            </w:pPr>
            <w:r w:rsidRPr="00AA5C76">
              <w:rPr>
                <w:rFonts w:eastAsia="Arial Unicode MS"/>
                <w:sz w:val="20"/>
                <w:szCs w:val="20"/>
              </w:rPr>
              <w:t>Het gaat hier om de regionale maatwerkvoorzieningen. Door een budgetplafond kan het wel zijn dat meer klanten zich melden bij wijkteams</w:t>
            </w:r>
            <w:r w:rsidR="009638D0" w:rsidRPr="00AA5C76">
              <w:rPr>
                <w:rFonts w:eastAsia="Arial Unicode MS"/>
                <w:sz w:val="20"/>
                <w:szCs w:val="20"/>
              </w:rPr>
              <w:t xml:space="preserve"> voor hulp totdat de voorziening beschikbaar is. Daar moet mogelijk iets op georganiseerd worden.</w:t>
            </w:r>
          </w:p>
        </w:tc>
      </w:tr>
      <w:tr w:rsidR="00DD4D9C" w:rsidRPr="00AA5C76" w14:paraId="7AFCD6DA" w14:textId="77777777" w:rsidTr="00780923">
        <w:tc>
          <w:tcPr>
            <w:tcW w:w="9209" w:type="dxa"/>
            <w:gridSpan w:val="5"/>
          </w:tcPr>
          <w:p w14:paraId="199EC51E" w14:textId="77777777" w:rsidR="00DD4D9C" w:rsidRPr="00AA5C76" w:rsidRDefault="00DD4D9C" w:rsidP="00780923">
            <w:pPr>
              <w:pStyle w:val="Default"/>
              <w:rPr>
                <w:rFonts w:eastAsia="Arial Unicode MS"/>
                <w:sz w:val="20"/>
                <w:szCs w:val="20"/>
              </w:rPr>
            </w:pPr>
          </w:p>
        </w:tc>
      </w:tr>
      <w:tr w:rsidR="00DD4D9C" w:rsidRPr="00AA5C76" w14:paraId="26AB5EF9" w14:textId="77777777" w:rsidTr="00780923">
        <w:tc>
          <w:tcPr>
            <w:tcW w:w="9209" w:type="dxa"/>
            <w:gridSpan w:val="5"/>
            <w:shd w:val="clear" w:color="auto" w:fill="D9D9D9" w:themeFill="background1" w:themeFillShade="D9"/>
          </w:tcPr>
          <w:p w14:paraId="50CB69EC" w14:textId="77777777" w:rsidR="00DD4D9C" w:rsidRPr="00AA5C76" w:rsidRDefault="00DD4D9C" w:rsidP="00780923">
            <w:pPr>
              <w:pStyle w:val="Default"/>
              <w:rPr>
                <w:rFonts w:eastAsia="Arial Unicode MS"/>
                <w:sz w:val="20"/>
                <w:szCs w:val="20"/>
              </w:rPr>
            </w:pPr>
            <w:r w:rsidRPr="00AA5C76">
              <w:rPr>
                <w:rFonts w:eastAsia="Arial Unicode MS"/>
                <w:b/>
                <w:sz w:val="20"/>
                <w:szCs w:val="20"/>
              </w:rPr>
              <w:t>EFFECTEN EN RISICO'S</w:t>
            </w:r>
          </w:p>
        </w:tc>
      </w:tr>
      <w:tr w:rsidR="00DD4D9C" w:rsidRPr="00AA5C76" w14:paraId="128BE8F6" w14:textId="77777777" w:rsidTr="00780923">
        <w:tc>
          <w:tcPr>
            <w:tcW w:w="3020" w:type="dxa"/>
          </w:tcPr>
          <w:p w14:paraId="176740F0"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Kwaliteit </w:t>
            </w:r>
          </w:p>
        </w:tc>
        <w:tc>
          <w:tcPr>
            <w:tcW w:w="6189" w:type="dxa"/>
            <w:gridSpan w:val="4"/>
          </w:tcPr>
          <w:p w14:paraId="6F32FFCA"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Het zal negatieve consequenties hebben voor de kwaliteit van onze dienstverlening, omdat </w:t>
            </w:r>
            <w:r w:rsidR="007827F5" w:rsidRPr="00AA5C76">
              <w:rPr>
                <w:rFonts w:eastAsia="Arial Unicode MS"/>
                <w:sz w:val="20"/>
                <w:szCs w:val="20"/>
              </w:rPr>
              <w:t xml:space="preserve">inwoners </w:t>
            </w:r>
            <w:r w:rsidRPr="00AA5C76">
              <w:rPr>
                <w:rFonts w:eastAsia="Arial Unicode MS"/>
                <w:sz w:val="20"/>
                <w:szCs w:val="20"/>
              </w:rPr>
              <w:t xml:space="preserve">niet de ondersteuning </w:t>
            </w:r>
            <w:r w:rsidR="007827F5" w:rsidRPr="00AA5C76">
              <w:rPr>
                <w:rFonts w:eastAsia="Arial Unicode MS"/>
                <w:sz w:val="20"/>
                <w:szCs w:val="20"/>
              </w:rPr>
              <w:t xml:space="preserve">krijgen </w:t>
            </w:r>
            <w:r w:rsidRPr="00AA5C76">
              <w:rPr>
                <w:rFonts w:eastAsia="Arial Unicode MS"/>
                <w:sz w:val="20"/>
                <w:szCs w:val="20"/>
              </w:rPr>
              <w:t>die zij op dat moment nodig hebben.</w:t>
            </w:r>
          </w:p>
        </w:tc>
      </w:tr>
      <w:tr w:rsidR="00DD4D9C" w:rsidRPr="00AA5C76" w14:paraId="1E05C002" w14:textId="77777777" w:rsidTr="00780923">
        <w:tc>
          <w:tcPr>
            <w:tcW w:w="3020" w:type="dxa"/>
          </w:tcPr>
          <w:p w14:paraId="1C74F385" w14:textId="77777777" w:rsidR="00DD4D9C" w:rsidRPr="00AA5C76" w:rsidRDefault="00DD4D9C" w:rsidP="00780923">
            <w:pPr>
              <w:pStyle w:val="Default"/>
              <w:rPr>
                <w:rFonts w:eastAsia="Arial Unicode MS"/>
                <w:sz w:val="20"/>
                <w:szCs w:val="20"/>
              </w:rPr>
            </w:pPr>
            <w:r w:rsidRPr="00AA5C76">
              <w:rPr>
                <w:rFonts w:eastAsia="Arial Unicode MS"/>
                <w:sz w:val="20"/>
                <w:szCs w:val="20"/>
              </w:rPr>
              <w:t>Juridisch</w:t>
            </w:r>
          </w:p>
        </w:tc>
        <w:tc>
          <w:tcPr>
            <w:tcW w:w="6189" w:type="dxa"/>
            <w:gridSpan w:val="4"/>
          </w:tcPr>
          <w:p w14:paraId="4DAEFA1A" w14:textId="77777777" w:rsidR="00DD4D9C" w:rsidRPr="00AA5C76" w:rsidRDefault="00DD4D9C" w:rsidP="00780923">
            <w:pPr>
              <w:pStyle w:val="Default"/>
              <w:rPr>
                <w:rFonts w:eastAsia="Arial Unicode MS"/>
                <w:sz w:val="20"/>
                <w:szCs w:val="20"/>
              </w:rPr>
            </w:pPr>
            <w:r w:rsidRPr="00AA5C76">
              <w:rPr>
                <w:rFonts w:eastAsia="Arial Unicode MS"/>
                <w:sz w:val="20"/>
                <w:szCs w:val="20"/>
              </w:rPr>
              <w:t>Juridisch is dit waarschijnlijk niet houdbaar. Volgens de Wmo moeten gemeenten compenseren op het moment dat hier noodzaak toe is.</w:t>
            </w:r>
          </w:p>
          <w:p w14:paraId="4CBD878B" w14:textId="77777777" w:rsidR="007827F5" w:rsidRPr="00AA5C76" w:rsidRDefault="007827F5" w:rsidP="00780923">
            <w:pPr>
              <w:pStyle w:val="Default"/>
              <w:rPr>
                <w:rFonts w:eastAsia="Arial Unicode MS"/>
                <w:sz w:val="20"/>
                <w:szCs w:val="20"/>
              </w:rPr>
            </w:pPr>
          </w:p>
        </w:tc>
      </w:tr>
      <w:tr w:rsidR="00DD4D9C" w:rsidRPr="00AA5C76" w14:paraId="243D17D4" w14:textId="77777777" w:rsidTr="00780923">
        <w:tc>
          <w:tcPr>
            <w:tcW w:w="3020" w:type="dxa"/>
          </w:tcPr>
          <w:p w14:paraId="5DA3BE67" w14:textId="77777777" w:rsidR="00DD4D9C" w:rsidRPr="00AA5C76" w:rsidRDefault="00DD4D9C" w:rsidP="00780923">
            <w:pPr>
              <w:pStyle w:val="Default"/>
              <w:rPr>
                <w:rFonts w:eastAsia="Arial Unicode MS"/>
                <w:sz w:val="20"/>
                <w:szCs w:val="20"/>
              </w:rPr>
            </w:pPr>
            <w:r w:rsidRPr="00AA5C76">
              <w:rPr>
                <w:rFonts w:eastAsia="Arial Unicode MS"/>
                <w:sz w:val="20"/>
                <w:szCs w:val="20"/>
              </w:rPr>
              <w:t>Technische uitvoerbaarheid</w:t>
            </w:r>
          </w:p>
        </w:tc>
        <w:tc>
          <w:tcPr>
            <w:tcW w:w="6189" w:type="dxa"/>
            <w:gridSpan w:val="4"/>
          </w:tcPr>
          <w:p w14:paraId="6DCC5FAA" w14:textId="77777777" w:rsidR="00DD4D9C" w:rsidRPr="00AA5C76" w:rsidRDefault="00DD4D9C" w:rsidP="00780923">
            <w:pPr>
              <w:pStyle w:val="Default"/>
              <w:rPr>
                <w:rFonts w:eastAsia="Arial Unicode MS"/>
                <w:sz w:val="20"/>
                <w:szCs w:val="20"/>
              </w:rPr>
            </w:pPr>
            <w:r w:rsidRPr="00AA5C76">
              <w:rPr>
                <w:rFonts w:eastAsia="Arial Unicode MS"/>
                <w:sz w:val="20"/>
                <w:szCs w:val="20"/>
              </w:rPr>
              <w:t>De technische uitvoerbaarheid staat onder druk vanwege de juridische onhoudbaarheid.</w:t>
            </w:r>
          </w:p>
          <w:p w14:paraId="547EEC53" w14:textId="77777777" w:rsidR="007827F5" w:rsidRPr="00AA5C76" w:rsidRDefault="007827F5" w:rsidP="00780923">
            <w:pPr>
              <w:pStyle w:val="Default"/>
              <w:rPr>
                <w:rFonts w:eastAsia="Arial Unicode MS"/>
                <w:sz w:val="20"/>
                <w:szCs w:val="20"/>
              </w:rPr>
            </w:pPr>
          </w:p>
        </w:tc>
      </w:tr>
      <w:tr w:rsidR="00DD4D9C" w:rsidRPr="00AA5C76" w14:paraId="3CE7A2D0" w14:textId="77777777" w:rsidTr="00780923">
        <w:tc>
          <w:tcPr>
            <w:tcW w:w="3020" w:type="dxa"/>
          </w:tcPr>
          <w:p w14:paraId="56C7D42A" w14:textId="77777777" w:rsidR="00DD4D9C" w:rsidRPr="00AA5C76" w:rsidRDefault="00DD4D9C" w:rsidP="00780923">
            <w:pPr>
              <w:pStyle w:val="Default"/>
              <w:rPr>
                <w:rFonts w:eastAsia="Arial Unicode MS"/>
                <w:sz w:val="20"/>
                <w:szCs w:val="20"/>
              </w:rPr>
            </w:pPr>
            <w:r w:rsidRPr="00AA5C76">
              <w:rPr>
                <w:rFonts w:eastAsia="Arial Unicode MS"/>
                <w:sz w:val="20"/>
                <w:szCs w:val="20"/>
              </w:rPr>
              <w:t>Financiën</w:t>
            </w:r>
          </w:p>
        </w:tc>
        <w:tc>
          <w:tcPr>
            <w:tcW w:w="1511" w:type="dxa"/>
          </w:tcPr>
          <w:p w14:paraId="4B233948" w14:textId="77777777" w:rsidR="00DD4D9C" w:rsidRPr="00AA5C76" w:rsidRDefault="00DD4D9C" w:rsidP="00780923">
            <w:pPr>
              <w:pStyle w:val="Default"/>
              <w:rPr>
                <w:rFonts w:eastAsia="Arial Unicode MS"/>
                <w:sz w:val="20"/>
                <w:szCs w:val="20"/>
              </w:rPr>
            </w:pPr>
            <w:r w:rsidRPr="00AA5C76">
              <w:rPr>
                <w:rFonts w:eastAsia="Arial Unicode MS"/>
                <w:sz w:val="20"/>
                <w:szCs w:val="20"/>
              </w:rPr>
              <w:t>2020</w:t>
            </w:r>
          </w:p>
        </w:tc>
        <w:tc>
          <w:tcPr>
            <w:tcW w:w="1490" w:type="dxa"/>
          </w:tcPr>
          <w:p w14:paraId="215959D2" w14:textId="77777777" w:rsidR="00DD4D9C" w:rsidRPr="00AA5C76" w:rsidRDefault="00DD4D9C" w:rsidP="00780923">
            <w:pPr>
              <w:pStyle w:val="Default"/>
              <w:rPr>
                <w:rFonts w:eastAsia="Arial Unicode MS"/>
                <w:sz w:val="20"/>
                <w:szCs w:val="20"/>
              </w:rPr>
            </w:pPr>
            <w:r w:rsidRPr="00AA5C76">
              <w:rPr>
                <w:rFonts w:eastAsia="Arial Unicode MS"/>
                <w:sz w:val="20"/>
                <w:szCs w:val="20"/>
              </w:rPr>
              <w:t>2021</w:t>
            </w:r>
          </w:p>
        </w:tc>
        <w:tc>
          <w:tcPr>
            <w:tcW w:w="1607" w:type="dxa"/>
          </w:tcPr>
          <w:p w14:paraId="7BD79EE2" w14:textId="77777777" w:rsidR="00DD4D9C" w:rsidRPr="00AA5C76" w:rsidRDefault="00DD4D9C" w:rsidP="00780923">
            <w:pPr>
              <w:pStyle w:val="Default"/>
              <w:rPr>
                <w:rFonts w:eastAsia="Arial Unicode MS"/>
                <w:sz w:val="20"/>
                <w:szCs w:val="20"/>
              </w:rPr>
            </w:pPr>
            <w:r w:rsidRPr="00AA5C76">
              <w:rPr>
                <w:rFonts w:eastAsia="Arial Unicode MS"/>
                <w:sz w:val="20"/>
                <w:szCs w:val="20"/>
              </w:rPr>
              <w:t>2022</w:t>
            </w:r>
          </w:p>
        </w:tc>
        <w:tc>
          <w:tcPr>
            <w:tcW w:w="1581" w:type="dxa"/>
          </w:tcPr>
          <w:p w14:paraId="19F73CE3" w14:textId="10FCD99C" w:rsidR="00DD4D9C" w:rsidRPr="00AA5C76" w:rsidRDefault="00DD4D9C" w:rsidP="00456736">
            <w:pPr>
              <w:pStyle w:val="Default"/>
              <w:rPr>
                <w:rFonts w:eastAsia="Arial Unicode MS"/>
                <w:sz w:val="20"/>
                <w:szCs w:val="20"/>
              </w:rPr>
            </w:pPr>
            <w:r w:rsidRPr="00AA5C76">
              <w:rPr>
                <w:rFonts w:eastAsia="Arial Unicode MS"/>
                <w:sz w:val="20"/>
                <w:szCs w:val="20"/>
              </w:rPr>
              <w:t>20</w:t>
            </w:r>
            <w:r w:rsidR="00456736">
              <w:rPr>
                <w:rFonts w:eastAsia="Arial Unicode MS"/>
                <w:sz w:val="20"/>
                <w:szCs w:val="20"/>
              </w:rPr>
              <w:t>2</w:t>
            </w:r>
            <w:r w:rsidRPr="00AA5C76">
              <w:rPr>
                <w:rFonts w:eastAsia="Arial Unicode MS"/>
                <w:sz w:val="20"/>
                <w:szCs w:val="20"/>
              </w:rPr>
              <w:t>3</w:t>
            </w:r>
          </w:p>
        </w:tc>
      </w:tr>
      <w:tr w:rsidR="00DD4D9C" w:rsidRPr="00AA5C76" w14:paraId="673CFA6A" w14:textId="77777777" w:rsidTr="00780923">
        <w:tc>
          <w:tcPr>
            <w:tcW w:w="3020" w:type="dxa"/>
          </w:tcPr>
          <w:p w14:paraId="1D5DD0F1" w14:textId="77777777" w:rsidR="00DD4D9C" w:rsidRPr="00AA5C76" w:rsidRDefault="00DD4D9C" w:rsidP="00780923">
            <w:pPr>
              <w:pStyle w:val="Default"/>
              <w:numPr>
                <w:ilvl w:val="0"/>
                <w:numId w:val="4"/>
              </w:numPr>
              <w:ind w:left="171" w:hanging="124"/>
              <w:rPr>
                <w:rFonts w:eastAsia="Arial Unicode MS"/>
                <w:sz w:val="20"/>
                <w:szCs w:val="20"/>
              </w:rPr>
            </w:pPr>
            <w:r w:rsidRPr="00AA5C76">
              <w:rPr>
                <w:rFonts w:eastAsia="Arial Unicode MS"/>
                <w:sz w:val="20"/>
                <w:szCs w:val="20"/>
              </w:rPr>
              <w:t>Opbrengst</w:t>
            </w:r>
          </w:p>
        </w:tc>
        <w:tc>
          <w:tcPr>
            <w:tcW w:w="1511" w:type="dxa"/>
          </w:tcPr>
          <w:p w14:paraId="33257D0D"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490" w:type="dxa"/>
          </w:tcPr>
          <w:p w14:paraId="403B2AD9"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607" w:type="dxa"/>
          </w:tcPr>
          <w:p w14:paraId="38E7997B"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581" w:type="dxa"/>
          </w:tcPr>
          <w:p w14:paraId="27F7C493"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r>
      <w:tr w:rsidR="00DD4D9C" w:rsidRPr="00AA5C76" w14:paraId="4E916A37" w14:textId="77777777" w:rsidTr="00780923">
        <w:tc>
          <w:tcPr>
            <w:tcW w:w="3020" w:type="dxa"/>
          </w:tcPr>
          <w:p w14:paraId="295FAB7F" w14:textId="77777777" w:rsidR="00DD4D9C" w:rsidRPr="00AA5C76" w:rsidRDefault="00DD4D9C" w:rsidP="00780923">
            <w:pPr>
              <w:pStyle w:val="Default"/>
              <w:rPr>
                <w:rFonts w:eastAsia="Arial Unicode MS"/>
                <w:sz w:val="20"/>
                <w:szCs w:val="20"/>
              </w:rPr>
            </w:pPr>
          </w:p>
        </w:tc>
        <w:tc>
          <w:tcPr>
            <w:tcW w:w="6189" w:type="dxa"/>
            <w:gridSpan w:val="4"/>
          </w:tcPr>
          <w:p w14:paraId="5642EBB2"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De hoogte van de opbrengst is afhankelijk van de hoogte van het plafond. </w:t>
            </w:r>
          </w:p>
          <w:p w14:paraId="6058ED38" w14:textId="77777777" w:rsidR="00DD4D9C" w:rsidRPr="00AA5C76" w:rsidRDefault="00DD4D9C" w:rsidP="00780923">
            <w:pPr>
              <w:pStyle w:val="Default"/>
              <w:rPr>
                <w:rFonts w:eastAsia="Arial Unicode MS"/>
                <w:sz w:val="20"/>
                <w:szCs w:val="20"/>
              </w:rPr>
            </w:pPr>
          </w:p>
        </w:tc>
      </w:tr>
      <w:tr w:rsidR="00DD4D9C" w:rsidRPr="00AA5C76" w14:paraId="40953B05" w14:textId="77777777" w:rsidTr="00780923">
        <w:tc>
          <w:tcPr>
            <w:tcW w:w="3020" w:type="dxa"/>
          </w:tcPr>
          <w:p w14:paraId="3BA496E6" w14:textId="77777777" w:rsidR="00DD4D9C" w:rsidRPr="00AA5C76" w:rsidRDefault="00DD4D9C" w:rsidP="00DD4D9C">
            <w:pPr>
              <w:pStyle w:val="Default"/>
              <w:numPr>
                <w:ilvl w:val="0"/>
                <w:numId w:val="4"/>
              </w:numPr>
              <w:ind w:left="170" w:hanging="170"/>
              <w:rPr>
                <w:rFonts w:eastAsia="Arial Unicode MS"/>
                <w:sz w:val="20"/>
                <w:szCs w:val="20"/>
              </w:rPr>
            </w:pPr>
            <w:r w:rsidRPr="00AA5C76">
              <w:rPr>
                <w:rFonts w:eastAsia="Arial Unicode MS"/>
                <w:sz w:val="20"/>
                <w:szCs w:val="20"/>
              </w:rPr>
              <w:t>Voordeel opbrengt</w:t>
            </w:r>
          </w:p>
        </w:tc>
        <w:tc>
          <w:tcPr>
            <w:tcW w:w="6189" w:type="dxa"/>
            <w:gridSpan w:val="4"/>
          </w:tcPr>
          <w:p w14:paraId="343DC401" w14:textId="77777777" w:rsidR="00DD4D9C" w:rsidRPr="00AA5C76" w:rsidRDefault="008F0A41" w:rsidP="00780923">
            <w:pPr>
              <w:pStyle w:val="Default"/>
              <w:rPr>
                <w:rFonts w:eastAsia="Arial Unicode MS"/>
                <w:sz w:val="20"/>
                <w:szCs w:val="20"/>
              </w:rPr>
            </w:pPr>
            <w:r w:rsidRPr="00AA5C76">
              <w:rPr>
                <w:rFonts w:eastAsia="Arial Unicode MS"/>
                <w:sz w:val="20"/>
                <w:szCs w:val="20"/>
              </w:rPr>
              <w:t>Regionaal</w:t>
            </w:r>
          </w:p>
        </w:tc>
      </w:tr>
      <w:tr w:rsidR="00DD4D9C" w:rsidRPr="00AA5C76" w14:paraId="3DD167BB" w14:textId="77777777" w:rsidTr="00780923">
        <w:tc>
          <w:tcPr>
            <w:tcW w:w="3020" w:type="dxa"/>
          </w:tcPr>
          <w:p w14:paraId="380614CB" w14:textId="77777777" w:rsidR="00DD4D9C" w:rsidRPr="00AA5C76" w:rsidRDefault="00DD4D9C" w:rsidP="00DD4D9C">
            <w:pPr>
              <w:pStyle w:val="Default"/>
              <w:numPr>
                <w:ilvl w:val="0"/>
                <w:numId w:val="4"/>
              </w:numPr>
              <w:ind w:left="170" w:hanging="170"/>
              <w:rPr>
                <w:rFonts w:eastAsia="Arial Unicode MS"/>
                <w:sz w:val="20"/>
                <w:szCs w:val="20"/>
              </w:rPr>
            </w:pPr>
            <w:r w:rsidRPr="00AA5C76">
              <w:rPr>
                <w:rFonts w:eastAsia="Arial Unicode MS"/>
                <w:sz w:val="20"/>
                <w:szCs w:val="20"/>
              </w:rPr>
              <w:t>Zekerheid van de opbrengst</w:t>
            </w:r>
          </w:p>
        </w:tc>
        <w:tc>
          <w:tcPr>
            <w:tcW w:w="6189" w:type="dxa"/>
            <w:gridSpan w:val="4"/>
          </w:tcPr>
          <w:p w14:paraId="5C5891C0"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Hoog. </w:t>
            </w:r>
          </w:p>
          <w:p w14:paraId="4CDC6311"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Het risico </w:t>
            </w:r>
            <w:r w:rsidR="007827F5" w:rsidRPr="00AA5C76">
              <w:rPr>
                <w:rFonts w:eastAsia="Arial Unicode MS"/>
                <w:sz w:val="20"/>
                <w:szCs w:val="20"/>
              </w:rPr>
              <w:t xml:space="preserve">bestaat </w:t>
            </w:r>
            <w:r w:rsidRPr="00AA5C76">
              <w:rPr>
                <w:rFonts w:eastAsia="Arial Unicode MS"/>
                <w:sz w:val="20"/>
                <w:szCs w:val="20"/>
              </w:rPr>
              <w:t>dat we worden teruggefloten door de rechter, dat zou betekenen dat we alsnog moeten toekennen, zonder budgetplafond. Daarmee zouden de opbrengsten tenietgedaan worden.</w:t>
            </w:r>
          </w:p>
        </w:tc>
      </w:tr>
    </w:tbl>
    <w:p w14:paraId="5A86579D" w14:textId="77777777" w:rsidR="00E70E8F" w:rsidRPr="00AA5C76" w:rsidRDefault="00E70E8F">
      <w:pPr>
        <w:spacing w:after="160" w:line="259" w:lineRule="auto"/>
        <w:rPr>
          <w:rFonts w:ascii="Arial" w:eastAsiaTheme="minorHAnsi" w:hAnsi="Arial" w:cs="Arial"/>
          <w:color w:val="000000"/>
          <w:sz w:val="20"/>
          <w:szCs w:val="20"/>
          <w:lang w:eastAsia="en-US"/>
        </w:rPr>
      </w:pPr>
      <w:r w:rsidRPr="00AA5C76">
        <w:rPr>
          <w:rFonts w:ascii="Arial" w:eastAsiaTheme="minorHAnsi" w:hAnsi="Arial" w:cs="Arial"/>
          <w:color w:val="000000"/>
          <w:sz w:val="20"/>
          <w:szCs w:val="20"/>
          <w:lang w:eastAsia="en-US"/>
        </w:rPr>
        <w:br w:type="page"/>
      </w:r>
    </w:p>
    <w:p w14:paraId="6EDBF55A" w14:textId="77777777" w:rsidR="00DD4D9C" w:rsidRPr="00AA5C76" w:rsidRDefault="00DD4D9C" w:rsidP="00DD4D9C">
      <w:pPr>
        <w:spacing w:after="160" w:line="259" w:lineRule="auto"/>
        <w:rPr>
          <w:rFonts w:ascii="Arial" w:eastAsiaTheme="minorHAnsi" w:hAnsi="Arial" w:cs="Arial"/>
          <w:color w:val="000000"/>
          <w:sz w:val="20"/>
          <w:szCs w:val="20"/>
          <w:lang w:eastAsia="en-US"/>
        </w:rPr>
      </w:pPr>
    </w:p>
    <w:tbl>
      <w:tblPr>
        <w:tblStyle w:val="Tabelraster"/>
        <w:tblW w:w="9209" w:type="dxa"/>
        <w:tblLook w:val="04A0" w:firstRow="1" w:lastRow="0" w:firstColumn="1" w:lastColumn="0" w:noHBand="0" w:noVBand="1"/>
      </w:tblPr>
      <w:tblGrid>
        <w:gridCol w:w="3020"/>
        <w:gridCol w:w="1511"/>
        <w:gridCol w:w="1490"/>
        <w:gridCol w:w="1607"/>
        <w:gridCol w:w="1581"/>
      </w:tblGrid>
      <w:tr w:rsidR="00DD4D9C" w:rsidRPr="00AA5C76" w14:paraId="1BB3B357" w14:textId="77777777" w:rsidTr="00780923">
        <w:tc>
          <w:tcPr>
            <w:tcW w:w="9209" w:type="dxa"/>
            <w:gridSpan w:val="5"/>
            <w:shd w:val="clear" w:color="auto" w:fill="BFBFBF" w:themeFill="background1" w:themeFillShade="BF"/>
          </w:tcPr>
          <w:p w14:paraId="07607D4D" w14:textId="3C33DFE8" w:rsidR="00DD4D9C" w:rsidRPr="00AA5C76" w:rsidRDefault="00DD4D9C" w:rsidP="00456736">
            <w:pPr>
              <w:pStyle w:val="Default"/>
              <w:rPr>
                <w:rFonts w:eastAsia="Arial Unicode MS"/>
                <w:b/>
                <w:sz w:val="20"/>
                <w:szCs w:val="20"/>
              </w:rPr>
            </w:pPr>
            <w:r w:rsidRPr="00AA5C76">
              <w:rPr>
                <w:rFonts w:eastAsia="Arial Unicode MS"/>
                <w:b/>
                <w:sz w:val="20"/>
                <w:szCs w:val="20"/>
              </w:rPr>
              <w:t>Voorstel</w:t>
            </w:r>
            <w:r w:rsidR="00456736">
              <w:rPr>
                <w:rFonts w:eastAsia="Arial Unicode MS"/>
                <w:b/>
                <w:sz w:val="20"/>
                <w:szCs w:val="20"/>
              </w:rPr>
              <w:t xml:space="preserve"> S:  B</w:t>
            </w:r>
            <w:r w:rsidRPr="00AA5C76">
              <w:rPr>
                <w:rFonts w:eastAsia="Arial Unicode MS"/>
                <w:b/>
                <w:sz w:val="20"/>
                <w:szCs w:val="20"/>
              </w:rPr>
              <w:t>udgetplafond per aanbieder</w:t>
            </w:r>
            <w:r w:rsidR="00456736">
              <w:rPr>
                <w:rFonts w:eastAsia="Arial Unicode MS"/>
                <w:b/>
                <w:sz w:val="20"/>
                <w:szCs w:val="20"/>
              </w:rPr>
              <w:t xml:space="preserve"> instellen </w:t>
            </w:r>
          </w:p>
        </w:tc>
      </w:tr>
      <w:tr w:rsidR="00DD4D9C" w:rsidRPr="00AA5C76" w14:paraId="3DE1495C" w14:textId="77777777" w:rsidTr="00780923">
        <w:tc>
          <w:tcPr>
            <w:tcW w:w="9209" w:type="dxa"/>
            <w:gridSpan w:val="5"/>
            <w:shd w:val="clear" w:color="auto" w:fill="D9D9D9" w:themeFill="background1" w:themeFillShade="D9"/>
          </w:tcPr>
          <w:p w14:paraId="57F3C534" w14:textId="77777777" w:rsidR="00DD4D9C" w:rsidRPr="00AA5C76" w:rsidRDefault="00DD4D9C" w:rsidP="00780923">
            <w:pPr>
              <w:pStyle w:val="Default"/>
              <w:rPr>
                <w:rFonts w:eastAsia="Arial Unicode MS"/>
                <w:b/>
                <w:sz w:val="20"/>
                <w:szCs w:val="20"/>
              </w:rPr>
            </w:pPr>
            <w:r w:rsidRPr="00AA5C76">
              <w:rPr>
                <w:rFonts w:eastAsia="Arial Unicode MS"/>
                <w:b/>
                <w:sz w:val="20"/>
                <w:szCs w:val="20"/>
              </w:rPr>
              <w:t>INHOUD</w:t>
            </w:r>
          </w:p>
        </w:tc>
      </w:tr>
      <w:tr w:rsidR="00DD4D9C" w:rsidRPr="00AA5C76" w14:paraId="231280B1" w14:textId="77777777" w:rsidTr="00780923">
        <w:tc>
          <w:tcPr>
            <w:tcW w:w="3020" w:type="dxa"/>
          </w:tcPr>
          <w:p w14:paraId="06C836BA" w14:textId="77777777" w:rsidR="00DD4D9C" w:rsidRPr="00AA5C76" w:rsidRDefault="00DD4D9C" w:rsidP="00780923">
            <w:pPr>
              <w:pStyle w:val="Default"/>
              <w:rPr>
                <w:rFonts w:eastAsia="Arial Unicode MS"/>
                <w:sz w:val="20"/>
                <w:szCs w:val="20"/>
              </w:rPr>
            </w:pPr>
            <w:r w:rsidRPr="00AA5C76">
              <w:rPr>
                <w:rFonts w:eastAsia="Arial Unicode MS"/>
                <w:sz w:val="20"/>
                <w:szCs w:val="20"/>
              </w:rPr>
              <w:t>Kern van het voorstel</w:t>
            </w:r>
          </w:p>
          <w:p w14:paraId="49E82B0D" w14:textId="77777777" w:rsidR="00DD4D9C" w:rsidRPr="00AA5C76" w:rsidRDefault="00DD4D9C" w:rsidP="00780923">
            <w:pPr>
              <w:pStyle w:val="Default"/>
              <w:rPr>
                <w:rFonts w:eastAsia="Arial Unicode MS"/>
                <w:sz w:val="20"/>
                <w:szCs w:val="20"/>
              </w:rPr>
            </w:pPr>
            <w:r w:rsidRPr="00AA5C76">
              <w:rPr>
                <w:rFonts w:eastAsia="Arial Unicode MS"/>
                <w:sz w:val="20"/>
                <w:szCs w:val="20"/>
              </w:rPr>
              <w:t>(kort samengevat)</w:t>
            </w:r>
          </w:p>
        </w:tc>
        <w:tc>
          <w:tcPr>
            <w:tcW w:w="6189" w:type="dxa"/>
            <w:gridSpan w:val="4"/>
          </w:tcPr>
          <w:p w14:paraId="6AC87560"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Door een budgetplafond per aanbieder in te stellen, worden de uitgaven beperkt. Als het plafond bereikt is, is het niet mogelijk om dat jaar nog ondersteuning bij </w:t>
            </w:r>
            <w:r w:rsidR="007827F5" w:rsidRPr="00AA5C76">
              <w:rPr>
                <w:rFonts w:eastAsia="Arial Unicode MS"/>
                <w:sz w:val="20"/>
                <w:szCs w:val="20"/>
              </w:rPr>
              <w:t xml:space="preserve">de </w:t>
            </w:r>
            <w:r w:rsidRPr="00AA5C76">
              <w:rPr>
                <w:rFonts w:eastAsia="Arial Unicode MS"/>
                <w:sz w:val="20"/>
                <w:szCs w:val="20"/>
              </w:rPr>
              <w:t xml:space="preserve">betreffende aanbieder af te nemen. Dit kan zorgen voor wachtlijsten (cliënten die </w:t>
            </w:r>
            <w:r w:rsidR="003B6280" w:rsidRPr="00AA5C76">
              <w:rPr>
                <w:rFonts w:eastAsia="Arial Unicode MS"/>
                <w:sz w:val="20"/>
                <w:szCs w:val="20"/>
              </w:rPr>
              <w:t xml:space="preserve">een </w:t>
            </w:r>
            <w:r w:rsidRPr="00AA5C76">
              <w:rPr>
                <w:rFonts w:eastAsia="Arial Unicode MS"/>
                <w:sz w:val="20"/>
                <w:szCs w:val="20"/>
              </w:rPr>
              <w:t xml:space="preserve">nadrukkelijke voorkeur hebben voor </w:t>
            </w:r>
            <w:r w:rsidR="003B6280" w:rsidRPr="00AA5C76">
              <w:rPr>
                <w:rFonts w:eastAsia="Arial Unicode MS"/>
                <w:sz w:val="20"/>
                <w:szCs w:val="20"/>
              </w:rPr>
              <w:t xml:space="preserve">een </w:t>
            </w:r>
            <w:r w:rsidRPr="00AA5C76">
              <w:rPr>
                <w:rFonts w:eastAsia="Arial Unicode MS"/>
                <w:sz w:val="20"/>
                <w:szCs w:val="20"/>
              </w:rPr>
              <w:t>specifieke aanbieder en bereid zijn te wachten tot er een nieuwe mogelijkheid tot plaatsing bij deze aanbieder ontstaa</w:t>
            </w:r>
            <w:r w:rsidR="003B6280" w:rsidRPr="00AA5C76">
              <w:rPr>
                <w:rFonts w:eastAsia="Arial Unicode MS"/>
                <w:sz w:val="20"/>
                <w:szCs w:val="20"/>
              </w:rPr>
              <w:t>t</w:t>
            </w:r>
            <w:r w:rsidRPr="00AA5C76">
              <w:rPr>
                <w:rFonts w:eastAsia="Arial Unicode MS"/>
                <w:sz w:val="20"/>
                <w:szCs w:val="20"/>
              </w:rPr>
              <w:t>).</w:t>
            </w:r>
          </w:p>
          <w:p w14:paraId="274BD40B" w14:textId="77777777" w:rsidR="007827F5" w:rsidRPr="00AA5C76" w:rsidRDefault="007827F5" w:rsidP="00780923">
            <w:pPr>
              <w:pStyle w:val="Default"/>
              <w:rPr>
                <w:rFonts w:eastAsia="Arial Unicode MS"/>
                <w:sz w:val="20"/>
                <w:szCs w:val="20"/>
              </w:rPr>
            </w:pPr>
          </w:p>
        </w:tc>
      </w:tr>
      <w:tr w:rsidR="00DD4D9C" w:rsidRPr="00AA5C76" w14:paraId="14D9B510" w14:textId="77777777" w:rsidTr="00780923">
        <w:tc>
          <w:tcPr>
            <w:tcW w:w="3020" w:type="dxa"/>
          </w:tcPr>
          <w:p w14:paraId="17DFBFD9" w14:textId="77777777" w:rsidR="00DD4D9C" w:rsidRPr="00AA5C76" w:rsidRDefault="00DD4D9C" w:rsidP="00780923">
            <w:pPr>
              <w:pStyle w:val="Default"/>
              <w:rPr>
                <w:rFonts w:eastAsia="Arial Unicode MS"/>
                <w:sz w:val="20"/>
                <w:szCs w:val="20"/>
              </w:rPr>
            </w:pPr>
            <w:r w:rsidRPr="00AA5C76">
              <w:rPr>
                <w:rFonts w:eastAsia="Arial Unicode MS"/>
                <w:sz w:val="20"/>
                <w:szCs w:val="20"/>
              </w:rPr>
              <w:t>Doel</w:t>
            </w:r>
          </w:p>
        </w:tc>
        <w:tc>
          <w:tcPr>
            <w:tcW w:w="6189" w:type="dxa"/>
            <w:gridSpan w:val="4"/>
          </w:tcPr>
          <w:p w14:paraId="7DCFAE7C" w14:textId="77777777" w:rsidR="00DD4D9C" w:rsidRPr="00AA5C76" w:rsidRDefault="00DD4D9C" w:rsidP="00780923">
            <w:pPr>
              <w:pStyle w:val="Default"/>
              <w:rPr>
                <w:rFonts w:eastAsia="Arial Unicode MS"/>
                <w:sz w:val="20"/>
                <w:szCs w:val="20"/>
              </w:rPr>
            </w:pPr>
            <w:r w:rsidRPr="00AA5C76">
              <w:rPr>
                <w:rFonts w:eastAsia="Arial Unicode MS"/>
                <w:sz w:val="20"/>
                <w:szCs w:val="20"/>
              </w:rPr>
              <w:t>Stop op instroom bij aanbieder wanneer budgetplafond is bereikt. Geen verdere kostenstijging (op die voorziening).</w:t>
            </w:r>
          </w:p>
          <w:p w14:paraId="2365D644" w14:textId="77777777" w:rsidR="007827F5" w:rsidRPr="00AA5C76" w:rsidRDefault="007827F5" w:rsidP="00780923">
            <w:pPr>
              <w:pStyle w:val="Default"/>
              <w:rPr>
                <w:rFonts w:eastAsia="Arial Unicode MS"/>
                <w:sz w:val="20"/>
                <w:szCs w:val="20"/>
              </w:rPr>
            </w:pPr>
          </w:p>
        </w:tc>
      </w:tr>
      <w:tr w:rsidR="00DD4D9C" w:rsidRPr="00AA5C76" w14:paraId="1E78B5DE" w14:textId="77777777" w:rsidTr="00780923">
        <w:tc>
          <w:tcPr>
            <w:tcW w:w="3020" w:type="dxa"/>
          </w:tcPr>
          <w:p w14:paraId="7F03EFCA" w14:textId="77777777" w:rsidR="00DD4D9C" w:rsidRPr="00AA5C76" w:rsidRDefault="00DD4D9C" w:rsidP="00780923">
            <w:pPr>
              <w:pStyle w:val="Default"/>
              <w:rPr>
                <w:rFonts w:eastAsia="Arial Unicode MS"/>
                <w:sz w:val="20"/>
                <w:szCs w:val="20"/>
              </w:rPr>
            </w:pPr>
            <w:r w:rsidRPr="00AA5C76">
              <w:rPr>
                <w:rFonts w:eastAsia="Arial Unicode MS"/>
                <w:sz w:val="20"/>
                <w:szCs w:val="20"/>
              </w:rPr>
              <w:t>Maatschappelijk effect en aanvaardbaarheid</w:t>
            </w:r>
          </w:p>
        </w:tc>
        <w:tc>
          <w:tcPr>
            <w:tcW w:w="6189" w:type="dxa"/>
            <w:gridSpan w:val="4"/>
          </w:tcPr>
          <w:p w14:paraId="55131570"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Leidt tot wachtlijsten voor (bepaalde) voorzieningen. </w:t>
            </w:r>
          </w:p>
          <w:p w14:paraId="582A49AB" w14:textId="77777777" w:rsidR="00DD4D9C" w:rsidRPr="00AA5C76" w:rsidRDefault="00DD4D9C" w:rsidP="00780923">
            <w:pPr>
              <w:pStyle w:val="Default"/>
              <w:rPr>
                <w:rFonts w:eastAsia="Arial Unicode MS"/>
                <w:sz w:val="20"/>
                <w:szCs w:val="20"/>
              </w:rPr>
            </w:pPr>
            <w:r w:rsidRPr="00AA5C76">
              <w:rPr>
                <w:rFonts w:eastAsia="Arial Unicode MS"/>
                <w:sz w:val="20"/>
                <w:szCs w:val="20"/>
              </w:rPr>
              <w:t>Cliënten niet gecompenseerd.</w:t>
            </w:r>
          </w:p>
          <w:p w14:paraId="6959191C" w14:textId="77777777" w:rsidR="00AA7C86" w:rsidRPr="00AA5C76" w:rsidRDefault="00AA7C86" w:rsidP="00780923">
            <w:pPr>
              <w:pStyle w:val="Default"/>
              <w:rPr>
                <w:rFonts w:eastAsia="Arial Unicode MS"/>
                <w:sz w:val="20"/>
                <w:szCs w:val="20"/>
              </w:rPr>
            </w:pPr>
          </w:p>
          <w:p w14:paraId="1A2527E8" w14:textId="77777777" w:rsidR="007827F5" w:rsidRPr="00AA5C76" w:rsidRDefault="00AA7C86" w:rsidP="00AA7C86">
            <w:pPr>
              <w:pStyle w:val="Default"/>
              <w:rPr>
                <w:rFonts w:eastAsia="Arial Unicode MS"/>
                <w:sz w:val="20"/>
                <w:szCs w:val="20"/>
              </w:rPr>
            </w:pPr>
            <w:r w:rsidRPr="00AA5C76">
              <w:rPr>
                <w:rFonts w:eastAsia="Arial Unicode MS"/>
                <w:sz w:val="20"/>
                <w:szCs w:val="20"/>
              </w:rPr>
              <w:t>De visie sociaal domein is gericht op het ondersteunen van inwoners die dit op dat moment nodig hebben waarbij er bij cliënt ook keuzevrijheid bestaat ten aanzien van de zorgaanbieder die de ondersteuning levert. Op het moment dat er budgetplafonds per aanbieder worden ingevoerd, wordt dit uitgangspunt deels losgelaten.</w:t>
            </w:r>
          </w:p>
        </w:tc>
      </w:tr>
      <w:tr w:rsidR="00DD4D9C" w:rsidRPr="00AA5C76" w14:paraId="63970B50" w14:textId="77777777" w:rsidTr="00780923">
        <w:tc>
          <w:tcPr>
            <w:tcW w:w="9209" w:type="dxa"/>
            <w:gridSpan w:val="5"/>
          </w:tcPr>
          <w:p w14:paraId="17E5BD2C" w14:textId="77777777" w:rsidR="00DD4D9C" w:rsidRPr="00AA5C76" w:rsidRDefault="00DD4D9C" w:rsidP="00780923">
            <w:pPr>
              <w:pStyle w:val="Default"/>
              <w:rPr>
                <w:rFonts w:eastAsia="Arial Unicode MS"/>
                <w:sz w:val="20"/>
                <w:szCs w:val="20"/>
              </w:rPr>
            </w:pPr>
          </w:p>
        </w:tc>
      </w:tr>
      <w:tr w:rsidR="00DD4D9C" w:rsidRPr="00AA5C76" w14:paraId="0DC3C42E" w14:textId="77777777" w:rsidTr="00780923">
        <w:tc>
          <w:tcPr>
            <w:tcW w:w="9209" w:type="dxa"/>
            <w:gridSpan w:val="5"/>
            <w:shd w:val="clear" w:color="auto" w:fill="D9D9D9" w:themeFill="background1" w:themeFillShade="D9"/>
          </w:tcPr>
          <w:p w14:paraId="3499DD18" w14:textId="77777777" w:rsidR="00DD4D9C" w:rsidRPr="00AA5C76" w:rsidRDefault="00DD4D9C" w:rsidP="00780923">
            <w:pPr>
              <w:pStyle w:val="Default"/>
              <w:rPr>
                <w:rFonts w:eastAsia="Arial Unicode MS"/>
                <w:b/>
                <w:sz w:val="20"/>
                <w:szCs w:val="20"/>
              </w:rPr>
            </w:pPr>
            <w:r w:rsidRPr="00AA5C76">
              <w:rPr>
                <w:rFonts w:eastAsia="Arial Unicode MS"/>
                <w:b/>
                <w:sz w:val="20"/>
                <w:szCs w:val="20"/>
              </w:rPr>
              <w:t>NETWERK</w:t>
            </w:r>
          </w:p>
        </w:tc>
      </w:tr>
      <w:tr w:rsidR="00DD4D9C" w:rsidRPr="00AA5C76" w14:paraId="3BF1DAF9" w14:textId="77777777" w:rsidTr="00780923">
        <w:tc>
          <w:tcPr>
            <w:tcW w:w="3020" w:type="dxa"/>
          </w:tcPr>
          <w:p w14:paraId="2A49BFC0" w14:textId="77777777" w:rsidR="00DD4D9C" w:rsidRPr="00AA5C76" w:rsidRDefault="00DD4D9C" w:rsidP="00780923">
            <w:pPr>
              <w:pStyle w:val="Default"/>
              <w:rPr>
                <w:rFonts w:eastAsia="Arial Unicode MS"/>
                <w:sz w:val="20"/>
                <w:szCs w:val="20"/>
              </w:rPr>
            </w:pPr>
            <w:r w:rsidRPr="00AA5C76">
              <w:rPr>
                <w:rFonts w:eastAsia="Arial Unicode MS"/>
                <w:sz w:val="20"/>
                <w:szCs w:val="20"/>
              </w:rPr>
              <w:t>Betrokken organisaties</w:t>
            </w:r>
          </w:p>
          <w:p w14:paraId="6A4DF493"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(o.a. relatie Beleidsplan SDD en Omdenknotitie SOJ) </w:t>
            </w:r>
          </w:p>
          <w:p w14:paraId="4BACA4B6" w14:textId="77777777" w:rsidR="00DD4D9C" w:rsidRPr="00AA5C76" w:rsidRDefault="00DD4D9C" w:rsidP="00780923">
            <w:pPr>
              <w:pStyle w:val="Default"/>
              <w:rPr>
                <w:rFonts w:eastAsia="Arial Unicode MS"/>
                <w:sz w:val="20"/>
                <w:szCs w:val="20"/>
              </w:rPr>
            </w:pPr>
          </w:p>
        </w:tc>
        <w:tc>
          <w:tcPr>
            <w:tcW w:w="6189" w:type="dxa"/>
            <w:gridSpan w:val="4"/>
          </w:tcPr>
          <w:p w14:paraId="3937B6E1" w14:textId="77777777" w:rsidR="00DD4D9C" w:rsidRPr="00AA5C76" w:rsidRDefault="00AA7C86" w:rsidP="00780923">
            <w:pPr>
              <w:pStyle w:val="Default"/>
              <w:rPr>
                <w:rFonts w:eastAsia="Arial Unicode MS"/>
                <w:sz w:val="20"/>
                <w:szCs w:val="20"/>
              </w:rPr>
            </w:pPr>
            <w:r w:rsidRPr="00AA5C76">
              <w:rPr>
                <w:rFonts w:eastAsia="Arial Unicode MS"/>
                <w:sz w:val="20"/>
                <w:szCs w:val="20"/>
              </w:rPr>
              <w:t>Aanbieders die de voorzieningen verstrekken (x-aantal, we benoemen ze niet individueel), Wmo Adviesraad</w:t>
            </w:r>
          </w:p>
          <w:p w14:paraId="296FAAA2" w14:textId="77777777" w:rsidR="007827F5" w:rsidRPr="00AA5C76" w:rsidRDefault="007827F5" w:rsidP="00780923">
            <w:pPr>
              <w:pStyle w:val="Default"/>
              <w:rPr>
                <w:rFonts w:eastAsia="Arial Unicode MS"/>
                <w:sz w:val="20"/>
                <w:szCs w:val="20"/>
              </w:rPr>
            </w:pPr>
          </w:p>
        </w:tc>
      </w:tr>
      <w:tr w:rsidR="00DD4D9C" w:rsidRPr="00AA5C76" w14:paraId="4B2FAC2C" w14:textId="77777777" w:rsidTr="00780923">
        <w:tc>
          <w:tcPr>
            <w:tcW w:w="3020" w:type="dxa"/>
          </w:tcPr>
          <w:p w14:paraId="486A5F4B" w14:textId="77777777" w:rsidR="00DD4D9C" w:rsidRPr="00AA5C76" w:rsidRDefault="00DD4D9C" w:rsidP="00780923">
            <w:pPr>
              <w:pStyle w:val="Default"/>
              <w:rPr>
                <w:rFonts w:eastAsia="Arial Unicode MS"/>
                <w:sz w:val="20"/>
                <w:szCs w:val="20"/>
              </w:rPr>
            </w:pPr>
            <w:r w:rsidRPr="00AA5C76">
              <w:rPr>
                <w:rFonts w:eastAsia="Arial Unicode MS"/>
                <w:sz w:val="20"/>
                <w:szCs w:val="20"/>
              </w:rPr>
              <w:t>Lokale sturing en maatwerk</w:t>
            </w:r>
          </w:p>
        </w:tc>
        <w:tc>
          <w:tcPr>
            <w:tcW w:w="6189" w:type="dxa"/>
            <w:gridSpan w:val="4"/>
          </w:tcPr>
          <w:p w14:paraId="33D69C1C" w14:textId="77777777" w:rsidR="003B6280" w:rsidRPr="00AA5C76" w:rsidRDefault="009638D0" w:rsidP="00780923">
            <w:pPr>
              <w:pStyle w:val="Default"/>
              <w:rPr>
                <w:rFonts w:eastAsia="Arial Unicode MS"/>
                <w:sz w:val="20"/>
                <w:szCs w:val="20"/>
              </w:rPr>
            </w:pPr>
            <w:r w:rsidRPr="00AA5C76">
              <w:rPr>
                <w:rFonts w:eastAsia="Arial Unicode MS"/>
                <w:sz w:val="20"/>
                <w:szCs w:val="20"/>
              </w:rPr>
              <w:t>Het gaat hier om de regionale maatwerkvoorzieningen. Door een budgetplafond kan het wel zijn dat meer klanten zich melden bij wijkteams voor hulp totdat de voorziening beschikbaar is. Daar moet mogelijk iets op georganiseerd worden.</w:t>
            </w:r>
          </w:p>
        </w:tc>
      </w:tr>
      <w:tr w:rsidR="00DD4D9C" w:rsidRPr="00AA5C76" w14:paraId="62EDE381" w14:textId="77777777" w:rsidTr="00780923">
        <w:tc>
          <w:tcPr>
            <w:tcW w:w="9209" w:type="dxa"/>
            <w:gridSpan w:val="5"/>
          </w:tcPr>
          <w:p w14:paraId="7EECF131" w14:textId="77777777" w:rsidR="00DD4D9C" w:rsidRPr="00AA5C76" w:rsidRDefault="00DD4D9C" w:rsidP="00780923">
            <w:pPr>
              <w:pStyle w:val="Default"/>
              <w:rPr>
                <w:rFonts w:eastAsia="Arial Unicode MS"/>
                <w:sz w:val="20"/>
                <w:szCs w:val="20"/>
              </w:rPr>
            </w:pPr>
          </w:p>
        </w:tc>
      </w:tr>
      <w:tr w:rsidR="00DD4D9C" w:rsidRPr="00AA5C76" w14:paraId="67F0B1B7" w14:textId="77777777" w:rsidTr="00780923">
        <w:tc>
          <w:tcPr>
            <w:tcW w:w="9209" w:type="dxa"/>
            <w:gridSpan w:val="5"/>
            <w:shd w:val="clear" w:color="auto" w:fill="D9D9D9" w:themeFill="background1" w:themeFillShade="D9"/>
          </w:tcPr>
          <w:p w14:paraId="5B3DABB2" w14:textId="77777777" w:rsidR="00DD4D9C" w:rsidRPr="00AA5C76" w:rsidRDefault="00DD4D9C" w:rsidP="00780923">
            <w:pPr>
              <w:pStyle w:val="Default"/>
              <w:rPr>
                <w:rFonts w:eastAsia="Arial Unicode MS"/>
                <w:sz w:val="20"/>
                <w:szCs w:val="20"/>
              </w:rPr>
            </w:pPr>
            <w:r w:rsidRPr="00AA5C76">
              <w:rPr>
                <w:rFonts w:eastAsia="Arial Unicode MS"/>
                <w:b/>
                <w:sz w:val="20"/>
                <w:szCs w:val="20"/>
              </w:rPr>
              <w:t>EFFECTEN EN RISICO'S</w:t>
            </w:r>
          </w:p>
        </w:tc>
      </w:tr>
      <w:tr w:rsidR="00DD4D9C" w:rsidRPr="00AA5C76" w14:paraId="6E17502B" w14:textId="77777777" w:rsidTr="00780923">
        <w:tc>
          <w:tcPr>
            <w:tcW w:w="3020" w:type="dxa"/>
          </w:tcPr>
          <w:p w14:paraId="17DEA275"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Kwaliteit </w:t>
            </w:r>
          </w:p>
        </w:tc>
        <w:tc>
          <w:tcPr>
            <w:tcW w:w="6189" w:type="dxa"/>
            <w:gridSpan w:val="4"/>
          </w:tcPr>
          <w:p w14:paraId="530B2856" w14:textId="77777777" w:rsidR="00DD4D9C" w:rsidRPr="00AA5C76" w:rsidRDefault="00DD4D9C" w:rsidP="00780923">
            <w:pPr>
              <w:pStyle w:val="Default"/>
              <w:rPr>
                <w:rFonts w:eastAsia="Arial Unicode MS"/>
                <w:sz w:val="20"/>
                <w:szCs w:val="20"/>
              </w:rPr>
            </w:pPr>
            <w:r w:rsidRPr="00AA5C76">
              <w:rPr>
                <w:rFonts w:eastAsia="Arial Unicode MS"/>
                <w:sz w:val="20"/>
                <w:szCs w:val="20"/>
              </w:rPr>
              <w:t>Het zal negatieve consequenties hebben voor de klanttevredenheid, omdat mensen niet direct de ondersteuning van bij de aanbieder van hun voorkeur kunnen afnemen. Het doorkruist de marktwerking waarbij de vraag van de cliënt leidend is en goed presterende/populaire aanbieders middels volumegroei worden beloond.</w:t>
            </w:r>
          </w:p>
        </w:tc>
      </w:tr>
      <w:tr w:rsidR="00DD4D9C" w:rsidRPr="00AA5C76" w14:paraId="7F0D1AC2" w14:textId="77777777" w:rsidTr="00780923">
        <w:tc>
          <w:tcPr>
            <w:tcW w:w="3020" w:type="dxa"/>
          </w:tcPr>
          <w:p w14:paraId="0F6B752A" w14:textId="77777777" w:rsidR="00DD4D9C" w:rsidRPr="00AA5C76" w:rsidRDefault="00DD4D9C" w:rsidP="00780923">
            <w:pPr>
              <w:pStyle w:val="Default"/>
              <w:rPr>
                <w:rFonts w:eastAsia="Arial Unicode MS"/>
                <w:sz w:val="20"/>
                <w:szCs w:val="20"/>
              </w:rPr>
            </w:pPr>
            <w:r w:rsidRPr="00AA5C76">
              <w:rPr>
                <w:rFonts w:eastAsia="Arial Unicode MS"/>
                <w:sz w:val="20"/>
                <w:szCs w:val="20"/>
              </w:rPr>
              <w:t>Juridisch</w:t>
            </w:r>
          </w:p>
        </w:tc>
        <w:tc>
          <w:tcPr>
            <w:tcW w:w="6189" w:type="dxa"/>
            <w:gridSpan w:val="4"/>
          </w:tcPr>
          <w:p w14:paraId="287A8355"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Zolang er op het totale aanbod altijd ruimte is en het uitdrukkelijk de keuze van cliënt zelf is om te wachten is </w:t>
            </w:r>
            <w:r w:rsidR="003B6280" w:rsidRPr="00AA5C76">
              <w:rPr>
                <w:rFonts w:eastAsia="Arial Unicode MS"/>
                <w:sz w:val="20"/>
                <w:szCs w:val="20"/>
              </w:rPr>
              <w:t xml:space="preserve">het </w:t>
            </w:r>
            <w:r w:rsidRPr="00AA5C76">
              <w:rPr>
                <w:rFonts w:eastAsia="Arial Unicode MS"/>
                <w:sz w:val="20"/>
                <w:szCs w:val="20"/>
              </w:rPr>
              <w:t xml:space="preserve">juridisch houdbaar. </w:t>
            </w:r>
          </w:p>
        </w:tc>
      </w:tr>
      <w:tr w:rsidR="00DD4D9C" w:rsidRPr="00AA5C76" w14:paraId="29667CC4" w14:textId="77777777" w:rsidTr="00780923">
        <w:tc>
          <w:tcPr>
            <w:tcW w:w="3020" w:type="dxa"/>
          </w:tcPr>
          <w:p w14:paraId="34C87E3C" w14:textId="77777777" w:rsidR="00DD4D9C" w:rsidRPr="00AA5C76" w:rsidRDefault="00DD4D9C" w:rsidP="00780923">
            <w:pPr>
              <w:pStyle w:val="Default"/>
              <w:rPr>
                <w:rFonts w:eastAsia="Arial Unicode MS"/>
                <w:sz w:val="20"/>
                <w:szCs w:val="20"/>
              </w:rPr>
            </w:pPr>
            <w:r w:rsidRPr="00AA5C76">
              <w:rPr>
                <w:rFonts w:eastAsia="Arial Unicode MS"/>
                <w:sz w:val="20"/>
                <w:szCs w:val="20"/>
              </w:rPr>
              <w:t>Technische uitvoerbaarheid</w:t>
            </w:r>
          </w:p>
        </w:tc>
        <w:tc>
          <w:tcPr>
            <w:tcW w:w="6189" w:type="dxa"/>
            <w:gridSpan w:val="4"/>
          </w:tcPr>
          <w:p w14:paraId="0A9FA415" w14:textId="77777777" w:rsidR="00DD4D9C" w:rsidRPr="00AA5C76" w:rsidRDefault="00DD4D9C" w:rsidP="00780923">
            <w:pPr>
              <w:pStyle w:val="Default"/>
              <w:rPr>
                <w:rFonts w:eastAsia="Arial Unicode MS"/>
                <w:sz w:val="20"/>
                <w:szCs w:val="20"/>
              </w:rPr>
            </w:pPr>
            <w:r w:rsidRPr="00AA5C76">
              <w:rPr>
                <w:rFonts w:eastAsia="Arial Unicode MS"/>
                <w:sz w:val="20"/>
                <w:szCs w:val="20"/>
              </w:rPr>
              <w:t>De maatregel is technisch uitvoerbaar.</w:t>
            </w:r>
          </w:p>
        </w:tc>
      </w:tr>
      <w:tr w:rsidR="00DD4D9C" w:rsidRPr="00AA5C76" w14:paraId="0CB7EA0F" w14:textId="77777777" w:rsidTr="00780923">
        <w:tc>
          <w:tcPr>
            <w:tcW w:w="3020" w:type="dxa"/>
          </w:tcPr>
          <w:p w14:paraId="5BCD3B73" w14:textId="77777777" w:rsidR="00DD4D9C" w:rsidRPr="00AA5C76" w:rsidRDefault="00DD4D9C" w:rsidP="00780923">
            <w:pPr>
              <w:pStyle w:val="Default"/>
              <w:rPr>
                <w:rFonts w:eastAsia="Arial Unicode MS"/>
                <w:sz w:val="20"/>
                <w:szCs w:val="20"/>
              </w:rPr>
            </w:pPr>
            <w:r w:rsidRPr="00AA5C76">
              <w:rPr>
                <w:rFonts w:eastAsia="Arial Unicode MS"/>
                <w:sz w:val="20"/>
                <w:szCs w:val="20"/>
              </w:rPr>
              <w:t>Financiën</w:t>
            </w:r>
          </w:p>
        </w:tc>
        <w:tc>
          <w:tcPr>
            <w:tcW w:w="1511" w:type="dxa"/>
          </w:tcPr>
          <w:p w14:paraId="6B6E9938" w14:textId="77777777" w:rsidR="00DD4D9C" w:rsidRPr="00AA5C76" w:rsidRDefault="00DD4D9C" w:rsidP="00780923">
            <w:pPr>
              <w:pStyle w:val="Default"/>
              <w:rPr>
                <w:rFonts w:eastAsia="Arial Unicode MS"/>
                <w:sz w:val="20"/>
                <w:szCs w:val="20"/>
              </w:rPr>
            </w:pPr>
            <w:r w:rsidRPr="00AA5C76">
              <w:rPr>
                <w:rFonts w:eastAsia="Arial Unicode MS"/>
                <w:sz w:val="20"/>
                <w:szCs w:val="20"/>
              </w:rPr>
              <w:t>2020</w:t>
            </w:r>
          </w:p>
        </w:tc>
        <w:tc>
          <w:tcPr>
            <w:tcW w:w="1490" w:type="dxa"/>
          </w:tcPr>
          <w:p w14:paraId="0CF8EF82" w14:textId="77777777" w:rsidR="00DD4D9C" w:rsidRPr="00AA5C76" w:rsidRDefault="00DD4D9C" w:rsidP="00780923">
            <w:pPr>
              <w:pStyle w:val="Default"/>
              <w:rPr>
                <w:rFonts w:eastAsia="Arial Unicode MS"/>
                <w:sz w:val="20"/>
                <w:szCs w:val="20"/>
              </w:rPr>
            </w:pPr>
            <w:r w:rsidRPr="00AA5C76">
              <w:rPr>
                <w:rFonts w:eastAsia="Arial Unicode MS"/>
                <w:sz w:val="20"/>
                <w:szCs w:val="20"/>
              </w:rPr>
              <w:t>2021</w:t>
            </w:r>
          </w:p>
        </w:tc>
        <w:tc>
          <w:tcPr>
            <w:tcW w:w="1607" w:type="dxa"/>
          </w:tcPr>
          <w:p w14:paraId="450912F0" w14:textId="77777777" w:rsidR="00DD4D9C" w:rsidRPr="00AA5C76" w:rsidRDefault="00DD4D9C" w:rsidP="00780923">
            <w:pPr>
              <w:pStyle w:val="Default"/>
              <w:rPr>
                <w:rFonts w:eastAsia="Arial Unicode MS"/>
                <w:sz w:val="20"/>
                <w:szCs w:val="20"/>
              </w:rPr>
            </w:pPr>
            <w:r w:rsidRPr="00AA5C76">
              <w:rPr>
                <w:rFonts w:eastAsia="Arial Unicode MS"/>
                <w:sz w:val="20"/>
                <w:szCs w:val="20"/>
              </w:rPr>
              <w:t>2022</w:t>
            </w:r>
          </w:p>
        </w:tc>
        <w:tc>
          <w:tcPr>
            <w:tcW w:w="1581" w:type="dxa"/>
          </w:tcPr>
          <w:p w14:paraId="08284A52" w14:textId="7E5A11FD" w:rsidR="00DD4D9C" w:rsidRPr="00AA5C76" w:rsidRDefault="00DD4D9C" w:rsidP="00456736">
            <w:pPr>
              <w:pStyle w:val="Default"/>
              <w:rPr>
                <w:rFonts w:eastAsia="Arial Unicode MS"/>
                <w:sz w:val="20"/>
                <w:szCs w:val="20"/>
              </w:rPr>
            </w:pPr>
            <w:r w:rsidRPr="00AA5C76">
              <w:rPr>
                <w:rFonts w:eastAsia="Arial Unicode MS"/>
                <w:sz w:val="20"/>
                <w:szCs w:val="20"/>
              </w:rPr>
              <w:t>20</w:t>
            </w:r>
            <w:r w:rsidR="00456736">
              <w:rPr>
                <w:rFonts w:eastAsia="Arial Unicode MS"/>
                <w:sz w:val="20"/>
                <w:szCs w:val="20"/>
              </w:rPr>
              <w:t>2</w:t>
            </w:r>
            <w:r w:rsidRPr="00AA5C76">
              <w:rPr>
                <w:rFonts w:eastAsia="Arial Unicode MS"/>
                <w:sz w:val="20"/>
                <w:szCs w:val="20"/>
              </w:rPr>
              <w:t>3</w:t>
            </w:r>
          </w:p>
        </w:tc>
      </w:tr>
      <w:tr w:rsidR="00DD4D9C" w:rsidRPr="00AA5C76" w14:paraId="3AE6F857" w14:textId="77777777" w:rsidTr="00780923">
        <w:tc>
          <w:tcPr>
            <w:tcW w:w="3020" w:type="dxa"/>
          </w:tcPr>
          <w:p w14:paraId="069AF2C2" w14:textId="77777777" w:rsidR="00DD4D9C" w:rsidRPr="00AA5C76" w:rsidRDefault="00DD4D9C" w:rsidP="00780923">
            <w:pPr>
              <w:pStyle w:val="Default"/>
              <w:numPr>
                <w:ilvl w:val="0"/>
                <w:numId w:val="4"/>
              </w:numPr>
              <w:ind w:left="171" w:hanging="124"/>
              <w:rPr>
                <w:rFonts w:eastAsia="Arial Unicode MS"/>
                <w:sz w:val="20"/>
                <w:szCs w:val="20"/>
              </w:rPr>
            </w:pPr>
            <w:r w:rsidRPr="00AA5C76">
              <w:rPr>
                <w:rFonts w:eastAsia="Arial Unicode MS"/>
                <w:sz w:val="20"/>
                <w:szCs w:val="20"/>
              </w:rPr>
              <w:t>Opbrengst</w:t>
            </w:r>
          </w:p>
        </w:tc>
        <w:tc>
          <w:tcPr>
            <w:tcW w:w="1511" w:type="dxa"/>
          </w:tcPr>
          <w:p w14:paraId="015F9D86"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490" w:type="dxa"/>
          </w:tcPr>
          <w:p w14:paraId="4C2AD520"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607" w:type="dxa"/>
          </w:tcPr>
          <w:p w14:paraId="223F165A"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581" w:type="dxa"/>
          </w:tcPr>
          <w:p w14:paraId="694944F2"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r>
      <w:tr w:rsidR="00DD4D9C" w:rsidRPr="00AA5C76" w14:paraId="1B5B774D" w14:textId="77777777" w:rsidTr="00780923">
        <w:tc>
          <w:tcPr>
            <w:tcW w:w="3020" w:type="dxa"/>
          </w:tcPr>
          <w:p w14:paraId="49D2082F" w14:textId="77777777" w:rsidR="00DD4D9C" w:rsidRPr="00AA5C76" w:rsidRDefault="00DD4D9C" w:rsidP="00780923">
            <w:pPr>
              <w:pStyle w:val="Default"/>
              <w:rPr>
                <w:rFonts w:eastAsia="Arial Unicode MS"/>
                <w:sz w:val="20"/>
                <w:szCs w:val="20"/>
              </w:rPr>
            </w:pPr>
          </w:p>
        </w:tc>
        <w:tc>
          <w:tcPr>
            <w:tcW w:w="6189" w:type="dxa"/>
            <w:gridSpan w:val="4"/>
          </w:tcPr>
          <w:p w14:paraId="1990C01A"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De hoogte van de opbrengst is afhankelijk van de hoogte van het plafond. </w:t>
            </w:r>
          </w:p>
          <w:p w14:paraId="612674CB" w14:textId="77777777" w:rsidR="00DD4D9C" w:rsidRPr="00AA5C76" w:rsidRDefault="00DD4D9C" w:rsidP="00780923">
            <w:pPr>
              <w:pStyle w:val="Default"/>
              <w:rPr>
                <w:rFonts w:eastAsia="Arial Unicode MS"/>
                <w:sz w:val="20"/>
                <w:szCs w:val="20"/>
              </w:rPr>
            </w:pPr>
          </w:p>
        </w:tc>
      </w:tr>
      <w:tr w:rsidR="00DD4D9C" w:rsidRPr="00AA5C76" w14:paraId="33A2D0A3" w14:textId="77777777" w:rsidTr="00780923">
        <w:tc>
          <w:tcPr>
            <w:tcW w:w="3020" w:type="dxa"/>
          </w:tcPr>
          <w:p w14:paraId="1EFC7980" w14:textId="77777777" w:rsidR="00DD4D9C" w:rsidRPr="00AA5C76" w:rsidRDefault="00DD4D9C" w:rsidP="00DD4D9C">
            <w:pPr>
              <w:pStyle w:val="Default"/>
              <w:numPr>
                <w:ilvl w:val="0"/>
                <w:numId w:val="4"/>
              </w:numPr>
              <w:ind w:left="170" w:hanging="170"/>
              <w:rPr>
                <w:rFonts w:eastAsia="Arial Unicode MS"/>
                <w:sz w:val="20"/>
                <w:szCs w:val="20"/>
              </w:rPr>
            </w:pPr>
            <w:r w:rsidRPr="00AA5C76">
              <w:rPr>
                <w:rFonts w:eastAsia="Arial Unicode MS"/>
                <w:sz w:val="20"/>
                <w:szCs w:val="20"/>
              </w:rPr>
              <w:t>Voordeel opbrengt</w:t>
            </w:r>
          </w:p>
        </w:tc>
        <w:tc>
          <w:tcPr>
            <w:tcW w:w="6189" w:type="dxa"/>
            <w:gridSpan w:val="4"/>
          </w:tcPr>
          <w:p w14:paraId="56CDE3A3" w14:textId="77777777" w:rsidR="00DD4D9C" w:rsidRPr="00AA5C76" w:rsidRDefault="00AA7C86" w:rsidP="00780923">
            <w:pPr>
              <w:pStyle w:val="Default"/>
              <w:rPr>
                <w:rFonts w:eastAsia="Arial Unicode MS"/>
                <w:sz w:val="20"/>
                <w:szCs w:val="20"/>
              </w:rPr>
            </w:pPr>
            <w:r w:rsidRPr="00AA5C76">
              <w:rPr>
                <w:rFonts w:eastAsia="Arial Unicode MS"/>
                <w:sz w:val="20"/>
                <w:szCs w:val="20"/>
              </w:rPr>
              <w:t>Regionaal</w:t>
            </w:r>
          </w:p>
        </w:tc>
      </w:tr>
      <w:tr w:rsidR="00DD4D9C" w:rsidRPr="00AA5C76" w14:paraId="4739BDA3" w14:textId="77777777" w:rsidTr="00780923">
        <w:tc>
          <w:tcPr>
            <w:tcW w:w="3020" w:type="dxa"/>
          </w:tcPr>
          <w:p w14:paraId="082AD0B0" w14:textId="77777777" w:rsidR="00DD4D9C" w:rsidRPr="00AA5C76" w:rsidRDefault="00DD4D9C" w:rsidP="00DD4D9C">
            <w:pPr>
              <w:pStyle w:val="Default"/>
              <w:numPr>
                <w:ilvl w:val="0"/>
                <w:numId w:val="4"/>
              </w:numPr>
              <w:ind w:left="170" w:hanging="170"/>
              <w:rPr>
                <w:rFonts w:eastAsia="Arial Unicode MS"/>
                <w:sz w:val="20"/>
                <w:szCs w:val="20"/>
              </w:rPr>
            </w:pPr>
            <w:r w:rsidRPr="00AA5C76">
              <w:rPr>
                <w:rFonts w:eastAsia="Arial Unicode MS"/>
                <w:sz w:val="20"/>
                <w:szCs w:val="20"/>
              </w:rPr>
              <w:t>Zekerheid van de opbrengst</w:t>
            </w:r>
          </w:p>
        </w:tc>
        <w:tc>
          <w:tcPr>
            <w:tcW w:w="6189" w:type="dxa"/>
            <w:gridSpan w:val="4"/>
          </w:tcPr>
          <w:p w14:paraId="6D94B0BF"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Hoog. </w:t>
            </w:r>
          </w:p>
          <w:p w14:paraId="7C4D9428" w14:textId="77777777" w:rsidR="00DD4D9C" w:rsidRPr="00AA5C76" w:rsidRDefault="00DD4D9C" w:rsidP="00780923">
            <w:pPr>
              <w:pStyle w:val="Default"/>
              <w:rPr>
                <w:rFonts w:eastAsia="Arial Unicode MS"/>
                <w:sz w:val="20"/>
                <w:szCs w:val="20"/>
              </w:rPr>
            </w:pPr>
          </w:p>
        </w:tc>
      </w:tr>
    </w:tbl>
    <w:p w14:paraId="3F6B7F54" w14:textId="77777777" w:rsidR="00DD4D9C" w:rsidRPr="00AA5C76" w:rsidRDefault="00DD4D9C" w:rsidP="00DD4D9C">
      <w:pPr>
        <w:rPr>
          <w:rFonts w:ascii="Arial" w:hAnsi="Arial" w:cs="Arial"/>
        </w:rPr>
      </w:pPr>
    </w:p>
    <w:p w14:paraId="1A009FF2" w14:textId="77777777" w:rsidR="00E70E8F" w:rsidRPr="00AA5C76" w:rsidRDefault="00E70E8F">
      <w:pPr>
        <w:spacing w:after="160" w:line="259" w:lineRule="auto"/>
        <w:rPr>
          <w:rFonts w:ascii="Arial" w:hAnsi="Arial" w:cs="Arial"/>
        </w:rPr>
      </w:pPr>
      <w:r w:rsidRPr="00AA5C76">
        <w:rPr>
          <w:rFonts w:ascii="Arial" w:hAnsi="Arial" w:cs="Arial"/>
        </w:rPr>
        <w:br w:type="page"/>
      </w:r>
    </w:p>
    <w:p w14:paraId="2504C601" w14:textId="77777777" w:rsidR="00AA7C86" w:rsidRPr="00AA5C76" w:rsidRDefault="00AA7C86" w:rsidP="00DD4D9C">
      <w:pPr>
        <w:rPr>
          <w:rFonts w:ascii="Arial" w:hAnsi="Arial" w:cs="Arial"/>
        </w:rPr>
      </w:pPr>
    </w:p>
    <w:tbl>
      <w:tblPr>
        <w:tblStyle w:val="Tabelraster"/>
        <w:tblW w:w="9209" w:type="dxa"/>
        <w:tblLook w:val="04A0" w:firstRow="1" w:lastRow="0" w:firstColumn="1" w:lastColumn="0" w:noHBand="0" w:noVBand="1"/>
      </w:tblPr>
      <w:tblGrid>
        <w:gridCol w:w="3020"/>
        <w:gridCol w:w="1511"/>
        <w:gridCol w:w="1490"/>
        <w:gridCol w:w="1607"/>
        <w:gridCol w:w="1581"/>
      </w:tblGrid>
      <w:tr w:rsidR="00DD4D9C" w:rsidRPr="00AA5C76" w14:paraId="2D64D672" w14:textId="77777777" w:rsidTr="00780923">
        <w:tc>
          <w:tcPr>
            <w:tcW w:w="9209" w:type="dxa"/>
            <w:gridSpan w:val="5"/>
            <w:shd w:val="clear" w:color="auto" w:fill="BFBFBF" w:themeFill="background1" w:themeFillShade="BF"/>
          </w:tcPr>
          <w:p w14:paraId="432CEBF4" w14:textId="7F68F08A" w:rsidR="00DD4D9C" w:rsidRPr="00AA5C76" w:rsidRDefault="00DD4D9C" w:rsidP="00456736">
            <w:pPr>
              <w:pStyle w:val="Default"/>
              <w:rPr>
                <w:rFonts w:eastAsia="Arial Unicode MS"/>
                <w:b/>
                <w:sz w:val="20"/>
                <w:szCs w:val="20"/>
              </w:rPr>
            </w:pPr>
            <w:r w:rsidRPr="00AA5C76">
              <w:rPr>
                <w:rFonts w:eastAsia="Arial Unicode MS"/>
                <w:b/>
                <w:sz w:val="20"/>
                <w:szCs w:val="20"/>
              </w:rPr>
              <w:t>Voorstel</w:t>
            </w:r>
            <w:r w:rsidR="00456736">
              <w:rPr>
                <w:rFonts w:eastAsia="Arial Unicode MS"/>
                <w:b/>
                <w:sz w:val="20"/>
                <w:szCs w:val="20"/>
              </w:rPr>
              <w:t xml:space="preserve"> Y</w:t>
            </w:r>
            <w:r w:rsidRPr="00AA5C76">
              <w:rPr>
                <w:rFonts w:eastAsia="Arial Unicode MS"/>
                <w:b/>
                <w:sz w:val="20"/>
                <w:szCs w:val="20"/>
              </w:rPr>
              <w:t xml:space="preserve">:  </w:t>
            </w:r>
            <w:r w:rsidR="00456736">
              <w:rPr>
                <w:rFonts w:eastAsia="Arial Unicode MS"/>
                <w:b/>
                <w:sz w:val="20"/>
                <w:szCs w:val="20"/>
              </w:rPr>
              <w:t>Aanbesteding HO onder cao schoonmaak</w:t>
            </w:r>
          </w:p>
        </w:tc>
      </w:tr>
      <w:tr w:rsidR="00DD4D9C" w:rsidRPr="00AA5C76" w14:paraId="22111C89" w14:textId="77777777" w:rsidTr="00780923">
        <w:tc>
          <w:tcPr>
            <w:tcW w:w="9209" w:type="dxa"/>
            <w:gridSpan w:val="5"/>
            <w:shd w:val="clear" w:color="auto" w:fill="D9D9D9" w:themeFill="background1" w:themeFillShade="D9"/>
          </w:tcPr>
          <w:p w14:paraId="10838EFC" w14:textId="77777777" w:rsidR="00DD4D9C" w:rsidRPr="00AA5C76" w:rsidRDefault="00DD4D9C" w:rsidP="00780923">
            <w:pPr>
              <w:pStyle w:val="Default"/>
              <w:rPr>
                <w:rFonts w:eastAsia="Arial Unicode MS"/>
                <w:b/>
                <w:sz w:val="20"/>
                <w:szCs w:val="20"/>
              </w:rPr>
            </w:pPr>
            <w:r w:rsidRPr="00AA5C76">
              <w:rPr>
                <w:rFonts w:eastAsia="Arial Unicode MS"/>
                <w:b/>
                <w:sz w:val="20"/>
                <w:szCs w:val="20"/>
              </w:rPr>
              <w:t>INHOUD</w:t>
            </w:r>
          </w:p>
        </w:tc>
      </w:tr>
      <w:tr w:rsidR="00DD4D9C" w:rsidRPr="00AA5C76" w14:paraId="57798531" w14:textId="77777777" w:rsidTr="00780923">
        <w:tc>
          <w:tcPr>
            <w:tcW w:w="3020" w:type="dxa"/>
          </w:tcPr>
          <w:p w14:paraId="05807616" w14:textId="77777777" w:rsidR="00DD4D9C" w:rsidRPr="00AA5C76" w:rsidRDefault="00DD4D9C" w:rsidP="00780923">
            <w:pPr>
              <w:pStyle w:val="Default"/>
              <w:rPr>
                <w:rFonts w:eastAsia="Arial Unicode MS"/>
                <w:sz w:val="20"/>
                <w:szCs w:val="20"/>
              </w:rPr>
            </w:pPr>
            <w:r w:rsidRPr="00AA5C76">
              <w:rPr>
                <w:rFonts w:eastAsia="Arial Unicode MS"/>
                <w:sz w:val="20"/>
                <w:szCs w:val="20"/>
              </w:rPr>
              <w:t>Kern van het voorstel</w:t>
            </w:r>
          </w:p>
          <w:p w14:paraId="2C3ED3F4" w14:textId="77777777" w:rsidR="00DD4D9C" w:rsidRPr="00AA5C76" w:rsidRDefault="00DD4D9C" w:rsidP="00780923">
            <w:pPr>
              <w:pStyle w:val="Default"/>
              <w:rPr>
                <w:rFonts w:eastAsia="Arial Unicode MS"/>
                <w:sz w:val="20"/>
                <w:szCs w:val="20"/>
              </w:rPr>
            </w:pPr>
            <w:r w:rsidRPr="00AA5C76">
              <w:rPr>
                <w:rFonts w:eastAsia="Arial Unicode MS"/>
                <w:sz w:val="20"/>
                <w:szCs w:val="20"/>
              </w:rPr>
              <w:t>(kort samengevat)</w:t>
            </w:r>
          </w:p>
        </w:tc>
        <w:tc>
          <w:tcPr>
            <w:tcW w:w="6189" w:type="dxa"/>
            <w:gridSpan w:val="4"/>
          </w:tcPr>
          <w:p w14:paraId="015606B2" w14:textId="77777777" w:rsidR="00DD4D9C" w:rsidRPr="00AA5C76" w:rsidRDefault="00DD4D9C" w:rsidP="00780923">
            <w:pPr>
              <w:pStyle w:val="Default"/>
              <w:rPr>
                <w:rFonts w:eastAsia="Arial Unicode MS"/>
                <w:sz w:val="20"/>
                <w:szCs w:val="20"/>
              </w:rPr>
            </w:pPr>
            <w:r w:rsidRPr="00AA5C76">
              <w:rPr>
                <w:rFonts w:eastAsia="Arial Unicode MS"/>
                <w:sz w:val="20"/>
                <w:szCs w:val="20"/>
              </w:rPr>
              <w:t>Bij een groot deel van de huishoudens betreft HO vooral schoonmaakwerkzaamheden.</w:t>
            </w:r>
          </w:p>
          <w:p w14:paraId="5C4B7FFA"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Door het verschil in uurtarief bij </w:t>
            </w:r>
            <w:r w:rsidR="003B6280" w:rsidRPr="00AA5C76">
              <w:rPr>
                <w:rFonts w:eastAsia="Arial Unicode MS"/>
                <w:sz w:val="20"/>
                <w:szCs w:val="20"/>
              </w:rPr>
              <w:t xml:space="preserve">het </w:t>
            </w:r>
            <w:r w:rsidRPr="00AA5C76">
              <w:rPr>
                <w:rFonts w:eastAsia="Arial Unicode MS"/>
                <w:sz w:val="20"/>
                <w:szCs w:val="20"/>
              </w:rPr>
              <w:t xml:space="preserve">hanteren </w:t>
            </w:r>
            <w:r w:rsidR="003B6280" w:rsidRPr="00AA5C76">
              <w:rPr>
                <w:rFonts w:eastAsia="Arial Unicode MS"/>
                <w:sz w:val="20"/>
                <w:szCs w:val="20"/>
              </w:rPr>
              <w:t xml:space="preserve">van de </w:t>
            </w:r>
            <w:r w:rsidRPr="00AA5C76">
              <w:rPr>
                <w:rFonts w:eastAsia="Arial Unicode MS"/>
                <w:sz w:val="20"/>
                <w:szCs w:val="20"/>
              </w:rPr>
              <w:t xml:space="preserve">cao schoonmaak i.p.v. </w:t>
            </w:r>
            <w:r w:rsidR="003B6280" w:rsidRPr="00AA5C76">
              <w:rPr>
                <w:rFonts w:eastAsia="Arial Unicode MS"/>
                <w:sz w:val="20"/>
                <w:szCs w:val="20"/>
              </w:rPr>
              <w:t xml:space="preserve">de </w:t>
            </w:r>
            <w:r w:rsidRPr="00AA5C76">
              <w:rPr>
                <w:rFonts w:eastAsia="Arial Unicode MS"/>
                <w:sz w:val="20"/>
                <w:szCs w:val="20"/>
              </w:rPr>
              <w:t>huidige cao zorg kan een deel van de werkzaamheden bij cliënten goedkoper worden uitgevoerd</w:t>
            </w:r>
          </w:p>
        </w:tc>
      </w:tr>
      <w:tr w:rsidR="00DD4D9C" w:rsidRPr="00AA5C76" w14:paraId="1145860B" w14:textId="77777777" w:rsidTr="00780923">
        <w:tc>
          <w:tcPr>
            <w:tcW w:w="3020" w:type="dxa"/>
          </w:tcPr>
          <w:p w14:paraId="6BF79944" w14:textId="77777777" w:rsidR="00DD4D9C" w:rsidRPr="00AA5C76" w:rsidRDefault="00DD4D9C" w:rsidP="00780923">
            <w:pPr>
              <w:pStyle w:val="Default"/>
              <w:rPr>
                <w:rFonts w:eastAsia="Arial Unicode MS"/>
                <w:sz w:val="20"/>
                <w:szCs w:val="20"/>
              </w:rPr>
            </w:pPr>
            <w:r w:rsidRPr="00AA5C76">
              <w:rPr>
                <w:rFonts w:eastAsia="Arial Unicode MS"/>
                <w:sz w:val="20"/>
                <w:szCs w:val="20"/>
              </w:rPr>
              <w:t>Doel</w:t>
            </w:r>
          </w:p>
        </w:tc>
        <w:tc>
          <w:tcPr>
            <w:tcW w:w="6189" w:type="dxa"/>
            <w:gridSpan w:val="4"/>
          </w:tcPr>
          <w:p w14:paraId="14BFB832" w14:textId="77777777" w:rsidR="00DD4D9C" w:rsidRPr="00AA5C76" w:rsidRDefault="00DD4D9C" w:rsidP="00780923">
            <w:pPr>
              <w:pStyle w:val="Default"/>
              <w:rPr>
                <w:rFonts w:eastAsia="Arial Unicode MS"/>
                <w:sz w:val="20"/>
                <w:szCs w:val="20"/>
              </w:rPr>
            </w:pPr>
            <w:r w:rsidRPr="00AA5C76">
              <w:rPr>
                <w:rFonts w:eastAsia="Arial Unicode MS"/>
                <w:sz w:val="20"/>
                <w:szCs w:val="20"/>
              </w:rPr>
              <w:t>Wmo-taken goedkoper uitvoeren</w:t>
            </w:r>
            <w:r w:rsidR="003B6280" w:rsidRPr="00AA5C76">
              <w:rPr>
                <w:rFonts w:eastAsia="Arial Unicode MS"/>
                <w:sz w:val="20"/>
                <w:szCs w:val="20"/>
              </w:rPr>
              <w:t>.</w:t>
            </w:r>
          </w:p>
          <w:p w14:paraId="1A0A1E9F" w14:textId="77777777" w:rsidR="003B6280" w:rsidRPr="00AA5C76" w:rsidRDefault="003B6280" w:rsidP="00780923">
            <w:pPr>
              <w:pStyle w:val="Default"/>
              <w:rPr>
                <w:rFonts w:eastAsia="Arial Unicode MS"/>
                <w:sz w:val="20"/>
                <w:szCs w:val="20"/>
              </w:rPr>
            </w:pPr>
          </w:p>
        </w:tc>
      </w:tr>
      <w:tr w:rsidR="00DD4D9C" w:rsidRPr="00AA5C76" w14:paraId="2F8C4462" w14:textId="77777777" w:rsidTr="00780923">
        <w:tc>
          <w:tcPr>
            <w:tcW w:w="3020" w:type="dxa"/>
          </w:tcPr>
          <w:p w14:paraId="33340407" w14:textId="77777777" w:rsidR="00DD4D9C" w:rsidRPr="00AA5C76" w:rsidRDefault="00DD4D9C" w:rsidP="00780923">
            <w:pPr>
              <w:pStyle w:val="Default"/>
              <w:rPr>
                <w:rFonts w:eastAsia="Arial Unicode MS"/>
                <w:sz w:val="20"/>
                <w:szCs w:val="20"/>
              </w:rPr>
            </w:pPr>
            <w:r w:rsidRPr="00AA5C76">
              <w:rPr>
                <w:rFonts w:eastAsia="Arial Unicode MS"/>
                <w:sz w:val="20"/>
                <w:szCs w:val="20"/>
              </w:rPr>
              <w:t>Maatschappelijk effect en aanvaardbaarheid</w:t>
            </w:r>
          </w:p>
        </w:tc>
        <w:tc>
          <w:tcPr>
            <w:tcW w:w="6189" w:type="dxa"/>
            <w:gridSpan w:val="4"/>
          </w:tcPr>
          <w:p w14:paraId="6D8B4493"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Dit soort maatregelen is landelijk al eerder geprobeerd en zorgt voor veel maatschappelijke onrust. Binnen de voorziening HO is een groot aantal medewerkers werkzaam. Een deel van de werknemers zal de overstap kunnen en willen maken naar een werkgever </w:t>
            </w:r>
            <w:r w:rsidR="003B6280" w:rsidRPr="00AA5C76">
              <w:rPr>
                <w:rFonts w:eastAsia="Arial Unicode MS"/>
                <w:sz w:val="20"/>
                <w:szCs w:val="20"/>
              </w:rPr>
              <w:t xml:space="preserve">die valt </w:t>
            </w:r>
            <w:r w:rsidRPr="00AA5C76">
              <w:rPr>
                <w:rFonts w:eastAsia="Arial Unicode MS"/>
                <w:sz w:val="20"/>
                <w:szCs w:val="20"/>
              </w:rPr>
              <w:t>onder de cao schoonmaak</w:t>
            </w:r>
            <w:r w:rsidR="003B6280" w:rsidRPr="00AA5C76">
              <w:rPr>
                <w:rFonts w:eastAsia="Arial Unicode MS"/>
                <w:sz w:val="20"/>
                <w:szCs w:val="20"/>
              </w:rPr>
              <w:t xml:space="preserve">. Het </w:t>
            </w:r>
            <w:r w:rsidRPr="00AA5C76">
              <w:rPr>
                <w:rFonts w:eastAsia="Arial Unicode MS"/>
                <w:sz w:val="20"/>
                <w:szCs w:val="20"/>
              </w:rPr>
              <w:t xml:space="preserve">doorvoeren van dit voorstel zal in eerste instantie leiden tot een ontslaggolf bij de huidige aanbieders. Ook het doorbreken van de huidige relatie tussen de hulp en cliënt zal zorgen voor onrust. </w:t>
            </w:r>
          </w:p>
          <w:p w14:paraId="12D2B8E9" w14:textId="77777777" w:rsidR="00DD4D9C" w:rsidRPr="00AA5C76" w:rsidRDefault="00DD4D9C" w:rsidP="00780923">
            <w:pPr>
              <w:pStyle w:val="Default"/>
              <w:rPr>
                <w:rFonts w:eastAsia="Arial Unicode MS"/>
                <w:sz w:val="20"/>
                <w:szCs w:val="20"/>
              </w:rPr>
            </w:pPr>
            <w:r w:rsidRPr="00AA5C76">
              <w:rPr>
                <w:rFonts w:eastAsia="Arial Unicode MS"/>
                <w:sz w:val="20"/>
                <w:szCs w:val="20"/>
              </w:rPr>
              <w:t>De huidige keuzevrijheid komt te vervallen.</w:t>
            </w:r>
          </w:p>
          <w:p w14:paraId="390C7FB6" w14:textId="77777777" w:rsidR="00AA7C86" w:rsidRPr="00AA5C76" w:rsidRDefault="00AA7C86" w:rsidP="00780923">
            <w:pPr>
              <w:pStyle w:val="Default"/>
              <w:rPr>
                <w:rFonts w:eastAsia="Arial Unicode MS"/>
                <w:sz w:val="20"/>
                <w:szCs w:val="20"/>
              </w:rPr>
            </w:pPr>
            <w:r w:rsidRPr="00AA5C76">
              <w:rPr>
                <w:rFonts w:eastAsia="Arial Unicode MS"/>
                <w:sz w:val="20"/>
                <w:szCs w:val="20"/>
              </w:rPr>
              <w:t>Passende en kwalitatief goede ondersteuning kan met dit voorstel onder druk komen te staan.</w:t>
            </w:r>
          </w:p>
        </w:tc>
      </w:tr>
      <w:tr w:rsidR="00DD4D9C" w:rsidRPr="00AA5C76" w14:paraId="2568DC29" w14:textId="77777777" w:rsidTr="00780923">
        <w:tc>
          <w:tcPr>
            <w:tcW w:w="9209" w:type="dxa"/>
            <w:gridSpan w:val="5"/>
          </w:tcPr>
          <w:p w14:paraId="33282038" w14:textId="77777777" w:rsidR="00DD4D9C" w:rsidRPr="00AA5C76" w:rsidRDefault="00DD4D9C" w:rsidP="00780923">
            <w:pPr>
              <w:pStyle w:val="Default"/>
              <w:rPr>
                <w:rFonts w:eastAsia="Arial Unicode MS"/>
                <w:sz w:val="20"/>
                <w:szCs w:val="20"/>
              </w:rPr>
            </w:pPr>
          </w:p>
        </w:tc>
      </w:tr>
      <w:tr w:rsidR="00DD4D9C" w:rsidRPr="00AA5C76" w14:paraId="2FD787BB" w14:textId="77777777" w:rsidTr="00780923">
        <w:tc>
          <w:tcPr>
            <w:tcW w:w="9209" w:type="dxa"/>
            <w:gridSpan w:val="5"/>
            <w:shd w:val="clear" w:color="auto" w:fill="D9D9D9" w:themeFill="background1" w:themeFillShade="D9"/>
          </w:tcPr>
          <w:p w14:paraId="42D2E63D" w14:textId="77777777" w:rsidR="00DD4D9C" w:rsidRPr="00AA5C76" w:rsidRDefault="00DD4D9C" w:rsidP="00780923">
            <w:pPr>
              <w:pStyle w:val="Default"/>
              <w:rPr>
                <w:rFonts w:eastAsia="Arial Unicode MS"/>
                <w:b/>
                <w:sz w:val="20"/>
                <w:szCs w:val="20"/>
              </w:rPr>
            </w:pPr>
            <w:r w:rsidRPr="00AA5C76">
              <w:rPr>
                <w:rFonts w:eastAsia="Arial Unicode MS"/>
                <w:b/>
                <w:sz w:val="20"/>
                <w:szCs w:val="20"/>
              </w:rPr>
              <w:t>NETWERK</w:t>
            </w:r>
          </w:p>
        </w:tc>
      </w:tr>
      <w:tr w:rsidR="00DD4D9C" w:rsidRPr="00AA5C76" w14:paraId="6ED1A6BD" w14:textId="77777777" w:rsidTr="00780923">
        <w:tc>
          <w:tcPr>
            <w:tcW w:w="3020" w:type="dxa"/>
          </w:tcPr>
          <w:p w14:paraId="7A7ED50A" w14:textId="77777777" w:rsidR="00DD4D9C" w:rsidRPr="00AA5C76" w:rsidRDefault="00DD4D9C" w:rsidP="00780923">
            <w:pPr>
              <w:pStyle w:val="Default"/>
              <w:rPr>
                <w:rFonts w:eastAsia="Arial Unicode MS"/>
                <w:sz w:val="20"/>
                <w:szCs w:val="20"/>
              </w:rPr>
            </w:pPr>
            <w:r w:rsidRPr="00AA5C76">
              <w:rPr>
                <w:rFonts w:eastAsia="Arial Unicode MS"/>
                <w:sz w:val="20"/>
                <w:szCs w:val="20"/>
              </w:rPr>
              <w:t>Betrokken organisaties</w:t>
            </w:r>
          </w:p>
          <w:p w14:paraId="6EBFE51A"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(o.a. relatie Beleidsplan SDD en Omdenknotitie SOJ) </w:t>
            </w:r>
          </w:p>
        </w:tc>
        <w:tc>
          <w:tcPr>
            <w:tcW w:w="6189" w:type="dxa"/>
            <w:gridSpan w:val="4"/>
          </w:tcPr>
          <w:p w14:paraId="52C51C0B" w14:textId="77777777" w:rsidR="00DD4D9C" w:rsidRPr="00AA5C76" w:rsidRDefault="00AA7C86" w:rsidP="00780923">
            <w:pPr>
              <w:pStyle w:val="Default"/>
              <w:rPr>
                <w:rFonts w:eastAsia="Arial Unicode MS"/>
                <w:sz w:val="20"/>
                <w:szCs w:val="20"/>
              </w:rPr>
            </w:pPr>
            <w:r w:rsidRPr="00AA5C76">
              <w:rPr>
                <w:rFonts w:eastAsia="Arial Unicode MS"/>
                <w:sz w:val="20"/>
                <w:szCs w:val="20"/>
              </w:rPr>
              <w:t xml:space="preserve">Aanbieders die HO leveren (x-aantal die dit leveren, we benoemen ze niet individueel), </w:t>
            </w:r>
            <w:r w:rsidR="00631C6C" w:rsidRPr="00AA5C76">
              <w:rPr>
                <w:rFonts w:eastAsia="Arial Unicode MS"/>
                <w:sz w:val="20"/>
                <w:szCs w:val="20"/>
              </w:rPr>
              <w:t>Wmo adviesraad</w:t>
            </w:r>
          </w:p>
        </w:tc>
      </w:tr>
      <w:tr w:rsidR="00DD4D9C" w:rsidRPr="00AA5C76" w14:paraId="17A738D0" w14:textId="77777777" w:rsidTr="00780923">
        <w:tc>
          <w:tcPr>
            <w:tcW w:w="3020" w:type="dxa"/>
          </w:tcPr>
          <w:p w14:paraId="7BF68B34" w14:textId="77777777" w:rsidR="00DD4D9C" w:rsidRPr="00AA5C76" w:rsidRDefault="00DD4D9C" w:rsidP="00780923">
            <w:pPr>
              <w:pStyle w:val="Default"/>
              <w:rPr>
                <w:rFonts w:eastAsia="Arial Unicode MS"/>
                <w:sz w:val="20"/>
                <w:szCs w:val="20"/>
              </w:rPr>
            </w:pPr>
            <w:r w:rsidRPr="00AA5C76">
              <w:rPr>
                <w:rFonts w:eastAsia="Arial Unicode MS"/>
                <w:sz w:val="20"/>
                <w:szCs w:val="20"/>
              </w:rPr>
              <w:t>Lokale sturing en maatwerk</w:t>
            </w:r>
          </w:p>
        </w:tc>
        <w:tc>
          <w:tcPr>
            <w:tcW w:w="6189" w:type="dxa"/>
            <w:gridSpan w:val="4"/>
          </w:tcPr>
          <w:p w14:paraId="3C47557C" w14:textId="77777777" w:rsidR="00DD4D9C" w:rsidRPr="00AA5C76" w:rsidRDefault="009638D0" w:rsidP="00780923">
            <w:pPr>
              <w:pStyle w:val="Default"/>
              <w:rPr>
                <w:rFonts w:eastAsia="Arial Unicode MS"/>
                <w:sz w:val="20"/>
                <w:szCs w:val="20"/>
              </w:rPr>
            </w:pPr>
            <w:r w:rsidRPr="00AA5C76">
              <w:rPr>
                <w:rFonts w:eastAsia="Arial Unicode MS"/>
                <w:sz w:val="20"/>
                <w:szCs w:val="20"/>
              </w:rPr>
              <w:t>N.v.t.</w:t>
            </w:r>
          </w:p>
        </w:tc>
      </w:tr>
      <w:tr w:rsidR="00DD4D9C" w:rsidRPr="00AA5C76" w14:paraId="4AD276C8" w14:textId="77777777" w:rsidTr="00780923">
        <w:tc>
          <w:tcPr>
            <w:tcW w:w="9209" w:type="dxa"/>
            <w:gridSpan w:val="5"/>
          </w:tcPr>
          <w:p w14:paraId="053B30F9" w14:textId="77777777" w:rsidR="00DD4D9C" w:rsidRPr="00AA5C76" w:rsidRDefault="00DD4D9C" w:rsidP="00780923">
            <w:pPr>
              <w:pStyle w:val="Default"/>
              <w:rPr>
                <w:rFonts w:eastAsia="Arial Unicode MS"/>
                <w:sz w:val="20"/>
                <w:szCs w:val="20"/>
              </w:rPr>
            </w:pPr>
          </w:p>
        </w:tc>
      </w:tr>
      <w:tr w:rsidR="00DD4D9C" w:rsidRPr="00AA5C76" w14:paraId="7D6DBE5E" w14:textId="77777777" w:rsidTr="00780923">
        <w:tc>
          <w:tcPr>
            <w:tcW w:w="9209" w:type="dxa"/>
            <w:gridSpan w:val="5"/>
            <w:shd w:val="clear" w:color="auto" w:fill="D9D9D9" w:themeFill="background1" w:themeFillShade="D9"/>
          </w:tcPr>
          <w:p w14:paraId="0723A496" w14:textId="77777777" w:rsidR="00DD4D9C" w:rsidRPr="00AA5C76" w:rsidRDefault="00DD4D9C" w:rsidP="00780923">
            <w:pPr>
              <w:pStyle w:val="Default"/>
              <w:rPr>
                <w:rFonts w:eastAsia="Arial Unicode MS"/>
                <w:sz w:val="20"/>
                <w:szCs w:val="20"/>
              </w:rPr>
            </w:pPr>
            <w:r w:rsidRPr="00AA5C76">
              <w:rPr>
                <w:rFonts w:eastAsia="Arial Unicode MS"/>
                <w:b/>
                <w:sz w:val="20"/>
                <w:szCs w:val="20"/>
              </w:rPr>
              <w:t>EFFECTEN EN RISICO'S</w:t>
            </w:r>
          </w:p>
        </w:tc>
      </w:tr>
      <w:tr w:rsidR="00DD4D9C" w:rsidRPr="00AA5C76" w14:paraId="4961C41B" w14:textId="77777777" w:rsidTr="00780923">
        <w:tc>
          <w:tcPr>
            <w:tcW w:w="3020" w:type="dxa"/>
          </w:tcPr>
          <w:p w14:paraId="762D1EF8"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Kwaliteit </w:t>
            </w:r>
          </w:p>
        </w:tc>
        <w:tc>
          <w:tcPr>
            <w:tcW w:w="6189" w:type="dxa"/>
            <w:gridSpan w:val="4"/>
          </w:tcPr>
          <w:p w14:paraId="3C0A15FE" w14:textId="77777777" w:rsidR="00DD4D9C" w:rsidRPr="00AA5C76" w:rsidRDefault="00DD4D9C" w:rsidP="00780923">
            <w:pPr>
              <w:pStyle w:val="Default"/>
              <w:rPr>
                <w:rFonts w:eastAsia="Arial Unicode MS"/>
                <w:sz w:val="20"/>
                <w:szCs w:val="20"/>
              </w:rPr>
            </w:pPr>
            <w:r w:rsidRPr="00AA5C76">
              <w:rPr>
                <w:rFonts w:eastAsia="Arial Unicode MS"/>
                <w:sz w:val="20"/>
                <w:szCs w:val="20"/>
              </w:rPr>
              <w:t>De kwaliteit van het schoonmaakwerk zal hetzelfde blijven. Echter, de signaleringsfunctie van de ondersteuning zal verdwijnen. Vaak ontvangen mensen ook meerdere vormen van ondersteuning. Door het schoonmaken uit te besteden bij schoonmaakbedrijven maak je het los van de andere vormen van ondersteuning.</w:t>
            </w:r>
          </w:p>
          <w:p w14:paraId="69FA7B86" w14:textId="77777777" w:rsidR="00DD4D9C" w:rsidRPr="00AA5C76" w:rsidRDefault="00DD4D9C" w:rsidP="00780923">
            <w:pPr>
              <w:pStyle w:val="Default"/>
              <w:rPr>
                <w:rFonts w:eastAsia="Arial Unicode MS"/>
                <w:sz w:val="20"/>
                <w:szCs w:val="20"/>
              </w:rPr>
            </w:pPr>
          </w:p>
        </w:tc>
      </w:tr>
      <w:tr w:rsidR="00DD4D9C" w:rsidRPr="00AA5C76" w14:paraId="3B498FA0" w14:textId="77777777" w:rsidTr="00780923">
        <w:tc>
          <w:tcPr>
            <w:tcW w:w="3020" w:type="dxa"/>
          </w:tcPr>
          <w:p w14:paraId="46AD2663" w14:textId="77777777" w:rsidR="00DD4D9C" w:rsidRPr="00AA5C76" w:rsidRDefault="00DD4D9C" w:rsidP="00780923">
            <w:pPr>
              <w:pStyle w:val="Default"/>
              <w:rPr>
                <w:rFonts w:eastAsia="Arial Unicode MS"/>
                <w:sz w:val="20"/>
                <w:szCs w:val="20"/>
              </w:rPr>
            </w:pPr>
            <w:r w:rsidRPr="00AA5C76">
              <w:rPr>
                <w:rFonts w:eastAsia="Arial Unicode MS"/>
                <w:sz w:val="20"/>
                <w:szCs w:val="20"/>
              </w:rPr>
              <w:t>Juridisch</w:t>
            </w:r>
          </w:p>
        </w:tc>
        <w:tc>
          <w:tcPr>
            <w:tcW w:w="6189" w:type="dxa"/>
            <w:gridSpan w:val="4"/>
          </w:tcPr>
          <w:p w14:paraId="7BA670FD" w14:textId="77777777" w:rsidR="00DD4D9C" w:rsidRPr="00AA5C76" w:rsidRDefault="00DD4D9C" w:rsidP="00780923">
            <w:pPr>
              <w:pStyle w:val="Default"/>
              <w:rPr>
                <w:rFonts w:eastAsia="Arial Unicode MS"/>
                <w:sz w:val="20"/>
                <w:szCs w:val="20"/>
              </w:rPr>
            </w:pPr>
            <w:r w:rsidRPr="00AA5C76">
              <w:rPr>
                <w:rFonts w:eastAsia="Arial Unicode MS"/>
                <w:sz w:val="20"/>
                <w:szCs w:val="20"/>
              </w:rPr>
              <w:t>Ministerie geeft aan dat huishoudelijke ondersteuning meer is dan schoonmaken alleen. Het ministerie heeft daarbij aangegeven dat het niet is toegestaan om schoonmaakbedrijven in te zetten voor huishoudelijke ondersteuning.</w:t>
            </w:r>
          </w:p>
        </w:tc>
      </w:tr>
      <w:tr w:rsidR="00DD4D9C" w:rsidRPr="00AA5C76" w14:paraId="017573AD" w14:textId="77777777" w:rsidTr="00780923">
        <w:tc>
          <w:tcPr>
            <w:tcW w:w="3020" w:type="dxa"/>
          </w:tcPr>
          <w:p w14:paraId="1017AE64" w14:textId="77777777" w:rsidR="00DD4D9C" w:rsidRPr="00AA5C76" w:rsidRDefault="00DD4D9C" w:rsidP="00780923">
            <w:pPr>
              <w:pStyle w:val="Default"/>
              <w:rPr>
                <w:rFonts w:eastAsia="Arial Unicode MS"/>
                <w:sz w:val="20"/>
                <w:szCs w:val="20"/>
              </w:rPr>
            </w:pPr>
            <w:r w:rsidRPr="00AA5C76">
              <w:rPr>
                <w:rFonts w:eastAsia="Arial Unicode MS"/>
                <w:sz w:val="20"/>
                <w:szCs w:val="20"/>
              </w:rPr>
              <w:t>Technische uitvoerbaarheid</w:t>
            </w:r>
          </w:p>
        </w:tc>
        <w:tc>
          <w:tcPr>
            <w:tcW w:w="6189" w:type="dxa"/>
            <w:gridSpan w:val="4"/>
          </w:tcPr>
          <w:p w14:paraId="7789EDD1"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De technische uitvoerbaarheid van dit voorstel is twijfelachtig door de inperking vanuit het ministerie.  De huidige contracten kennen een opzegtermijn waardoor de </w:t>
            </w:r>
            <w:r w:rsidR="00780923" w:rsidRPr="00AA5C76">
              <w:rPr>
                <w:rFonts w:eastAsia="Arial Unicode MS"/>
                <w:sz w:val="20"/>
                <w:szCs w:val="20"/>
              </w:rPr>
              <w:t>financiële</w:t>
            </w:r>
            <w:r w:rsidRPr="00AA5C76">
              <w:rPr>
                <w:rFonts w:eastAsia="Arial Unicode MS"/>
                <w:sz w:val="20"/>
                <w:szCs w:val="20"/>
              </w:rPr>
              <w:t xml:space="preserve"> opbrengst in 2020 beperkt zal zijn,</w:t>
            </w:r>
          </w:p>
        </w:tc>
      </w:tr>
      <w:tr w:rsidR="00DD4D9C" w:rsidRPr="00AA5C76" w14:paraId="34836F0E" w14:textId="77777777" w:rsidTr="00780923">
        <w:tc>
          <w:tcPr>
            <w:tcW w:w="3020" w:type="dxa"/>
          </w:tcPr>
          <w:p w14:paraId="11E353FF" w14:textId="77777777" w:rsidR="00DD4D9C" w:rsidRPr="00AA5C76" w:rsidRDefault="00DD4D9C" w:rsidP="00780923">
            <w:pPr>
              <w:pStyle w:val="Default"/>
              <w:rPr>
                <w:rFonts w:eastAsia="Arial Unicode MS"/>
                <w:sz w:val="20"/>
                <w:szCs w:val="20"/>
              </w:rPr>
            </w:pPr>
            <w:r w:rsidRPr="00AA5C76">
              <w:rPr>
                <w:rFonts w:eastAsia="Arial Unicode MS"/>
                <w:sz w:val="20"/>
                <w:szCs w:val="20"/>
              </w:rPr>
              <w:t>Financiën</w:t>
            </w:r>
          </w:p>
        </w:tc>
        <w:tc>
          <w:tcPr>
            <w:tcW w:w="1511" w:type="dxa"/>
          </w:tcPr>
          <w:p w14:paraId="591A0E31" w14:textId="77777777" w:rsidR="00DD4D9C" w:rsidRPr="00AA5C76" w:rsidRDefault="00DD4D9C" w:rsidP="00780923">
            <w:pPr>
              <w:pStyle w:val="Default"/>
              <w:rPr>
                <w:rFonts w:eastAsia="Arial Unicode MS"/>
                <w:sz w:val="20"/>
                <w:szCs w:val="20"/>
              </w:rPr>
            </w:pPr>
            <w:r w:rsidRPr="00AA5C76">
              <w:rPr>
                <w:rFonts w:eastAsia="Arial Unicode MS"/>
                <w:sz w:val="20"/>
                <w:szCs w:val="20"/>
              </w:rPr>
              <w:t>2020</w:t>
            </w:r>
          </w:p>
        </w:tc>
        <w:tc>
          <w:tcPr>
            <w:tcW w:w="1490" w:type="dxa"/>
          </w:tcPr>
          <w:p w14:paraId="579F47C0" w14:textId="77777777" w:rsidR="00DD4D9C" w:rsidRPr="00AA5C76" w:rsidRDefault="00DD4D9C" w:rsidP="00780923">
            <w:pPr>
              <w:pStyle w:val="Default"/>
              <w:rPr>
                <w:rFonts w:eastAsia="Arial Unicode MS"/>
                <w:sz w:val="20"/>
                <w:szCs w:val="20"/>
              </w:rPr>
            </w:pPr>
            <w:r w:rsidRPr="00AA5C76">
              <w:rPr>
                <w:rFonts w:eastAsia="Arial Unicode MS"/>
                <w:sz w:val="20"/>
                <w:szCs w:val="20"/>
              </w:rPr>
              <w:t>2021</w:t>
            </w:r>
          </w:p>
        </w:tc>
        <w:tc>
          <w:tcPr>
            <w:tcW w:w="1607" w:type="dxa"/>
          </w:tcPr>
          <w:p w14:paraId="14908019" w14:textId="77777777" w:rsidR="00DD4D9C" w:rsidRPr="00AA5C76" w:rsidRDefault="00DD4D9C" w:rsidP="00780923">
            <w:pPr>
              <w:pStyle w:val="Default"/>
              <w:rPr>
                <w:rFonts w:eastAsia="Arial Unicode MS"/>
                <w:sz w:val="20"/>
                <w:szCs w:val="20"/>
              </w:rPr>
            </w:pPr>
            <w:r w:rsidRPr="00AA5C76">
              <w:rPr>
                <w:rFonts w:eastAsia="Arial Unicode MS"/>
                <w:sz w:val="20"/>
                <w:szCs w:val="20"/>
              </w:rPr>
              <w:t>2022</w:t>
            </w:r>
          </w:p>
        </w:tc>
        <w:tc>
          <w:tcPr>
            <w:tcW w:w="1581" w:type="dxa"/>
          </w:tcPr>
          <w:p w14:paraId="068EEF6A" w14:textId="77777777" w:rsidR="00DD4D9C" w:rsidRPr="00AA5C76" w:rsidRDefault="00DD4D9C" w:rsidP="00780923">
            <w:pPr>
              <w:pStyle w:val="Default"/>
              <w:rPr>
                <w:rFonts w:eastAsia="Arial Unicode MS"/>
                <w:sz w:val="20"/>
                <w:szCs w:val="20"/>
              </w:rPr>
            </w:pPr>
            <w:r w:rsidRPr="00AA5C76">
              <w:rPr>
                <w:rFonts w:eastAsia="Arial Unicode MS"/>
                <w:sz w:val="20"/>
                <w:szCs w:val="20"/>
              </w:rPr>
              <w:t>2013</w:t>
            </w:r>
          </w:p>
        </w:tc>
      </w:tr>
      <w:tr w:rsidR="00DD4D9C" w:rsidRPr="00AA5C76" w14:paraId="5E71D55D" w14:textId="77777777" w:rsidTr="00780923">
        <w:tc>
          <w:tcPr>
            <w:tcW w:w="3020" w:type="dxa"/>
          </w:tcPr>
          <w:p w14:paraId="314832BF" w14:textId="77777777" w:rsidR="00DD4D9C" w:rsidRPr="00AA5C76" w:rsidRDefault="00DD4D9C" w:rsidP="00780923">
            <w:pPr>
              <w:pStyle w:val="Default"/>
              <w:numPr>
                <w:ilvl w:val="0"/>
                <w:numId w:val="4"/>
              </w:numPr>
              <w:ind w:left="171" w:hanging="124"/>
              <w:rPr>
                <w:rFonts w:eastAsia="Arial Unicode MS"/>
                <w:sz w:val="20"/>
                <w:szCs w:val="20"/>
              </w:rPr>
            </w:pPr>
            <w:r w:rsidRPr="00AA5C76">
              <w:rPr>
                <w:rFonts w:eastAsia="Arial Unicode MS"/>
                <w:sz w:val="20"/>
                <w:szCs w:val="20"/>
              </w:rPr>
              <w:t>Opbrengst</w:t>
            </w:r>
          </w:p>
        </w:tc>
        <w:tc>
          <w:tcPr>
            <w:tcW w:w="1511" w:type="dxa"/>
          </w:tcPr>
          <w:p w14:paraId="39CF87E1"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490" w:type="dxa"/>
          </w:tcPr>
          <w:p w14:paraId="699C88F2"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607" w:type="dxa"/>
          </w:tcPr>
          <w:p w14:paraId="353E8D52"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c>
          <w:tcPr>
            <w:tcW w:w="1581" w:type="dxa"/>
          </w:tcPr>
          <w:p w14:paraId="3BC061B9" w14:textId="77777777" w:rsidR="00DD4D9C" w:rsidRPr="00AA5C76" w:rsidRDefault="00DD4D9C" w:rsidP="00780923">
            <w:pPr>
              <w:pStyle w:val="Default"/>
              <w:rPr>
                <w:rFonts w:eastAsia="Arial Unicode MS"/>
                <w:sz w:val="20"/>
                <w:szCs w:val="20"/>
              </w:rPr>
            </w:pPr>
            <w:r w:rsidRPr="00AA5C76">
              <w:rPr>
                <w:rFonts w:eastAsia="Arial Unicode MS"/>
                <w:sz w:val="20"/>
                <w:szCs w:val="20"/>
              </w:rPr>
              <w:t>++</w:t>
            </w:r>
          </w:p>
        </w:tc>
      </w:tr>
      <w:tr w:rsidR="00DD4D9C" w:rsidRPr="00AA5C76" w14:paraId="0CFDEA3C" w14:textId="77777777" w:rsidTr="00780923">
        <w:tc>
          <w:tcPr>
            <w:tcW w:w="3020" w:type="dxa"/>
          </w:tcPr>
          <w:p w14:paraId="501344D9" w14:textId="77777777" w:rsidR="00DD4D9C" w:rsidRPr="00AA5C76" w:rsidRDefault="00DD4D9C" w:rsidP="00780923">
            <w:pPr>
              <w:pStyle w:val="Default"/>
              <w:rPr>
                <w:rFonts w:eastAsia="Arial Unicode MS"/>
                <w:sz w:val="20"/>
                <w:szCs w:val="20"/>
              </w:rPr>
            </w:pPr>
          </w:p>
        </w:tc>
        <w:tc>
          <w:tcPr>
            <w:tcW w:w="6189" w:type="dxa"/>
            <w:gridSpan w:val="4"/>
          </w:tcPr>
          <w:p w14:paraId="0E452089"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Het aantal indicaties x 2,5 uur x (verschil bedrag </w:t>
            </w:r>
            <w:r w:rsidR="003B6280" w:rsidRPr="00AA5C76">
              <w:rPr>
                <w:rFonts w:eastAsia="Arial Unicode MS"/>
                <w:sz w:val="20"/>
                <w:szCs w:val="20"/>
              </w:rPr>
              <w:t>cao</w:t>
            </w:r>
            <w:r w:rsidRPr="00AA5C76">
              <w:rPr>
                <w:rFonts w:eastAsia="Arial Unicode MS"/>
                <w:sz w:val="20"/>
                <w:szCs w:val="20"/>
              </w:rPr>
              <w:t xml:space="preserve"> zorg en </w:t>
            </w:r>
            <w:r w:rsidR="003B6280" w:rsidRPr="00AA5C76">
              <w:rPr>
                <w:rFonts w:eastAsia="Arial Unicode MS"/>
                <w:sz w:val="20"/>
                <w:szCs w:val="20"/>
              </w:rPr>
              <w:t>cao</w:t>
            </w:r>
            <w:r w:rsidRPr="00AA5C76">
              <w:rPr>
                <w:rFonts w:eastAsia="Arial Unicode MS"/>
                <w:sz w:val="20"/>
                <w:szCs w:val="20"/>
              </w:rPr>
              <w:t xml:space="preserve"> schoonmaak)</w:t>
            </w:r>
          </w:p>
        </w:tc>
      </w:tr>
      <w:tr w:rsidR="00DD4D9C" w:rsidRPr="00AA5C76" w14:paraId="26F76463" w14:textId="77777777" w:rsidTr="00780923">
        <w:tc>
          <w:tcPr>
            <w:tcW w:w="3020" w:type="dxa"/>
          </w:tcPr>
          <w:p w14:paraId="040FB7B3" w14:textId="77777777" w:rsidR="00DD4D9C" w:rsidRPr="00AA5C76" w:rsidRDefault="00DD4D9C" w:rsidP="00DD4D9C">
            <w:pPr>
              <w:pStyle w:val="Default"/>
              <w:numPr>
                <w:ilvl w:val="0"/>
                <w:numId w:val="4"/>
              </w:numPr>
              <w:ind w:left="170" w:hanging="170"/>
              <w:rPr>
                <w:rFonts w:eastAsia="Arial Unicode MS"/>
                <w:sz w:val="20"/>
                <w:szCs w:val="20"/>
              </w:rPr>
            </w:pPr>
            <w:r w:rsidRPr="00AA5C76">
              <w:rPr>
                <w:rFonts w:eastAsia="Arial Unicode MS"/>
                <w:sz w:val="20"/>
                <w:szCs w:val="20"/>
              </w:rPr>
              <w:t>Voordeel opbrengt</w:t>
            </w:r>
          </w:p>
        </w:tc>
        <w:tc>
          <w:tcPr>
            <w:tcW w:w="6189" w:type="dxa"/>
            <w:gridSpan w:val="4"/>
          </w:tcPr>
          <w:p w14:paraId="6A06EE78" w14:textId="77777777" w:rsidR="00DD4D9C" w:rsidRPr="00AA5C76" w:rsidRDefault="009638D0" w:rsidP="00780923">
            <w:pPr>
              <w:pStyle w:val="Default"/>
              <w:rPr>
                <w:rFonts w:eastAsia="Arial Unicode MS"/>
                <w:sz w:val="20"/>
                <w:szCs w:val="20"/>
              </w:rPr>
            </w:pPr>
            <w:r w:rsidRPr="00AA5C76">
              <w:rPr>
                <w:rFonts w:eastAsia="Arial Unicode MS"/>
                <w:sz w:val="20"/>
                <w:szCs w:val="20"/>
              </w:rPr>
              <w:t>Regionaal</w:t>
            </w:r>
          </w:p>
        </w:tc>
      </w:tr>
      <w:tr w:rsidR="00DD4D9C" w:rsidRPr="00AA5C76" w14:paraId="76B1C070" w14:textId="77777777" w:rsidTr="00780923">
        <w:tc>
          <w:tcPr>
            <w:tcW w:w="3020" w:type="dxa"/>
          </w:tcPr>
          <w:p w14:paraId="7BD2E7ED" w14:textId="77777777" w:rsidR="00DD4D9C" w:rsidRPr="00AA5C76" w:rsidRDefault="00DD4D9C" w:rsidP="00DD4D9C">
            <w:pPr>
              <w:pStyle w:val="Default"/>
              <w:numPr>
                <w:ilvl w:val="0"/>
                <w:numId w:val="4"/>
              </w:numPr>
              <w:ind w:left="170" w:hanging="170"/>
              <w:rPr>
                <w:rFonts w:eastAsia="Arial Unicode MS"/>
                <w:sz w:val="20"/>
                <w:szCs w:val="20"/>
              </w:rPr>
            </w:pPr>
            <w:r w:rsidRPr="00AA5C76">
              <w:rPr>
                <w:rFonts w:eastAsia="Arial Unicode MS"/>
                <w:sz w:val="20"/>
                <w:szCs w:val="20"/>
              </w:rPr>
              <w:t>Zekerheid van de opbrengst</w:t>
            </w:r>
          </w:p>
        </w:tc>
        <w:tc>
          <w:tcPr>
            <w:tcW w:w="6189" w:type="dxa"/>
            <w:gridSpan w:val="4"/>
          </w:tcPr>
          <w:p w14:paraId="6518779D" w14:textId="77777777" w:rsidR="00DD4D9C" w:rsidRPr="00AA5C76" w:rsidRDefault="00DD4D9C" w:rsidP="00780923">
            <w:pPr>
              <w:pStyle w:val="Default"/>
              <w:rPr>
                <w:rFonts w:eastAsia="Arial Unicode MS"/>
                <w:sz w:val="20"/>
                <w:szCs w:val="20"/>
              </w:rPr>
            </w:pPr>
            <w:r w:rsidRPr="00AA5C76">
              <w:rPr>
                <w:rFonts w:eastAsia="Arial Unicode MS"/>
                <w:sz w:val="20"/>
                <w:szCs w:val="20"/>
              </w:rPr>
              <w:t>Hoog, de prijzen in de schoonmaakbranche liggen onder de prijzen in de cao VVT</w:t>
            </w:r>
          </w:p>
        </w:tc>
      </w:tr>
    </w:tbl>
    <w:p w14:paraId="276259F3" w14:textId="77777777" w:rsidR="00E70E8F" w:rsidRPr="00AA5C76" w:rsidRDefault="00E70E8F" w:rsidP="00DD4D9C">
      <w:pPr>
        <w:spacing w:after="160" w:line="259" w:lineRule="auto"/>
        <w:rPr>
          <w:rFonts w:ascii="Arial" w:eastAsiaTheme="minorHAnsi" w:hAnsi="Arial" w:cs="Arial"/>
          <w:color w:val="000000"/>
          <w:sz w:val="20"/>
          <w:szCs w:val="20"/>
          <w:lang w:eastAsia="en-US"/>
        </w:rPr>
      </w:pPr>
    </w:p>
    <w:p w14:paraId="032192E7" w14:textId="77777777" w:rsidR="00E70E8F" w:rsidRPr="00AA5C76" w:rsidRDefault="00E70E8F">
      <w:pPr>
        <w:spacing w:after="160" w:line="259" w:lineRule="auto"/>
        <w:rPr>
          <w:rFonts w:ascii="Arial" w:eastAsiaTheme="minorHAnsi" w:hAnsi="Arial" w:cs="Arial"/>
          <w:color w:val="000000"/>
          <w:sz w:val="20"/>
          <w:szCs w:val="20"/>
          <w:lang w:eastAsia="en-US"/>
        </w:rPr>
      </w:pPr>
      <w:r w:rsidRPr="00AA5C76">
        <w:rPr>
          <w:rFonts w:ascii="Arial" w:eastAsiaTheme="minorHAnsi" w:hAnsi="Arial" w:cs="Arial"/>
          <w:color w:val="000000"/>
          <w:sz w:val="20"/>
          <w:szCs w:val="20"/>
          <w:lang w:eastAsia="en-US"/>
        </w:rPr>
        <w:br w:type="page"/>
      </w:r>
    </w:p>
    <w:p w14:paraId="3A0D504E" w14:textId="77777777" w:rsidR="00DD4D9C" w:rsidRPr="00AA5C76" w:rsidRDefault="00DD4D9C" w:rsidP="00DD4D9C">
      <w:pPr>
        <w:spacing w:after="160" w:line="259" w:lineRule="auto"/>
        <w:rPr>
          <w:rFonts w:ascii="Arial" w:eastAsiaTheme="minorHAnsi" w:hAnsi="Arial" w:cs="Arial"/>
          <w:color w:val="000000"/>
          <w:sz w:val="20"/>
          <w:szCs w:val="20"/>
          <w:lang w:eastAsia="en-US"/>
        </w:rPr>
      </w:pPr>
    </w:p>
    <w:tbl>
      <w:tblPr>
        <w:tblStyle w:val="Tabelraster"/>
        <w:tblW w:w="9209" w:type="dxa"/>
        <w:tblLook w:val="04A0" w:firstRow="1" w:lastRow="0" w:firstColumn="1" w:lastColumn="0" w:noHBand="0" w:noVBand="1"/>
      </w:tblPr>
      <w:tblGrid>
        <w:gridCol w:w="3020"/>
        <w:gridCol w:w="1511"/>
        <w:gridCol w:w="1490"/>
        <w:gridCol w:w="1607"/>
        <w:gridCol w:w="1581"/>
      </w:tblGrid>
      <w:tr w:rsidR="00DD4D9C" w:rsidRPr="00AA5C76" w14:paraId="2F70BF5C" w14:textId="77777777" w:rsidTr="00780923">
        <w:tc>
          <w:tcPr>
            <w:tcW w:w="9209" w:type="dxa"/>
            <w:gridSpan w:val="5"/>
            <w:shd w:val="clear" w:color="auto" w:fill="BFBFBF" w:themeFill="background1" w:themeFillShade="BF"/>
          </w:tcPr>
          <w:p w14:paraId="2BCE9682" w14:textId="3765CB86" w:rsidR="00DD4D9C" w:rsidRPr="00AA5C76" w:rsidRDefault="00DD4D9C" w:rsidP="00456736">
            <w:pPr>
              <w:pStyle w:val="Default"/>
              <w:rPr>
                <w:rFonts w:eastAsia="Arial Unicode MS"/>
                <w:b/>
                <w:sz w:val="20"/>
                <w:szCs w:val="20"/>
              </w:rPr>
            </w:pPr>
            <w:r w:rsidRPr="00AA5C76">
              <w:br w:type="page"/>
            </w:r>
            <w:r w:rsidRPr="00AA5C76">
              <w:rPr>
                <w:rFonts w:eastAsia="Arial Unicode MS"/>
                <w:b/>
                <w:sz w:val="20"/>
                <w:szCs w:val="20"/>
              </w:rPr>
              <w:t>Voorstel</w:t>
            </w:r>
            <w:r w:rsidR="00456736">
              <w:rPr>
                <w:rFonts w:eastAsia="Arial Unicode MS"/>
                <w:b/>
                <w:sz w:val="20"/>
                <w:szCs w:val="20"/>
              </w:rPr>
              <w:t xml:space="preserve"> U</w:t>
            </w:r>
            <w:r w:rsidRPr="00AA5C76">
              <w:rPr>
                <w:rFonts w:eastAsia="Arial Unicode MS"/>
                <w:b/>
                <w:sz w:val="20"/>
                <w:szCs w:val="20"/>
              </w:rPr>
              <w:t xml:space="preserve">:  </w:t>
            </w:r>
            <w:r w:rsidR="00456736">
              <w:rPr>
                <w:rFonts w:eastAsia="Arial Unicode MS"/>
                <w:b/>
                <w:sz w:val="20"/>
                <w:szCs w:val="20"/>
              </w:rPr>
              <w:t xml:space="preserve">Aanbesteden aan beperkt aantal partijen </w:t>
            </w:r>
          </w:p>
        </w:tc>
      </w:tr>
      <w:tr w:rsidR="00DD4D9C" w:rsidRPr="00AA5C76" w14:paraId="659608FA" w14:textId="77777777" w:rsidTr="00780923">
        <w:tc>
          <w:tcPr>
            <w:tcW w:w="9209" w:type="dxa"/>
            <w:gridSpan w:val="5"/>
            <w:shd w:val="clear" w:color="auto" w:fill="D9D9D9" w:themeFill="background1" w:themeFillShade="D9"/>
          </w:tcPr>
          <w:p w14:paraId="136A06DD" w14:textId="77777777" w:rsidR="00DD4D9C" w:rsidRPr="00AA5C76" w:rsidRDefault="00DD4D9C" w:rsidP="00780923">
            <w:pPr>
              <w:pStyle w:val="Default"/>
              <w:rPr>
                <w:rFonts w:eastAsia="Arial Unicode MS"/>
                <w:b/>
                <w:sz w:val="20"/>
                <w:szCs w:val="20"/>
              </w:rPr>
            </w:pPr>
            <w:r w:rsidRPr="00AA5C76">
              <w:rPr>
                <w:rFonts w:eastAsia="Arial Unicode MS"/>
                <w:b/>
                <w:sz w:val="20"/>
                <w:szCs w:val="20"/>
              </w:rPr>
              <w:t>INHOUD</w:t>
            </w:r>
          </w:p>
        </w:tc>
      </w:tr>
      <w:tr w:rsidR="00DD4D9C" w:rsidRPr="00AA5C76" w14:paraId="3AD90C5C" w14:textId="77777777" w:rsidTr="00780923">
        <w:tc>
          <w:tcPr>
            <w:tcW w:w="3020" w:type="dxa"/>
          </w:tcPr>
          <w:p w14:paraId="47E33D9B" w14:textId="77777777" w:rsidR="00DD4D9C" w:rsidRPr="00AA5C76" w:rsidRDefault="00DD4D9C" w:rsidP="00780923">
            <w:pPr>
              <w:pStyle w:val="Default"/>
              <w:rPr>
                <w:rFonts w:eastAsia="Arial Unicode MS"/>
                <w:sz w:val="20"/>
                <w:szCs w:val="20"/>
              </w:rPr>
            </w:pPr>
            <w:r w:rsidRPr="00AA5C76">
              <w:rPr>
                <w:rFonts w:eastAsia="Arial Unicode MS"/>
                <w:sz w:val="20"/>
                <w:szCs w:val="20"/>
              </w:rPr>
              <w:t>Kern van het voorstel</w:t>
            </w:r>
          </w:p>
          <w:p w14:paraId="73BF3487" w14:textId="77777777" w:rsidR="00DD4D9C" w:rsidRPr="00AA5C76" w:rsidRDefault="00DD4D9C" w:rsidP="00780923">
            <w:pPr>
              <w:pStyle w:val="Default"/>
              <w:rPr>
                <w:rFonts w:eastAsia="Arial Unicode MS"/>
                <w:sz w:val="20"/>
                <w:szCs w:val="20"/>
              </w:rPr>
            </w:pPr>
            <w:r w:rsidRPr="00AA5C76">
              <w:rPr>
                <w:rFonts w:eastAsia="Arial Unicode MS"/>
                <w:sz w:val="20"/>
                <w:szCs w:val="20"/>
              </w:rPr>
              <w:t>(kort samengevat)</w:t>
            </w:r>
          </w:p>
        </w:tc>
        <w:tc>
          <w:tcPr>
            <w:tcW w:w="6189" w:type="dxa"/>
            <w:gridSpan w:val="4"/>
          </w:tcPr>
          <w:p w14:paraId="094F1B5A"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Door de totale markt per deelgebied onder een beperkt aantal (denk aan 3 à 4) partijen te verdelen is het wellicht mogelijk om het product tegen een lagere prijs in te kopen doordat de zorgaanbieder efficiënter kan plannen </w:t>
            </w:r>
            <w:r w:rsidR="003B6280" w:rsidRPr="00AA5C76">
              <w:rPr>
                <w:rFonts w:eastAsia="Arial Unicode MS"/>
                <w:sz w:val="20"/>
                <w:szCs w:val="20"/>
              </w:rPr>
              <w:t xml:space="preserve">omdat </w:t>
            </w:r>
            <w:r w:rsidRPr="00AA5C76">
              <w:rPr>
                <w:rFonts w:eastAsia="Arial Unicode MS"/>
                <w:sz w:val="20"/>
                <w:szCs w:val="20"/>
              </w:rPr>
              <w:t>er minder reiskosten gemaakt hoeven te worden.</w:t>
            </w:r>
          </w:p>
        </w:tc>
      </w:tr>
      <w:tr w:rsidR="00DD4D9C" w:rsidRPr="00AA5C76" w14:paraId="297FBB26" w14:textId="77777777" w:rsidTr="00780923">
        <w:tc>
          <w:tcPr>
            <w:tcW w:w="3020" w:type="dxa"/>
          </w:tcPr>
          <w:p w14:paraId="33BBF5E5" w14:textId="77777777" w:rsidR="00DD4D9C" w:rsidRPr="00AA5C76" w:rsidRDefault="00DD4D9C" w:rsidP="00780923">
            <w:pPr>
              <w:pStyle w:val="Default"/>
              <w:rPr>
                <w:rFonts w:eastAsia="Arial Unicode MS"/>
                <w:sz w:val="20"/>
                <w:szCs w:val="20"/>
              </w:rPr>
            </w:pPr>
            <w:r w:rsidRPr="00AA5C76">
              <w:rPr>
                <w:rFonts w:eastAsia="Arial Unicode MS"/>
                <w:sz w:val="20"/>
                <w:szCs w:val="20"/>
              </w:rPr>
              <w:t>Doel</w:t>
            </w:r>
          </w:p>
        </w:tc>
        <w:tc>
          <w:tcPr>
            <w:tcW w:w="6189" w:type="dxa"/>
            <w:gridSpan w:val="4"/>
          </w:tcPr>
          <w:p w14:paraId="4CD52F2D" w14:textId="77777777" w:rsidR="00DD4D9C" w:rsidRPr="00AA5C76" w:rsidRDefault="00DD4D9C" w:rsidP="00780923">
            <w:pPr>
              <w:pStyle w:val="Default"/>
              <w:rPr>
                <w:rFonts w:eastAsia="Arial Unicode MS"/>
                <w:sz w:val="20"/>
                <w:szCs w:val="20"/>
              </w:rPr>
            </w:pPr>
            <w:r w:rsidRPr="00AA5C76">
              <w:rPr>
                <w:rFonts w:eastAsia="Arial Unicode MS"/>
                <w:sz w:val="20"/>
                <w:szCs w:val="20"/>
              </w:rPr>
              <w:t>Een besparing realiseren door ondersteuning in te kopen tegen een lager tarief.</w:t>
            </w:r>
          </w:p>
        </w:tc>
      </w:tr>
      <w:tr w:rsidR="00DD4D9C" w:rsidRPr="00AA5C76" w14:paraId="58C1208C" w14:textId="77777777" w:rsidTr="00780923">
        <w:tc>
          <w:tcPr>
            <w:tcW w:w="3020" w:type="dxa"/>
          </w:tcPr>
          <w:p w14:paraId="243B6691" w14:textId="77777777" w:rsidR="00DD4D9C" w:rsidRPr="00AA5C76" w:rsidRDefault="00DD4D9C" w:rsidP="00780923">
            <w:pPr>
              <w:pStyle w:val="Default"/>
              <w:rPr>
                <w:rFonts w:eastAsia="Arial Unicode MS"/>
                <w:sz w:val="20"/>
                <w:szCs w:val="20"/>
              </w:rPr>
            </w:pPr>
            <w:r w:rsidRPr="00AA5C76">
              <w:rPr>
                <w:rFonts w:eastAsia="Arial Unicode MS"/>
                <w:sz w:val="20"/>
                <w:szCs w:val="20"/>
              </w:rPr>
              <w:t>Maatschappelijk effect en aanvaardbaarheid</w:t>
            </w:r>
          </w:p>
        </w:tc>
        <w:tc>
          <w:tcPr>
            <w:tcW w:w="6189" w:type="dxa"/>
            <w:gridSpan w:val="4"/>
          </w:tcPr>
          <w:p w14:paraId="15DA8047"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Geen keuzevrijheid klant, geen mogelijkheid keuze </w:t>
            </w:r>
            <w:r w:rsidR="00780923" w:rsidRPr="00AA5C76">
              <w:rPr>
                <w:rFonts w:eastAsia="Arial Unicode MS"/>
                <w:sz w:val="20"/>
                <w:szCs w:val="20"/>
              </w:rPr>
              <w:t>identiteitsgebonden</w:t>
            </w:r>
            <w:r w:rsidRPr="00AA5C76">
              <w:rPr>
                <w:rFonts w:eastAsia="Arial Unicode MS"/>
                <w:sz w:val="20"/>
                <w:szCs w:val="20"/>
              </w:rPr>
              <w:t xml:space="preserve"> zorg.</w:t>
            </w:r>
          </w:p>
          <w:p w14:paraId="7A77CEB9" w14:textId="77777777" w:rsidR="00DD4D9C" w:rsidRPr="00AA5C76" w:rsidRDefault="00DD4D9C" w:rsidP="00780923">
            <w:pPr>
              <w:pStyle w:val="Default"/>
              <w:rPr>
                <w:rFonts w:eastAsia="Arial Unicode MS"/>
                <w:sz w:val="20"/>
                <w:szCs w:val="20"/>
              </w:rPr>
            </w:pPr>
            <w:r w:rsidRPr="00AA5C76">
              <w:rPr>
                <w:rFonts w:eastAsia="Arial Unicode MS"/>
                <w:sz w:val="20"/>
                <w:szCs w:val="20"/>
              </w:rPr>
              <w:t>Doorbreken huidige relatie klant/hulp</w:t>
            </w:r>
          </w:p>
          <w:p w14:paraId="6142927B" w14:textId="77777777" w:rsidR="00DD4D9C" w:rsidRPr="00AA5C76" w:rsidRDefault="00DD4D9C" w:rsidP="00780923">
            <w:pPr>
              <w:pStyle w:val="Default"/>
              <w:rPr>
                <w:rFonts w:eastAsia="Arial Unicode MS"/>
                <w:sz w:val="20"/>
                <w:szCs w:val="20"/>
              </w:rPr>
            </w:pPr>
            <w:r w:rsidRPr="00AA5C76">
              <w:rPr>
                <w:rFonts w:eastAsia="Arial Unicode MS"/>
                <w:sz w:val="20"/>
                <w:szCs w:val="20"/>
              </w:rPr>
              <w:t>Shake up huidige markt</w:t>
            </w:r>
          </w:p>
          <w:p w14:paraId="51FA5B83" w14:textId="77777777" w:rsidR="00DD4D9C" w:rsidRPr="00AA5C76" w:rsidRDefault="00DD4D9C" w:rsidP="00780923">
            <w:pPr>
              <w:pStyle w:val="Default"/>
              <w:rPr>
                <w:rFonts w:eastAsia="Arial Unicode MS"/>
                <w:sz w:val="20"/>
                <w:szCs w:val="20"/>
              </w:rPr>
            </w:pPr>
            <w:r w:rsidRPr="00AA5C76">
              <w:rPr>
                <w:rFonts w:eastAsia="Arial Unicode MS"/>
                <w:sz w:val="20"/>
                <w:szCs w:val="20"/>
              </w:rPr>
              <w:t>Grotere afhankelijkheid gecontracteerde aanbieders</w:t>
            </w:r>
          </w:p>
          <w:p w14:paraId="0C95A0D6"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Minder/geen marktwerking en daardoor minder prikkel om te presteren </w:t>
            </w:r>
          </w:p>
          <w:p w14:paraId="6347E8F6" w14:textId="77777777" w:rsidR="00631C6C" w:rsidRPr="00AA5C76" w:rsidRDefault="00631C6C" w:rsidP="00780923">
            <w:pPr>
              <w:pStyle w:val="Default"/>
              <w:rPr>
                <w:rFonts w:eastAsia="Arial Unicode MS"/>
                <w:sz w:val="20"/>
                <w:szCs w:val="20"/>
              </w:rPr>
            </w:pPr>
            <w:r w:rsidRPr="00AA5C76">
              <w:rPr>
                <w:rFonts w:eastAsia="Arial Unicode MS"/>
                <w:sz w:val="20"/>
                <w:szCs w:val="20"/>
              </w:rPr>
              <w:t>Binnen het beleidsplan zou dit voorstel passen bij de efficiency van de ondersteuning waardoor deze gemiddeld goedkoper wordt. Het staat echter op gespannen voet met het uitgangspunt dat ondersteuning "meer passend" wordt, aangezien de keuzevrijheid van de inwoners sterk wordt ingeperkt.</w:t>
            </w:r>
          </w:p>
        </w:tc>
      </w:tr>
      <w:tr w:rsidR="00DD4D9C" w:rsidRPr="00AA5C76" w14:paraId="23B81FD6" w14:textId="77777777" w:rsidTr="00780923">
        <w:tc>
          <w:tcPr>
            <w:tcW w:w="9209" w:type="dxa"/>
            <w:gridSpan w:val="5"/>
          </w:tcPr>
          <w:p w14:paraId="040A8C61" w14:textId="77777777" w:rsidR="00DD4D9C" w:rsidRPr="00AA5C76" w:rsidRDefault="00DD4D9C" w:rsidP="00780923">
            <w:pPr>
              <w:pStyle w:val="Default"/>
              <w:rPr>
                <w:rFonts w:eastAsia="Arial Unicode MS"/>
                <w:sz w:val="20"/>
                <w:szCs w:val="20"/>
              </w:rPr>
            </w:pPr>
          </w:p>
        </w:tc>
      </w:tr>
      <w:tr w:rsidR="00DD4D9C" w:rsidRPr="00AA5C76" w14:paraId="3B495B2C" w14:textId="77777777" w:rsidTr="00780923">
        <w:tc>
          <w:tcPr>
            <w:tcW w:w="9209" w:type="dxa"/>
            <w:gridSpan w:val="5"/>
            <w:shd w:val="clear" w:color="auto" w:fill="D9D9D9" w:themeFill="background1" w:themeFillShade="D9"/>
          </w:tcPr>
          <w:p w14:paraId="69AA09DD" w14:textId="77777777" w:rsidR="00DD4D9C" w:rsidRPr="00AA5C76" w:rsidRDefault="00DD4D9C" w:rsidP="00780923">
            <w:pPr>
              <w:pStyle w:val="Default"/>
              <w:rPr>
                <w:rFonts w:eastAsia="Arial Unicode MS"/>
                <w:b/>
                <w:sz w:val="20"/>
                <w:szCs w:val="20"/>
              </w:rPr>
            </w:pPr>
            <w:r w:rsidRPr="00AA5C76">
              <w:rPr>
                <w:rFonts w:eastAsia="Arial Unicode MS"/>
                <w:b/>
                <w:sz w:val="20"/>
                <w:szCs w:val="20"/>
              </w:rPr>
              <w:t>NETWERK</w:t>
            </w:r>
          </w:p>
        </w:tc>
      </w:tr>
      <w:tr w:rsidR="00DD4D9C" w:rsidRPr="00AA5C76" w14:paraId="1CFEB8FC" w14:textId="77777777" w:rsidTr="00780923">
        <w:tc>
          <w:tcPr>
            <w:tcW w:w="3020" w:type="dxa"/>
          </w:tcPr>
          <w:p w14:paraId="083B7271" w14:textId="77777777" w:rsidR="00DD4D9C" w:rsidRPr="00AA5C76" w:rsidRDefault="00DD4D9C" w:rsidP="00780923">
            <w:pPr>
              <w:pStyle w:val="Default"/>
              <w:rPr>
                <w:rFonts w:eastAsia="Arial Unicode MS"/>
                <w:sz w:val="20"/>
                <w:szCs w:val="20"/>
              </w:rPr>
            </w:pPr>
            <w:r w:rsidRPr="00AA5C76">
              <w:rPr>
                <w:rFonts w:eastAsia="Arial Unicode MS"/>
                <w:sz w:val="20"/>
                <w:szCs w:val="20"/>
              </w:rPr>
              <w:t>Betrokken organisaties</w:t>
            </w:r>
          </w:p>
          <w:p w14:paraId="6BA20927"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(o.a. relatie Beleidsplan SDD en Omdenknotitie SOJ) </w:t>
            </w:r>
          </w:p>
          <w:p w14:paraId="42460E89" w14:textId="77777777" w:rsidR="00DD4D9C" w:rsidRPr="00AA5C76" w:rsidRDefault="00DD4D9C" w:rsidP="00780923">
            <w:pPr>
              <w:pStyle w:val="Default"/>
              <w:rPr>
                <w:rFonts w:eastAsia="Arial Unicode MS"/>
                <w:sz w:val="20"/>
                <w:szCs w:val="20"/>
              </w:rPr>
            </w:pPr>
          </w:p>
        </w:tc>
        <w:tc>
          <w:tcPr>
            <w:tcW w:w="6189" w:type="dxa"/>
            <w:gridSpan w:val="4"/>
          </w:tcPr>
          <w:p w14:paraId="14A870DE" w14:textId="77777777" w:rsidR="00DD4D9C" w:rsidRPr="00AA5C76" w:rsidRDefault="00631C6C" w:rsidP="00780923">
            <w:pPr>
              <w:pStyle w:val="Default"/>
              <w:rPr>
                <w:rFonts w:eastAsia="Arial Unicode MS"/>
                <w:sz w:val="20"/>
                <w:szCs w:val="20"/>
              </w:rPr>
            </w:pPr>
            <w:r w:rsidRPr="00AA5C76">
              <w:rPr>
                <w:rFonts w:eastAsia="Arial Unicode MS"/>
                <w:sz w:val="20"/>
                <w:szCs w:val="20"/>
              </w:rPr>
              <w:t>Aanbieders die HO, IB en DB leveren (x-aantal die dit leveren, we benoemen ze niet individueel), Wmo adviesraad</w:t>
            </w:r>
          </w:p>
        </w:tc>
      </w:tr>
      <w:tr w:rsidR="00DD4D9C" w:rsidRPr="00AA5C76" w14:paraId="52F201FF" w14:textId="77777777" w:rsidTr="00780923">
        <w:tc>
          <w:tcPr>
            <w:tcW w:w="3020" w:type="dxa"/>
          </w:tcPr>
          <w:p w14:paraId="730B6832" w14:textId="77777777" w:rsidR="00DD4D9C" w:rsidRPr="00AA5C76" w:rsidRDefault="00DD4D9C" w:rsidP="00780923">
            <w:pPr>
              <w:pStyle w:val="Default"/>
              <w:rPr>
                <w:rFonts w:eastAsia="Arial Unicode MS"/>
                <w:sz w:val="20"/>
                <w:szCs w:val="20"/>
              </w:rPr>
            </w:pPr>
            <w:r w:rsidRPr="00AA5C76">
              <w:rPr>
                <w:rFonts w:eastAsia="Arial Unicode MS"/>
                <w:sz w:val="20"/>
                <w:szCs w:val="20"/>
              </w:rPr>
              <w:t>Lokale sturing en maatwerk</w:t>
            </w:r>
          </w:p>
        </w:tc>
        <w:tc>
          <w:tcPr>
            <w:tcW w:w="6189" w:type="dxa"/>
            <w:gridSpan w:val="4"/>
          </w:tcPr>
          <w:p w14:paraId="17A93F67" w14:textId="77777777" w:rsidR="00DD4D9C" w:rsidRPr="00AA5C76" w:rsidRDefault="009638D0" w:rsidP="009638D0">
            <w:pPr>
              <w:pStyle w:val="Default"/>
              <w:rPr>
                <w:rFonts w:eastAsia="Arial Unicode MS"/>
                <w:sz w:val="20"/>
                <w:szCs w:val="20"/>
              </w:rPr>
            </w:pPr>
            <w:r w:rsidRPr="00AA5C76">
              <w:rPr>
                <w:rFonts w:eastAsia="Arial Unicode MS"/>
                <w:sz w:val="20"/>
                <w:szCs w:val="20"/>
              </w:rPr>
              <w:t>N.v.t.</w:t>
            </w:r>
          </w:p>
        </w:tc>
      </w:tr>
      <w:tr w:rsidR="00DD4D9C" w:rsidRPr="00AA5C76" w14:paraId="1CC2BC5D" w14:textId="77777777" w:rsidTr="00780923">
        <w:tc>
          <w:tcPr>
            <w:tcW w:w="9209" w:type="dxa"/>
            <w:gridSpan w:val="5"/>
          </w:tcPr>
          <w:p w14:paraId="29437A97" w14:textId="77777777" w:rsidR="00DD4D9C" w:rsidRPr="00AA5C76" w:rsidRDefault="00DD4D9C" w:rsidP="00780923">
            <w:pPr>
              <w:pStyle w:val="Default"/>
              <w:rPr>
                <w:rFonts w:eastAsia="Arial Unicode MS"/>
                <w:sz w:val="20"/>
                <w:szCs w:val="20"/>
              </w:rPr>
            </w:pPr>
          </w:p>
        </w:tc>
      </w:tr>
      <w:tr w:rsidR="00DD4D9C" w:rsidRPr="00AA5C76" w14:paraId="06BE8279" w14:textId="77777777" w:rsidTr="00780923">
        <w:tc>
          <w:tcPr>
            <w:tcW w:w="9209" w:type="dxa"/>
            <w:gridSpan w:val="5"/>
            <w:shd w:val="clear" w:color="auto" w:fill="D9D9D9" w:themeFill="background1" w:themeFillShade="D9"/>
          </w:tcPr>
          <w:p w14:paraId="75C0F687" w14:textId="77777777" w:rsidR="00DD4D9C" w:rsidRPr="00AA5C76" w:rsidRDefault="00DD4D9C" w:rsidP="00780923">
            <w:pPr>
              <w:pStyle w:val="Default"/>
              <w:rPr>
                <w:rFonts w:eastAsia="Arial Unicode MS"/>
                <w:sz w:val="20"/>
                <w:szCs w:val="20"/>
              </w:rPr>
            </w:pPr>
            <w:r w:rsidRPr="00AA5C76">
              <w:rPr>
                <w:rFonts w:eastAsia="Arial Unicode MS"/>
                <w:b/>
                <w:sz w:val="20"/>
                <w:szCs w:val="20"/>
              </w:rPr>
              <w:t>EFFECTEN EN RISICO'S</w:t>
            </w:r>
          </w:p>
        </w:tc>
      </w:tr>
      <w:tr w:rsidR="00DD4D9C" w:rsidRPr="00AA5C76" w14:paraId="2544543D" w14:textId="77777777" w:rsidTr="00780923">
        <w:tc>
          <w:tcPr>
            <w:tcW w:w="3020" w:type="dxa"/>
          </w:tcPr>
          <w:p w14:paraId="559FFEF3"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Kwaliteit </w:t>
            </w:r>
          </w:p>
        </w:tc>
        <w:tc>
          <w:tcPr>
            <w:tcW w:w="6189" w:type="dxa"/>
            <w:gridSpan w:val="4"/>
          </w:tcPr>
          <w:p w14:paraId="76048372"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De kwaliteit van de ondersteuning kan door de mindere marktwerking onder de druk komen te staan. Dit kan voorkomen worden door goede monitoring en slimme contractering. Een onderdeel van de kwaliteit, namelijk de keuzevrijheid van de klant </w:t>
            </w:r>
            <w:r w:rsidR="003B6280" w:rsidRPr="00AA5C76">
              <w:rPr>
                <w:rFonts w:eastAsia="Arial Unicode MS"/>
                <w:sz w:val="20"/>
                <w:szCs w:val="20"/>
              </w:rPr>
              <w:t>staat hiermee onder druk.</w:t>
            </w:r>
            <w:r w:rsidRPr="00AA5C76">
              <w:rPr>
                <w:rFonts w:eastAsia="Arial Unicode MS"/>
                <w:sz w:val="20"/>
                <w:szCs w:val="20"/>
              </w:rPr>
              <w:t xml:space="preserve"> </w:t>
            </w:r>
          </w:p>
          <w:p w14:paraId="26339E15"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De kwaliteit die </w:t>
            </w:r>
            <w:r w:rsidR="003B6280" w:rsidRPr="00AA5C76">
              <w:rPr>
                <w:rFonts w:eastAsia="Arial Unicode MS"/>
                <w:sz w:val="20"/>
                <w:szCs w:val="20"/>
              </w:rPr>
              <w:t xml:space="preserve">is </w:t>
            </w:r>
            <w:r w:rsidRPr="00AA5C76">
              <w:rPr>
                <w:rFonts w:eastAsia="Arial Unicode MS"/>
                <w:sz w:val="20"/>
                <w:szCs w:val="20"/>
              </w:rPr>
              <w:t xml:space="preserve">ontstaan door </w:t>
            </w:r>
            <w:r w:rsidR="003B6280" w:rsidRPr="00AA5C76">
              <w:rPr>
                <w:rFonts w:eastAsia="Arial Unicode MS"/>
                <w:sz w:val="20"/>
                <w:szCs w:val="20"/>
              </w:rPr>
              <w:t xml:space="preserve">gezamenlijke </w:t>
            </w:r>
            <w:r w:rsidRPr="00AA5C76">
              <w:rPr>
                <w:rFonts w:eastAsia="Arial Unicode MS"/>
                <w:sz w:val="20"/>
                <w:szCs w:val="20"/>
              </w:rPr>
              <w:t>productontwikkeling  met de aanbieders zal hierdoor verdwijnen.</w:t>
            </w:r>
          </w:p>
        </w:tc>
      </w:tr>
      <w:tr w:rsidR="00DD4D9C" w:rsidRPr="00AA5C76" w14:paraId="4B20E84F" w14:textId="77777777" w:rsidTr="00780923">
        <w:tc>
          <w:tcPr>
            <w:tcW w:w="3020" w:type="dxa"/>
          </w:tcPr>
          <w:p w14:paraId="49605C03" w14:textId="77777777" w:rsidR="00DD4D9C" w:rsidRPr="00AA5C76" w:rsidRDefault="00DD4D9C" w:rsidP="00780923">
            <w:pPr>
              <w:pStyle w:val="Default"/>
              <w:rPr>
                <w:rFonts w:eastAsia="Arial Unicode MS"/>
                <w:sz w:val="20"/>
                <w:szCs w:val="20"/>
              </w:rPr>
            </w:pPr>
            <w:r w:rsidRPr="00AA5C76">
              <w:rPr>
                <w:rFonts w:eastAsia="Arial Unicode MS"/>
                <w:sz w:val="20"/>
                <w:szCs w:val="20"/>
              </w:rPr>
              <w:t>Juridisch</w:t>
            </w:r>
          </w:p>
        </w:tc>
        <w:tc>
          <w:tcPr>
            <w:tcW w:w="6189" w:type="dxa"/>
            <w:gridSpan w:val="4"/>
          </w:tcPr>
          <w:p w14:paraId="10B6AD3E"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De huidige contracten </w:t>
            </w:r>
            <w:r w:rsidR="003B6280" w:rsidRPr="00AA5C76">
              <w:rPr>
                <w:rFonts w:eastAsia="Arial Unicode MS"/>
                <w:sz w:val="20"/>
                <w:szCs w:val="20"/>
              </w:rPr>
              <w:t>moeten</w:t>
            </w:r>
            <w:r w:rsidRPr="00AA5C76">
              <w:rPr>
                <w:rFonts w:eastAsia="Arial Unicode MS"/>
                <w:sz w:val="20"/>
                <w:szCs w:val="20"/>
              </w:rPr>
              <w:t xml:space="preserve"> ontbonden worden en een aanbesteding gestart. </w:t>
            </w:r>
            <w:r w:rsidR="003B6280" w:rsidRPr="00AA5C76">
              <w:rPr>
                <w:rFonts w:eastAsia="Arial Unicode MS"/>
                <w:sz w:val="20"/>
                <w:szCs w:val="20"/>
              </w:rPr>
              <w:t>Alterna</w:t>
            </w:r>
            <w:r w:rsidR="00FE7FDD" w:rsidRPr="00AA5C76">
              <w:rPr>
                <w:rFonts w:eastAsia="Arial Unicode MS"/>
                <w:sz w:val="20"/>
                <w:szCs w:val="20"/>
              </w:rPr>
              <w:t>t</w:t>
            </w:r>
            <w:r w:rsidR="003B6280" w:rsidRPr="00AA5C76">
              <w:rPr>
                <w:rFonts w:eastAsia="Arial Unicode MS"/>
                <w:sz w:val="20"/>
                <w:szCs w:val="20"/>
              </w:rPr>
              <w:t>ief is wachten o</w:t>
            </w:r>
            <w:r w:rsidRPr="00AA5C76">
              <w:rPr>
                <w:rFonts w:eastAsia="Arial Unicode MS"/>
                <w:sz w:val="20"/>
                <w:szCs w:val="20"/>
              </w:rPr>
              <w:t xml:space="preserve">p het aflopen van de contracten. Keuzevrijheid wordt in de Wmo als nadrukkelijk aandachtspunt benoemd. Met het beperken van het aantal partijen </w:t>
            </w:r>
            <w:r w:rsidR="003B6280" w:rsidRPr="00AA5C76">
              <w:rPr>
                <w:rFonts w:eastAsia="Arial Unicode MS"/>
                <w:sz w:val="20"/>
                <w:szCs w:val="20"/>
              </w:rPr>
              <w:t xml:space="preserve">staat </w:t>
            </w:r>
            <w:r w:rsidRPr="00AA5C76">
              <w:rPr>
                <w:rFonts w:eastAsia="Arial Unicode MS"/>
                <w:sz w:val="20"/>
                <w:szCs w:val="20"/>
              </w:rPr>
              <w:t>de keuzevrijheid onder druk.</w:t>
            </w:r>
          </w:p>
        </w:tc>
      </w:tr>
      <w:tr w:rsidR="00DD4D9C" w:rsidRPr="00AA5C76" w14:paraId="24A5CD71" w14:textId="77777777" w:rsidTr="00780923">
        <w:tc>
          <w:tcPr>
            <w:tcW w:w="3020" w:type="dxa"/>
          </w:tcPr>
          <w:p w14:paraId="487CEECC" w14:textId="77777777" w:rsidR="00DD4D9C" w:rsidRPr="00AA5C76" w:rsidRDefault="00DD4D9C" w:rsidP="00780923">
            <w:pPr>
              <w:pStyle w:val="Default"/>
              <w:rPr>
                <w:rFonts w:eastAsia="Arial Unicode MS"/>
                <w:sz w:val="20"/>
                <w:szCs w:val="20"/>
              </w:rPr>
            </w:pPr>
            <w:r w:rsidRPr="00AA5C76">
              <w:rPr>
                <w:rFonts w:eastAsia="Arial Unicode MS"/>
                <w:sz w:val="20"/>
                <w:szCs w:val="20"/>
              </w:rPr>
              <w:t>Technische uitvoerbaarheid</w:t>
            </w:r>
          </w:p>
        </w:tc>
        <w:tc>
          <w:tcPr>
            <w:tcW w:w="6189" w:type="dxa"/>
            <w:gridSpan w:val="4"/>
          </w:tcPr>
          <w:p w14:paraId="7BE1E89D" w14:textId="77777777" w:rsidR="00DD4D9C" w:rsidRPr="00AA5C76" w:rsidRDefault="00DD4D9C" w:rsidP="00780923">
            <w:pPr>
              <w:pStyle w:val="Default"/>
              <w:rPr>
                <w:rFonts w:eastAsia="Arial Unicode MS"/>
                <w:sz w:val="20"/>
                <w:szCs w:val="20"/>
              </w:rPr>
            </w:pPr>
            <w:r w:rsidRPr="00AA5C76">
              <w:rPr>
                <w:rFonts w:eastAsia="Arial Unicode MS"/>
                <w:sz w:val="20"/>
                <w:szCs w:val="20"/>
              </w:rPr>
              <w:t>Dit vergt een rigoureuze aanpassing van de wijze van inkopen</w:t>
            </w:r>
            <w:r w:rsidR="003B6280" w:rsidRPr="00AA5C76">
              <w:rPr>
                <w:rFonts w:eastAsia="Arial Unicode MS"/>
                <w:sz w:val="20"/>
                <w:szCs w:val="20"/>
              </w:rPr>
              <w:t xml:space="preserve"> en h</w:t>
            </w:r>
            <w:r w:rsidRPr="00AA5C76">
              <w:rPr>
                <w:rFonts w:eastAsia="Arial Unicode MS"/>
                <w:sz w:val="20"/>
                <w:szCs w:val="20"/>
              </w:rPr>
              <w:t xml:space="preserve">eeft een grondige voorbereiding en doorlooptijd qua uitwerking nodig. Eventuele </w:t>
            </w:r>
            <w:r w:rsidR="003B6280" w:rsidRPr="00AA5C76">
              <w:rPr>
                <w:rFonts w:eastAsia="Arial Unicode MS"/>
                <w:sz w:val="20"/>
                <w:szCs w:val="20"/>
              </w:rPr>
              <w:t>o</w:t>
            </w:r>
            <w:r w:rsidRPr="00AA5C76">
              <w:rPr>
                <w:rFonts w:eastAsia="Arial Unicode MS"/>
                <w:sz w:val="20"/>
                <w:szCs w:val="20"/>
              </w:rPr>
              <w:t>pbrengsten zullen op z'n vroegst in 2021 kunnen worden gerealiseerd.</w:t>
            </w:r>
          </w:p>
        </w:tc>
      </w:tr>
      <w:tr w:rsidR="00DD4D9C" w:rsidRPr="00AA5C76" w14:paraId="6BD17E4A" w14:textId="77777777" w:rsidTr="00780923">
        <w:tc>
          <w:tcPr>
            <w:tcW w:w="3020" w:type="dxa"/>
          </w:tcPr>
          <w:p w14:paraId="07C72C04" w14:textId="77777777" w:rsidR="00DD4D9C" w:rsidRPr="00AA5C76" w:rsidRDefault="00DD4D9C" w:rsidP="00780923">
            <w:pPr>
              <w:pStyle w:val="Default"/>
              <w:rPr>
                <w:rFonts w:eastAsia="Arial Unicode MS"/>
                <w:sz w:val="20"/>
                <w:szCs w:val="20"/>
              </w:rPr>
            </w:pPr>
            <w:r w:rsidRPr="00AA5C76">
              <w:rPr>
                <w:rFonts w:eastAsia="Arial Unicode MS"/>
                <w:sz w:val="20"/>
                <w:szCs w:val="20"/>
              </w:rPr>
              <w:t>Financiën</w:t>
            </w:r>
          </w:p>
        </w:tc>
        <w:tc>
          <w:tcPr>
            <w:tcW w:w="1511" w:type="dxa"/>
          </w:tcPr>
          <w:p w14:paraId="7EF03F42" w14:textId="77777777" w:rsidR="00DD4D9C" w:rsidRPr="00AA5C76" w:rsidRDefault="00DD4D9C" w:rsidP="00780923">
            <w:pPr>
              <w:pStyle w:val="Default"/>
              <w:rPr>
                <w:rFonts w:eastAsia="Arial Unicode MS"/>
                <w:sz w:val="20"/>
                <w:szCs w:val="20"/>
              </w:rPr>
            </w:pPr>
            <w:r w:rsidRPr="00AA5C76">
              <w:rPr>
                <w:rFonts w:eastAsia="Arial Unicode MS"/>
                <w:sz w:val="20"/>
                <w:szCs w:val="20"/>
              </w:rPr>
              <w:t>2020</w:t>
            </w:r>
          </w:p>
        </w:tc>
        <w:tc>
          <w:tcPr>
            <w:tcW w:w="1490" w:type="dxa"/>
          </w:tcPr>
          <w:p w14:paraId="61B7D4D0" w14:textId="77777777" w:rsidR="00DD4D9C" w:rsidRPr="00AA5C76" w:rsidRDefault="00DD4D9C" w:rsidP="00780923">
            <w:pPr>
              <w:pStyle w:val="Default"/>
              <w:rPr>
                <w:rFonts w:eastAsia="Arial Unicode MS"/>
                <w:sz w:val="20"/>
                <w:szCs w:val="20"/>
              </w:rPr>
            </w:pPr>
            <w:r w:rsidRPr="00AA5C76">
              <w:rPr>
                <w:rFonts w:eastAsia="Arial Unicode MS"/>
                <w:sz w:val="20"/>
                <w:szCs w:val="20"/>
              </w:rPr>
              <w:t>2021</w:t>
            </w:r>
          </w:p>
        </w:tc>
        <w:tc>
          <w:tcPr>
            <w:tcW w:w="1607" w:type="dxa"/>
          </w:tcPr>
          <w:p w14:paraId="646C29EB" w14:textId="77777777" w:rsidR="00DD4D9C" w:rsidRPr="00AA5C76" w:rsidRDefault="00DD4D9C" w:rsidP="00780923">
            <w:pPr>
              <w:pStyle w:val="Default"/>
              <w:rPr>
                <w:rFonts w:eastAsia="Arial Unicode MS"/>
                <w:sz w:val="20"/>
                <w:szCs w:val="20"/>
              </w:rPr>
            </w:pPr>
            <w:r w:rsidRPr="00AA5C76">
              <w:rPr>
                <w:rFonts w:eastAsia="Arial Unicode MS"/>
                <w:sz w:val="20"/>
                <w:szCs w:val="20"/>
              </w:rPr>
              <w:t>2022</w:t>
            </w:r>
          </w:p>
        </w:tc>
        <w:tc>
          <w:tcPr>
            <w:tcW w:w="1581" w:type="dxa"/>
          </w:tcPr>
          <w:p w14:paraId="24910DF7" w14:textId="727ECCC6" w:rsidR="00DD4D9C" w:rsidRPr="00AA5C76" w:rsidRDefault="00DD4D9C" w:rsidP="00456736">
            <w:pPr>
              <w:pStyle w:val="Default"/>
              <w:rPr>
                <w:rFonts w:eastAsia="Arial Unicode MS"/>
                <w:sz w:val="20"/>
                <w:szCs w:val="20"/>
              </w:rPr>
            </w:pPr>
            <w:r w:rsidRPr="00AA5C76">
              <w:rPr>
                <w:rFonts w:eastAsia="Arial Unicode MS"/>
                <w:sz w:val="20"/>
                <w:szCs w:val="20"/>
              </w:rPr>
              <w:t>20</w:t>
            </w:r>
            <w:r w:rsidR="00456736">
              <w:rPr>
                <w:rFonts w:eastAsia="Arial Unicode MS"/>
                <w:sz w:val="20"/>
                <w:szCs w:val="20"/>
              </w:rPr>
              <w:t>2</w:t>
            </w:r>
            <w:r w:rsidRPr="00AA5C76">
              <w:rPr>
                <w:rFonts w:eastAsia="Arial Unicode MS"/>
                <w:sz w:val="20"/>
                <w:szCs w:val="20"/>
              </w:rPr>
              <w:t>3</w:t>
            </w:r>
          </w:p>
        </w:tc>
      </w:tr>
      <w:tr w:rsidR="00DD4D9C" w:rsidRPr="00AA5C76" w14:paraId="567CB911" w14:textId="77777777" w:rsidTr="00780923">
        <w:tc>
          <w:tcPr>
            <w:tcW w:w="3020" w:type="dxa"/>
          </w:tcPr>
          <w:p w14:paraId="5EE6DA9C" w14:textId="77777777" w:rsidR="00DD4D9C" w:rsidRPr="00AA5C76" w:rsidRDefault="00DD4D9C" w:rsidP="00780923">
            <w:pPr>
              <w:pStyle w:val="Default"/>
              <w:numPr>
                <w:ilvl w:val="0"/>
                <w:numId w:val="4"/>
              </w:numPr>
              <w:ind w:left="171" w:hanging="124"/>
              <w:rPr>
                <w:rFonts w:eastAsia="Arial Unicode MS"/>
                <w:sz w:val="20"/>
                <w:szCs w:val="20"/>
              </w:rPr>
            </w:pPr>
            <w:r w:rsidRPr="00AA5C76">
              <w:rPr>
                <w:rFonts w:eastAsia="Arial Unicode MS"/>
                <w:sz w:val="20"/>
                <w:szCs w:val="20"/>
              </w:rPr>
              <w:t>Opbrengst</w:t>
            </w:r>
          </w:p>
        </w:tc>
        <w:tc>
          <w:tcPr>
            <w:tcW w:w="1511" w:type="dxa"/>
          </w:tcPr>
          <w:p w14:paraId="595D8B15" w14:textId="77777777" w:rsidR="00DD4D9C" w:rsidRPr="00AA5C76" w:rsidRDefault="00DD4D9C" w:rsidP="00780923">
            <w:pPr>
              <w:pStyle w:val="Default"/>
              <w:rPr>
                <w:rFonts w:eastAsia="Arial Unicode MS"/>
                <w:sz w:val="20"/>
                <w:szCs w:val="20"/>
              </w:rPr>
            </w:pPr>
            <w:r w:rsidRPr="00AA5C76">
              <w:rPr>
                <w:rFonts w:eastAsia="Arial Unicode MS"/>
                <w:sz w:val="20"/>
                <w:szCs w:val="20"/>
              </w:rPr>
              <w:t>Pm</w:t>
            </w:r>
          </w:p>
        </w:tc>
        <w:tc>
          <w:tcPr>
            <w:tcW w:w="1490" w:type="dxa"/>
          </w:tcPr>
          <w:p w14:paraId="74AD7A7E" w14:textId="77777777" w:rsidR="00DD4D9C" w:rsidRPr="00AA5C76" w:rsidRDefault="00DD4D9C" w:rsidP="00780923">
            <w:pPr>
              <w:pStyle w:val="Default"/>
              <w:rPr>
                <w:rFonts w:eastAsia="Arial Unicode MS"/>
                <w:sz w:val="20"/>
                <w:szCs w:val="20"/>
              </w:rPr>
            </w:pPr>
            <w:r w:rsidRPr="00AA5C76">
              <w:rPr>
                <w:rFonts w:eastAsia="Arial Unicode MS"/>
                <w:sz w:val="20"/>
                <w:szCs w:val="20"/>
              </w:rPr>
              <w:t>Pm</w:t>
            </w:r>
          </w:p>
        </w:tc>
        <w:tc>
          <w:tcPr>
            <w:tcW w:w="1607" w:type="dxa"/>
          </w:tcPr>
          <w:p w14:paraId="3E413A1F" w14:textId="77777777" w:rsidR="00DD4D9C" w:rsidRPr="00AA5C76" w:rsidRDefault="00DD4D9C" w:rsidP="00780923">
            <w:pPr>
              <w:pStyle w:val="Default"/>
              <w:rPr>
                <w:rFonts w:eastAsia="Arial Unicode MS"/>
                <w:sz w:val="20"/>
                <w:szCs w:val="20"/>
              </w:rPr>
            </w:pPr>
            <w:r w:rsidRPr="00AA5C76">
              <w:rPr>
                <w:rFonts w:eastAsia="Arial Unicode MS"/>
                <w:sz w:val="20"/>
                <w:szCs w:val="20"/>
              </w:rPr>
              <w:t>Pm</w:t>
            </w:r>
          </w:p>
        </w:tc>
        <w:tc>
          <w:tcPr>
            <w:tcW w:w="1581" w:type="dxa"/>
          </w:tcPr>
          <w:p w14:paraId="675F84F6" w14:textId="77777777" w:rsidR="00DD4D9C" w:rsidRPr="00AA5C76" w:rsidRDefault="00DD4D9C" w:rsidP="00780923">
            <w:pPr>
              <w:pStyle w:val="Default"/>
              <w:rPr>
                <w:rFonts w:eastAsia="Arial Unicode MS"/>
                <w:sz w:val="20"/>
                <w:szCs w:val="20"/>
              </w:rPr>
            </w:pPr>
            <w:r w:rsidRPr="00AA5C76">
              <w:rPr>
                <w:rFonts w:eastAsia="Arial Unicode MS"/>
                <w:sz w:val="20"/>
                <w:szCs w:val="20"/>
              </w:rPr>
              <w:t>Pm</w:t>
            </w:r>
          </w:p>
        </w:tc>
      </w:tr>
      <w:tr w:rsidR="00DD4D9C" w:rsidRPr="00AA5C76" w14:paraId="6732F125" w14:textId="77777777" w:rsidTr="00780923">
        <w:tc>
          <w:tcPr>
            <w:tcW w:w="3020" w:type="dxa"/>
          </w:tcPr>
          <w:p w14:paraId="09D4AA01" w14:textId="77777777" w:rsidR="00DD4D9C" w:rsidRPr="00AA5C76" w:rsidRDefault="00DD4D9C" w:rsidP="00780923">
            <w:pPr>
              <w:pStyle w:val="Default"/>
              <w:rPr>
                <w:rFonts w:eastAsia="Arial Unicode MS"/>
                <w:sz w:val="20"/>
                <w:szCs w:val="20"/>
              </w:rPr>
            </w:pPr>
          </w:p>
        </w:tc>
        <w:tc>
          <w:tcPr>
            <w:tcW w:w="6189" w:type="dxa"/>
            <w:gridSpan w:val="4"/>
          </w:tcPr>
          <w:p w14:paraId="3E8AA043" w14:textId="77777777" w:rsidR="00DD4D9C" w:rsidRPr="00AA5C76" w:rsidRDefault="00DD4D9C" w:rsidP="00780923">
            <w:pPr>
              <w:pStyle w:val="Default"/>
              <w:rPr>
                <w:rFonts w:eastAsia="Arial Unicode MS"/>
                <w:sz w:val="20"/>
                <w:szCs w:val="20"/>
              </w:rPr>
            </w:pPr>
            <w:r w:rsidRPr="00AA5C76">
              <w:rPr>
                <w:rFonts w:eastAsia="Arial Unicode MS"/>
                <w:sz w:val="20"/>
                <w:szCs w:val="20"/>
              </w:rPr>
              <w:t xml:space="preserve">Mogelijk een lager inkooptarief. Een nieuwe aanbesteding biedt hierop echter </w:t>
            </w:r>
            <w:r w:rsidRPr="00AA5C76">
              <w:rPr>
                <w:rFonts w:eastAsia="Arial Unicode MS"/>
                <w:b/>
                <w:sz w:val="20"/>
                <w:szCs w:val="20"/>
              </w:rPr>
              <w:t>geen garantie.</w:t>
            </w:r>
          </w:p>
        </w:tc>
      </w:tr>
      <w:tr w:rsidR="00DD4D9C" w:rsidRPr="00AA5C76" w14:paraId="40D38A87" w14:textId="77777777" w:rsidTr="00780923">
        <w:tc>
          <w:tcPr>
            <w:tcW w:w="3020" w:type="dxa"/>
          </w:tcPr>
          <w:p w14:paraId="285A0B3C" w14:textId="77777777" w:rsidR="00DD4D9C" w:rsidRPr="00AA5C76" w:rsidRDefault="00DD4D9C" w:rsidP="00DD4D9C">
            <w:pPr>
              <w:pStyle w:val="Default"/>
              <w:numPr>
                <w:ilvl w:val="0"/>
                <w:numId w:val="4"/>
              </w:numPr>
              <w:ind w:left="170" w:hanging="170"/>
              <w:rPr>
                <w:rFonts w:eastAsia="Arial Unicode MS"/>
                <w:sz w:val="20"/>
                <w:szCs w:val="20"/>
              </w:rPr>
            </w:pPr>
            <w:r w:rsidRPr="00AA5C76">
              <w:rPr>
                <w:rFonts w:eastAsia="Arial Unicode MS"/>
                <w:sz w:val="20"/>
                <w:szCs w:val="20"/>
              </w:rPr>
              <w:t>Voordeel opbrengt</w:t>
            </w:r>
          </w:p>
        </w:tc>
        <w:tc>
          <w:tcPr>
            <w:tcW w:w="6189" w:type="dxa"/>
            <w:gridSpan w:val="4"/>
          </w:tcPr>
          <w:p w14:paraId="216DBAC4" w14:textId="77777777" w:rsidR="003B6280" w:rsidRPr="00AA5C76" w:rsidRDefault="00631C6C" w:rsidP="00780923">
            <w:pPr>
              <w:pStyle w:val="Default"/>
              <w:rPr>
                <w:rFonts w:eastAsia="Arial Unicode MS"/>
                <w:sz w:val="20"/>
                <w:szCs w:val="20"/>
              </w:rPr>
            </w:pPr>
            <w:r w:rsidRPr="00AA5C76">
              <w:rPr>
                <w:rFonts w:eastAsia="Arial Unicode MS"/>
                <w:sz w:val="20"/>
                <w:szCs w:val="20"/>
              </w:rPr>
              <w:t>Regionaal</w:t>
            </w:r>
          </w:p>
          <w:p w14:paraId="09A2AD00" w14:textId="77777777" w:rsidR="003B6280" w:rsidRPr="00AA5C76" w:rsidRDefault="003B6280" w:rsidP="00780923">
            <w:pPr>
              <w:pStyle w:val="Default"/>
              <w:rPr>
                <w:rFonts w:eastAsia="Arial Unicode MS"/>
                <w:sz w:val="20"/>
                <w:szCs w:val="20"/>
              </w:rPr>
            </w:pPr>
          </w:p>
        </w:tc>
      </w:tr>
      <w:tr w:rsidR="00DD4D9C" w:rsidRPr="00AA5C76" w14:paraId="0ADC24B7" w14:textId="77777777" w:rsidTr="00780923">
        <w:tc>
          <w:tcPr>
            <w:tcW w:w="3020" w:type="dxa"/>
          </w:tcPr>
          <w:p w14:paraId="0E76395C" w14:textId="77777777" w:rsidR="00DD4D9C" w:rsidRPr="00AA5C76" w:rsidRDefault="00DD4D9C" w:rsidP="00DD4D9C">
            <w:pPr>
              <w:pStyle w:val="Default"/>
              <w:numPr>
                <w:ilvl w:val="0"/>
                <w:numId w:val="4"/>
              </w:numPr>
              <w:ind w:left="170" w:hanging="170"/>
              <w:rPr>
                <w:rFonts w:eastAsia="Arial Unicode MS"/>
                <w:sz w:val="20"/>
                <w:szCs w:val="20"/>
              </w:rPr>
            </w:pPr>
            <w:r w:rsidRPr="00AA5C76">
              <w:rPr>
                <w:rFonts w:eastAsia="Arial Unicode MS"/>
                <w:sz w:val="20"/>
                <w:szCs w:val="20"/>
              </w:rPr>
              <w:t>Zekerheid van de opbrengst</w:t>
            </w:r>
          </w:p>
        </w:tc>
        <w:tc>
          <w:tcPr>
            <w:tcW w:w="6189" w:type="dxa"/>
            <w:gridSpan w:val="4"/>
          </w:tcPr>
          <w:p w14:paraId="68832981" w14:textId="77777777" w:rsidR="00DD4D9C" w:rsidRPr="00AA5C76" w:rsidRDefault="00DD4D9C" w:rsidP="00780923">
            <w:pPr>
              <w:pStyle w:val="Default"/>
              <w:rPr>
                <w:rFonts w:eastAsia="Arial Unicode MS"/>
                <w:sz w:val="20"/>
                <w:szCs w:val="20"/>
              </w:rPr>
            </w:pPr>
            <w:r w:rsidRPr="00AA5C76">
              <w:rPr>
                <w:rFonts w:eastAsia="Arial Unicode MS"/>
                <w:sz w:val="20"/>
                <w:szCs w:val="20"/>
              </w:rPr>
              <w:t>Laag, geen garantie dat de prijs daalt bij een nieuwe aanbesteding.</w:t>
            </w:r>
          </w:p>
        </w:tc>
      </w:tr>
    </w:tbl>
    <w:p w14:paraId="26E9237D" w14:textId="77777777" w:rsidR="005D0129" w:rsidRPr="00AA5C76" w:rsidRDefault="005D0129" w:rsidP="00DD4D9C">
      <w:pPr>
        <w:spacing w:after="160" w:line="259" w:lineRule="auto"/>
        <w:rPr>
          <w:rFonts w:ascii="Arial" w:hAnsi="Arial" w:cs="Arial"/>
          <w:sz w:val="20"/>
          <w:szCs w:val="20"/>
        </w:rPr>
      </w:pPr>
    </w:p>
    <w:sectPr w:rsidR="005D0129" w:rsidRPr="00AA5C7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A1DFC" w14:textId="77777777" w:rsidR="00AA5C76" w:rsidRDefault="00AA5C76" w:rsidP="00F91245">
      <w:r>
        <w:separator/>
      </w:r>
    </w:p>
  </w:endnote>
  <w:endnote w:type="continuationSeparator" w:id="0">
    <w:p w14:paraId="77A681F0" w14:textId="77777777" w:rsidR="00AA5C76" w:rsidRDefault="00AA5C76" w:rsidP="00F9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dugi">
    <w:panose1 w:val="020B0502040204020203"/>
    <w:charset w:val="00"/>
    <w:family w:val="swiss"/>
    <w:pitch w:val="variable"/>
    <w:sig w:usb0="00000003" w:usb1="00000000" w:usb2="00003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342450"/>
      <w:docPartObj>
        <w:docPartGallery w:val="Page Numbers (Bottom of Page)"/>
        <w:docPartUnique/>
      </w:docPartObj>
    </w:sdtPr>
    <w:sdtEndPr/>
    <w:sdtContent>
      <w:p w14:paraId="5AE47BFA" w14:textId="77777777" w:rsidR="00AA5C76" w:rsidRDefault="00AA5C76">
        <w:pPr>
          <w:pStyle w:val="Voettekst"/>
          <w:jc w:val="right"/>
        </w:pPr>
        <w:r>
          <w:fldChar w:fldCharType="begin"/>
        </w:r>
        <w:r>
          <w:instrText>PAGE   \* MERGEFORMAT</w:instrText>
        </w:r>
        <w:r>
          <w:fldChar w:fldCharType="separate"/>
        </w:r>
        <w:r w:rsidR="00DC7E84">
          <w:rPr>
            <w:noProof/>
          </w:rPr>
          <w:t>4</w:t>
        </w:r>
        <w:r>
          <w:fldChar w:fldCharType="end"/>
        </w:r>
      </w:p>
    </w:sdtContent>
  </w:sdt>
  <w:p w14:paraId="0A74FEB0" w14:textId="77777777" w:rsidR="00AA5C76" w:rsidRDefault="00AA5C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0A640" w14:textId="77777777" w:rsidR="00AA5C76" w:rsidRDefault="00AA5C76" w:rsidP="00F91245">
      <w:r>
        <w:separator/>
      </w:r>
    </w:p>
  </w:footnote>
  <w:footnote w:type="continuationSeparator" w:id="0">
    <w:p w14:paraId="26E60653" w14:textId="77777777" w:rsidR="00AA5C76" w:rsidRDefault="00AA5C76" w:rsidP="00F91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A5C"/>
    <w:multiLevelType w:val="hybridMultilevel"/>
    <w:tmpl w:val="0DFE15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9A5800"/>
    <w:multiLevelType w:val="hybridMultilevel"/>
    <w:tmpl w:val="FD1844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F972CE"/>
    <w:multiLevelType w:val="hybridMultilevel"/>
    <w:tmpl w:val="D35E3E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BC2BBC"/>
    <w:multiLevelType w:val="hybridMultilevel"/>
    <w:tmpl w:val="0F10382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4E37DC"/>
    <w:multiLevelType w:val="hybridMultilevel"/>
    <w:tmpl w:val="716A85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5B6C8B"/>
    <w:multiLevelType w:val="hybridMultilevel"/>
    <w:tmpl w:val="8E5008C8"/>
    <w:lvl w:ilvl="0" w:tplc="DA522512">
      <w:numFmt w:val="bullet"/>
      <w:lvlText w:val="-"/>
      <w:lvlJc w:val="left"/>
      <w:pPr>
        <w:ind w:left="720" w:hanging="360"/>
      </w:pPr>
      <w:rPr>
        <w:rFonts w:ascii="Gadugi" w:eastAsia="Arial Unicode MS" w:hAnsi="Gadugi"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F2617F"/>
    <w:multiLevelType w:val="hybridMultilevel"/>
    <w:tmpl w:val="01325D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7F53843"/>
    <w:multiLevelType w:val="multilevel"/>
    <w:tmpl w:val="2FFC2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AED3341"/>
    <w:multiLevelType w:val="hybridMultilevel"/>
    <w:tmpl w:val="1F7C3EF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BCA5264"/>
    <w:multiLevelType w:val="hybridMultilevel"/>
    <w:tmpl w:val="CE4A9708"/>
    <w:lvl w:ilvl="0" w:tplc="9D900FEE">
      <w:start w:val="1"/>
      <w:numFmt w:val="decimal"/>
      <w:lvlText w:val="%1."/>
      <w:lvlJc w:val="left"/>
      <w:pPr>
        <w:ind w:left="720" w:hanging="360"/>
      </w:pPr>
      <w:rPr>
        <w:rFonts w:ascii="Gadugi" w:eastAsiaTheme="minorHAnsi" w:hAnsi="Gadug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DF4F7F"/>
    <w:multiLevelType w:val="multilevel"/>
    <w:tmpl w:val="DDCA1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361048A"/>
    <w:multiLevelType w:val="hybridMultilevel"/>
    <w:tmpl w:val="849A73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D183CF2"/>
    <w:multiLevelType w:val="hybridMultilevel"/>
    <w:tmpl w:val="BDDC539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D2A6086"/>
    <w:multiLevelType w:val="hybridMultilevel"/>
    <w:tmpl w:val="43C09F9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DD560A5"/>
    <w:multiLevelType w:val="hybridMultilevel"/>
    <w:tmpl w:val="7DB0261C"/>
    <w:lvl w:ilvl="0" w:tplc="5D12143C">
      <w:start w:val="15"/>
      <w:numFmt w:val="bullet"/>
      <w:lvlText w:val="-"/>
      <w:lvlJc w:val="left"/>
      <w:pPr>
        <w:ind w:left="720" w:hanging="360"/>
      </w:pPr>
      <w:rPr>
        <w:rFonts w:ascii="Calibri" w:eastAsia="Arial Unicode MS" w:hAnsi="Calibri"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4C56F5E"/>
    <w:multiLevelType w:val="hybridMultilevel"/>
    <w:tmpl w:val="790A17A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9"/>
  </w:num>
  <w:num w:numId="9">
    <w:abstractNumId w:val="4"/>
  </w:num>
  <w:num w:numId="10">
    <w:abstractNumId w:val="0"/>
  </w:num>
  <w:num w:numId="11">
    <w:abstractNumId w:val="11"/>
  </w:num>
  <w:num w:numId="12">
    <w:abstractNumId w:val="8"/>
  </w:num>
  <w:num w:numId="13">
    <w:abstractNumId w:val="12"/>
  </w:num>
  <w:num w:numId="14">
    <w:abstractNumId w:val="15"/>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A5"/>
    <w:rsid w:val="00043842"/>
    <w:rsid w:val="00060AFB"/>
    <w:rsid w:val="00070AD0"/>
    <w:rsid w:val="00087AF5"/>
    <w:rsid w:val="0011573B"/>
    <w:rsid w:val="001A073A"/>
    <w:rsid w:val="00233A29"/>
    <w:rsid w:val="0024308E"/>
    <w:rsid w:val="00263140"/>
    <w:rsid w:val="0027020F"/>
    <w:rsid w:val="002D3621"/>
    <w:rsid w:val="002D5532"/>
    <w:rsid w:val="002D55D5"/>
    <w:rsid w:val="002E55B8"/>
    <w:rsid w:val="002F702D"/>
    <w:rsid w:val="00393D83"/>
    <w:rsid w:val="003A6AAE"/>
    <w:rsid w:val="003B6280"/>
    <w:rsid w:val="003C6443"/>
    <w:rsid w:val="003E4146"/>
    <w:rsid w:val="0040434D"/>
    <w:rsid w:val="00434009"/>
    <w:rsid w:val="00456736"/>
    <w:rsid w:val="00484097"/>
    <w:rsid w:val="004D3144"/>
    <w:rsid w:val="004E27F1"/>
    <w:rsid w:val="00503537"/>
    <w:rsid w:val="005222FA"/>
    <w:rsid w:val="005715F9"/>
    <w:rsid w:val="00572824"/>
    <w:rsid w:val="005D0129"/>
    <w:rsid w:val="005E4FD3"/>
    <w:rsid w:val="00631C6C"/>
    <w:rsid w:val="00692948"/>
    <w:rsid w:val="006A6383"/>
    <w:rsid w:val="006C1AF4"/>
    <w:rsid w:val="006E05B6"/>
    <w:rsid w:val="00780923"/>
    <w:rsid w:val="007827F5"/>
    <w:rsid w:val="007D11B9"/>
    <w:rsid w:val="008138AC"/>
    <w:rsid w:val="008461F4"/>
    <w:rsid w:val="0088149B"/>
    <w:rsid w:val="008A463B"/>
    <w:rsid w:val="008C6F3D"/>
    <w:rsid w:val="008D2045"/>
    <w:rsid w:val="008E0E64"/>
    <w:rsid w:val="008F0A41"/>
    <w:rsid w:val="00916DC0"/>
    <w:rsid w:val="00923EFA"/>
    <w:rsid w:val="009257E7"/>
    <w:rsid w:val="009638D0"/>
    <w:rsid w:val="009A69EE"/>
    <w:rsid w:val="009A7B2A"/>
    <w:rsid w:val="009F18A3"/>
    <w:rsid w:val="00A42B83"/>
    <w:rsid w:val="00A540AC"/>
    <w:rsid w:val="00A5424F"/>
    <w:rsid w:val="00A6524B"/>
    <w:rsid w:val="00AA5C76"/>
    <w:rsid w:val="00AA7C86"/>
    <w:rsid w:val="00AE48B1"/>
    <w:rsid w:val="00B23E77"/>
    <w:rsid w:val="00B405A6"/>
    <w:rsid w:val="00B42F49"/>
    <w:rsid w:val="00B5523F"/>
    <w:rsid w:val="00B668A1"/>
    <w:rsid w:val="00B86EB0"/>
    <w:rsid w:val="00B93EB2"/>
    <w:rsid w:val="00C1406C"/>
    <w:rsid w:val="00C33793"/>
    <w:rsid w:val="00C77FA5"/>
    <w:rsid w:val="00CA61D4"/>
    <w:rsid w:val="00CE5027"/>
    <w:rsid w:val="00D0237B"/>
    <w:rsid w:val="00D120EA"/>
    <w:rsid w:val="00D131BF"/>
    <w:rsid w:val="00D31FF9"/>
    <w:rsid w:val="00D549C5"/>
    <w:rsid w:val="00D56897"/>
    <w:rsid w:val="00DB7637"/>
    <w:rsid w:val="00DC7E84"/>
    <w:rsid w:val="00DD4D9C"/>
    <w:rsid w:val="00DD75A1"/>
    <w:rsid w:val="00DE5E86"/>
    <w:rsid w:val="00DF0434"/>
    <w:rsid w:val="00DF5D8E"/>
    <w:rsid w:val="00E058D9"/>
    <w:rsid w:val="00E70E8F"/>
    <w:rsid w:val="00E94D28"/>
    <w:rsid w:val="00F2441A"/>
    <w:rsid w:val="00F40CA7"/>
    <w:rsid w:val="00F56907"/>
    <w:rsid w:val="00F63A37"/>
    <w:rsid w:val="00F66BA9"/>
    <w:rsid w:val="00F91245"/>
    <w:rsid w:val="00FE7FDD"/>
    <w:rsid w:val="00FF6C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4D7B"/>
  <w15:chartTrackingRefBased/>
  <w15:docId w15:val="{20300B53-7D0D-4496-845A-134C09E5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6C9E"/>
    <w:pPr>
      <w:spacing w:after="0" w:line="240" w:lineRule="auto"/>
    </w:pPr>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77FA5"/>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rsid w:val="00FF6C9E"/>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1406C"/>
    <w:pPr>
      <w:spacing w:after="0" w:line="240" w:lineRule="auto"/>
    </w:pPr>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9F18A3"/>
    <w:rPr>
      <w:sz w:val="16"/>
      <w:szCs w:val="16"/>
    </w:rPr>
  </w:style>
  <w:style w:type="paragraph" w:styleId="Tekstopmerking">
    <w:name w:val="annotation text"/>
    <w:basedOn w:val="Standaard"/>
    <w:link w:val="TekstopmerkingChar"/>
    <w:uiPriority w:val="99"/>
    <w:unhideWhenUsed/>
    <w:rsid w:val="009F18A3"/>
    <w:rPr>
      <w:sz w:val="20"/>
      <w:szCs w:val="20"/>
    </w:rPr>
  </w:style>
  <w:style w:type="character" w:customStyle="1" w:styleId="TekstopmerkingChar">
    <w:name w:val="Tekst opmerking Char"/>
    <w:basedOn w:val="Standaardalinea-lettertype"/>
    <w:link w:val="Tekstopmerking"/>
    <w:uiPriority w:val="99"/>
    <w:rsid w:val="009F18A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F18A3"/>
    <w:rPr>
      <w:b/>
      <w:bCs/>
    </w:rPr>
  </w:style>
  <w:style w:type="character" w:customStyle="1" w:styleId="OnderwerpvanopmerkingChar">
    <w:name w:val="Onderwerp van opmerking Char"/>
    <w:basedOn w:val="TekstopmerkingChar"/>
    <w:link w:val="Onderwerpvanopmerking"/>
    <w:uiPriority w:val="99"/>
    <w:semiHidden/>
    <w:rsid w:val="009F18A3"/>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9F18A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18A3"/>
    <w:rPr>
      <w:rFonts w:ascii="Segoe UI" w:eastAsia="Times New Roman" w:hAnsi="Segoe UI" w:cs="Segoe UI"/>
      <w:sz w:val="18"/>
      <w:szCs w:val="18"/>
      <w:lang w:eastAsia="nl-NL"/>
    </w:rPr>
  </w:style>
  <w:style w:type="paragraph" w:styleId="Koptekst">
    <w:name w:val="header"/>
    <w:basedOn w:val="Standaard"/>
    <w:link w:val="KoptekstChar"/>
    <w:uiPriority w:val="99"/>
    <w:unhideWhenUsed/>
    <w:rsid w:val="00F91245"/>
    <w:pPr>
      <w:tabs>
        <w:tab w:val="center" w:pos="4536"/>
        <w:tab w:val="right" w:pos="9072"/>
      </w:tabs>
    </w:pPr>
  </w:style>
  <w:style w:type="character" w:customStyle="1" w:styleId="KoptekstChar">
    <w:name w:val="Koptekst Char"/>
    <w:basedOn w:val="Standaardalinea-lettertype"/>
    <w:link w:val="Koptekst"/>
    <w:uiPriority w:val="99"/>
    <w:rsid w:val="00F9124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F91245"/>
    <w:pPr>
      <w:tabs>
        <w:tab w:val="center" w:pos="4536"/>
        <w:tab w:val="right" w:pos="9072"/>
      </w:tabs>
    </w:pPr>
  </w:style>
  <w:style w:type="character" w:customStyle="1" w:styleId="VoettekstChar">
    <w:name w:val="Voettekst Char"/>
    <w:basedOn w:val="Standaardalinea-lettertype"/>
    <w:link w:val="Voettekst"/>
    <w:uiPriority w:val="99"/>
    <w:rsid w:val="00F91245"/>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408920">
      <w:bodyDiv w:val="1"/>
      <w:marLeft w:val="0"/>
      <w:marRight w:val="0"/>
      <w:marTop w:val="0"/>
      <w:marBottom w:val="0"/>
      <w:divBdr>
        <w:top w:val="none" w:sz="0" w:space="0" w:color="auto"/>
        <w:left w:val="none" w:sz="0" w:space="0" w:color="auto"/>
        <w:bottom w:val="none" w:sz="0" w:space="0" w:color="auto"/>
        <w:right w:val="none" w:sz="0" w:space="0" w:color="auto"/>
      </w:divBdr>
    </w:div>
    <w:div w:id="184362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8006</Words>
  <Characters>44034</Characters>
  <Application>Microsoft Office Word</Application>
  <DocSecurity>4</DocSecurity>
  <Lines>366</Lines>
  <Paragraphs>103</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51937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Vonk, A</dc:creator>
  <cp:keywords/>
  <dc:description/>
  <cp:lastModifiedBy>Conrad-Smit, AJA</cp:lastModifiedBy>
  <cp:revision>2</cp:revision>
  <dcterms:created xsi:type="dcterms:W3CDTF">2019-09-05T12:27:00Z</dcterms:created>
  <dcterms:modified xsi:type="dcterms:W3CDTF">2019-09-05T12:27:00Z</dcterms:modified>
</cp:coreProperties>
</file>