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2C" w:rsidRDefault="00C02D2C">
      <w:r>
        <w:t>Uit het kernteamoverleg van de gemeente Alblasserdam</w:t>
      </w:r>
      <w:r w:rsidR="0036600F">
        <w:t>, v</w:t>
      </w:r>
      <w:r>
        <w:t>erslag vastgesteld op 7 april:</w:t>
      </w:r>
    </w:p>
    <w:p w:rsidR="00C02D2C" w:rsidRPr="00C02D2C" w:rsidRDefault="00C02D2C" w:rsidP="00C02D2C">
      <w:pPr>
        <w:spacing w:after="0" w:line="240" w:lineRule="auto"/>
        <w:rPr>
          <w:rFonts w:ascii="Calibri" w:eastAsia="Calibri" w:hAnsi="Calibri" w:cs="Calibri"/>
          <w:color w:val="1F497D"/>
        </w:rPr>
      </w:pPr>
      <w:bookmarkStart w:id="0" w:name="_GoBack"/>
      <w:bookmarkEnd w:id="0"/>
    </w:p>
    <w:p w:rsidR="00C02D2C" w:rsidRPr="00C02D2C" w:rsidRDefault="00C02D2C" w:rsidP="00C02D2C">
      <w:pPr>
        <w:spacing w:after="0" w:line="240" w:lineRule="auto"/>
        <w:rPr>
          <w:rFonts w:ascii="Calibri" w:eastAsia="Calibri" w:hAnsi="Calibri" w:cs="Calibri"/>
        </w:rPr>
      </w:pPr>
      <w:r w:rsidRPr="00C02D2C">
        <w:rPr>
          <w:rFonts w:ascii="Calibri" w:eastAsia="Calibri" w:hAnsi="Calibri" w:cs="Calibri"/>
          <w:b/>
          <w:bCs/>
          <w:i/>
          <w:iCs/>
          <w:color w:val="385723"/>
        </w:rPr>
        <w:t>Verzoek AH om op Tweede Paasdag de winkel open te stellen</w:t>
      </w:r>
    </w:p>
    <w:p w:rsidR="00C02D2C" w:rsidRPr="00C02D2C" w:rsidRDefault="00C02D2C" w:rsidP="00C02D2C">
      <w:pPr>
        <w:spacing w:after="0" w:line="240" w:lineRule="auto"/>
        <w:rPr>
          <w:rFonts w:ascii="Calibri" w:eastAsia="Calibri" w:hAnsi="Calibri" w:cs="Calibri"/>
        </w:rPr>
      </w:pPr>
      <w:r w:rsidRPr="00C02D2C">
        <w:rPr>
          <w:rFonts w:ascii="Calibri" w:eastAsia="Calibri" w:hAnsi="Calibri" w:cs="Calibri"/>
          <w:i/>
          <w:iCs/>
          <w:color w:val="385723"/>
        </w:rPr>
        <w:t xml:space="preserve">Er is </w:t>
      </w:r>
      <w:r w:rsidR="0036600F">
        <w:rPr>
          <w:rFonts w:ascii="Calibri" w:eastAsia="Calibri" w:hAnsi="Calibri" w:cs="Calibri"/>
          <w:i/>
          <w:iCs/>
          <w:color w:val="385723"/>
        </w:rPr>
        <w:t xml:space="preserve">in het college </w:t>
      </w:r>
      <w:r w:rsidRPr="00C02D2C">
        <w:rPr>
          <w:rFonts w:ascii="Calibri" w:eastAsia="Calibri" w:hAnsi="Calibri" w:cs="Calibri"/>
          <w:i/>
          <w:iCs/>
          <w:color w:val="385723"/>
        </w:rPr>
        <w:t>contact geweest over de openstelling van winkels op Tweede Paasdag. Voor Hornbach is dit inmiddels toegezegd (gedoogsituatie). Vooruitlopend op de raadsbehandeling van de winkeltijdenverordening (raadsronde april) sluit Alblasserdam aan bij de regionale lijn, dus we bieden de supermarkten aan om op 2</w:t>
      </w:r>
      <w:r w:rsidRPr="00C02D2C">
        <w:rPr>
          <w:rFonts w:ascii="Calibri" w:eastAsia="Calibri" w:hAnsi="Calibri" w:cs="Calibri"/>
          <w:i/>
          <w:iCs/>
          <w:color w:val="385723"/>
          <w:vertAlign w:val="superscript"/>
        </w:rPr>
        <w:t>e</w:t>
      </w:r>
      <w:r w:rsidRPr="00C02D2C">
        <w:rPr>
          <w:rFonts w:ascii="Calibri" w:eastAsia="Calibri" w:hAnsi="Calibri" w:cs="Calibri"/>
          <w:i/>
          <w:iCs/>
          <w:color w:val="385723"/>
        </w:rPr>
        <w:t xml:space="preserve"> Paasdag vanaf 12.00 uur open te zijn. Team Ondernemen gaat dit communiceren met de supermarkten.</w:t>
      </w:r>
    </w:p>
    <w:p w:rsidR="00C02D2C" w:rsidRPr="00C02D2C" w:rsidRDefault="00C02D2C" w:rsidP="00C02D2C">
      <w:pPr>
        <w:spacing w:after="0" w:line="240" w:lineRule="auto"/>
        <w:rPr>
          <w:rFonts w:ascii="Calibri" w:eastAsia="Calibri" w:hAnsi="Calibri" w:cs="Calibri"/>
        </w:rPr>
      </w:pPr>
      <w:r w:rsidRPr="00C02D2C">
        <w:rPr>
          <w:rFonts w:ascii="Calibri" w:eastAsia="Calibri" w:hAnsi="Calibri" w:cs="Calibri"/>
          <w:i/>
          <w:iCs/>
          <w:color w:val="385723"/>
        </w:rPr>
        <w:t xml:space="preserve">De update van de Winkeltijdenverordening komt deze maand in de raad aan de orde. Een aantal fracties zal hier nog wel wat over zeggen. </w:t>
      </w:r>
    </w:p>
    <w:p w:rsidR="00C02D2C" w:rsidRPr="00C02D2C" w:rsidRDefault="00C02D2C" w:rsidP="00C02D2C">
      <w:pPr>
        <w:spacing w:after="0" w:line="240" w:lineRule="auto"/>
        <w:rPr>
          <w:rFonts w:ascii="Calibri" w:eastAsia="Calibri" w:hAnsi="Calibri" w:cs="Calibri"/>
          <w:color w:val="1F497D"/>
        </w:rPr>
      </w:pPr>
    </w:p>
    <w:p w:rsidR="0036600F" w:rsidRPr="00C02D2C" w:rsidRDefault="0036600F" w:rsidP="0036600F">
      <w:pPr>
        <w:spacing w:after="0" w:line="240" w:lineRule="auto"/>
        <w:rPr>
          <w:rFonts w:ascii="Calibri" w:eastAsia="Calibri" w:hAnsi="Calibri" w:cs="Calibri"/>
          <w:color w:val="1F497D"/>
        </w:rPr>
      </w:pPr>
      <w:r w:rsidRPr="00C02D2C">
        <w:rPr>
          <w:rFonts w:ascii="Calibri" w:eastAsia="Calibri" w:hAnsi="Calibri" w:cs="Calibri"/>
          <w:color w:val="1F497D"/>
        </w:rPr>
        <w:t xml:space="preserve">Inmiddels ontvingen we terugkoppeling van de bedrijfscontactfunctionarissen: </w:t>
      </w:r>
    </w:p>
    <w:p w:rsidR="0036600F" w:rsidRPr="00C02D2C" w:rsidRDefault="0036600F" w:rsidP="0036600F">
      <w:pPr>
        <w:spacing w:after="0" w:line="240" w:lineRule="auto"/>
        <w:rPr>
          <w:rFonts w:ascii="Calibri" w:eastAsia="Calibri" w:hAnsi="Calibri" w:cs="Calibri"/>
        </w:rPr>
      </w:pPr>
      <w:r w:rsidRPr="00C02D2C">
        <w:rPr>
          <w:rFonts w:ascii="Calibri" w:eastAsia="Calibri" w:hAnsi="Calibri" w:cs="Calibri"/>
        </w:rPr>
        <w:t>Hornbach is open van 12-18.00 uur</w:t>
      </w:r>
    </w:p>
    <w:p w:rsidR="0036600F" w:rsidRPr="00C02D2C" w:rsidRDefault="0036600F" w:rsidP="0036600F">
      <w:pPr>
        <w:spacing w:after="0" w:line="240" w:lineRule="auto"/>
        <w:rPr>
          <w:rFonts w:ascii="Calibri" w:eastAsia="Calibri" w:hAnsi="Calibri" w:cs="Calibri"/>
        </w:rPr>
      </w:pPr>
      <w:r w:rsidRPr="00C02D2C">
        <w:rPr>
          <w:rFonts w:ascii="Calibri" w:eastAsia="Calibri" w:hAnsi="Calibri" w:cs="Calibri"/>
        </w:rPr>
        <w:t>AH is open van 12-17.00 uur</w:t>
      </w:r>
    </w:p>
    <w:p w:rsidR="0036600F" w:rsidRPr="00C02D2C" w:rsidRDefault="0036600F" w:rsidP="0036600F">
      <w:pPr>
        <w:spacing w:after="0" w:line="240" w:lineRule="auto"/>
        <w:rPr>
          <w:rFonts w:ascii="Calibri" w:eastAsia="Calibri" w:hAnsi="Calibri" w:cs="Calibri"/>
        </w:rPr>
      </w:pPr>
      <w:r w:rsidRPr="00C02D2C">
        <w:rPr>
          <w:rFonts w:ascii="Calibri" w:eastAsia="Calibri" w:hAnsi="Calibri" w:cs="Calibri"/>
        </w:rPr>
        <w:t>Plus is open van 12-18.00 uur</w:t>
      </w:r>
    </w:p>
    <w:p w:rsidR="0036600F" w:rsidRPr="00C02D2C" w:rsidRDefault="0036600F" w:rsidP="0036600F">
      <w:pPr>
        <w:spacing w:after="0" w:line="240" w:lineRule="auto"/>
        <w:rPr>
          <w:rFonts w:ascii="Calibri" w:eastAsia="Calibri" w:hAnsi="Calibri" w:cs="Calibri"/>
        </w:rPr>
      </w:pPr>
      <w:r w:rsidRPr="00C02D2C">
        <w:rPr>
          <w:rFonts w:ascii="Calibri" w:eastAsia="Calibri" w:hAnsi="Calibri" w:cs="Calibri"/>
        </w:rPr>
        <w:t>Dirk is open van 12-17.00 uur</w:t>
      </w:r>
    </w:p>
    <w:p w:rsidR="0036600F" w:rsidRPr="00C02D2C" w:rsidRDefault="0036600F" w:rsidP="0036600F">
      <w:pPr>
        <w:spacing w:after="0" w:line="240" w:lineRule="auto"/>
        <w:rPr>
          <w:rFonts w:ascii="Calibri" w:eastAsia="Calibri" w:hAnsi="Calibri" w:cs="Calibri"/>
        </w:rPr>
      </w:pPr>
      <w:r w:rsidRPr="00C02D2C">
        <w:rPr>
          <w:rFonts w:ascii="Calibri" w:eastAsia="Calibri" w:hAnsi="Calibri" w:cs="Calibri"/>
        </w:rPr>
        <w:t xml:space="preserve">COOP en Lidl zijn </w:t>
      </w:r>
      <w:r w:rsidRPr="00C02D2C">
        <w:rPr>
          <w:rFonts w:ascii="Calibri" w:eastAsia="Calibri" w:hAnsi="Calibri" w:cs="Calibri"/>
          <w:u w:val="single"/>
        </w:rPr>
        <w:t>gesloten</w:t>
      </w:r>
    </w:p>
    <w:p w:rsidR="0036600F" w:rsidRPr="00C02D2C" w:rsidRDefault="0036600F" w:rsidP="0036600F">
      <w:pPr>
        <w:spacing w:after="0" w:line="240" w:lineRule="auto"/>
        <w:rPr>
          <w:rFonts w:ascii="Calibri" w:eastAsia="Calibri" w:hAnsi="Calibri" w:cs="Calibri"/>
          <w:color w:val="1F497D"/>
        </w:rPr>
      </w:pPr>
    </w:p>
    <w:p w:rsidR="00C02D2C" w:rsidRDefault="00C02D2C"/>
    <w:p w:rsidR="00C02D2C" w:rsidRDefault="00C02D2C"/>
    <w:sectPr w:rsidR="00C0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C"/>
    <w:rsid w:val="00030168"/>
    <w:rsid w:val="0036600F"/>
    <w:rsid w:val="00681F00"/>
    <w:rsid w:val="00C0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157E"/>
  <w15:chartTrackingRefBased/>
  <w15:docId w15:val="{1DB2D8BA-C9F7-47A7-A3A6-E6199FC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143</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Gruijter, IM de (Ingrid)</cp:lastModifiedBy>
  <cp:revision>1</cp:revision>
  <dcterms:created xsi:type="dcterms:W3CDTF">2020-04-08T10:18:00Z</dcterms:created>
  <dcterms:modified xsi:type="dcterms:W3CDTF">2020-04-08T10:46:00Z</dcterms:modified>
</cp:coreProperties>
</file>