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3511" w:rsidRPr="00D93CFF" w:rsidRDefault="007F3511" w:rsidP="00A913BE">
      <w:pPr>
        <w:spacing w:line="320" w:lineRule="atLeast"/>
        <w:rPr>
          <w:rFonts w:ascii="Arial" w:hAnsi="Arial" w:cs="Arial"/>
          <w:sz w:val="20"/>
          <w:szCs w:val="20"/>
        </w:rPr>
      </w:pPr>
    </w:p>
    <w:p w:rsidR="00841F7E" w:rsidRPr="00D93CFF" w:rsidRDefault="002C5FA9" w:rsidP="00A913BE">
      <w:pPr>
        <w:spacing w:line="320" w:lineRule="atLeast"/>
        <w:rPr>
          <w:rFonts w:ascii="Arial" w:hAnsi="Arial" w:cs="Arial"/>
          <w:b/>
          <w:sz w:val="30"/>
          <w:szCs w:val="30"/>
        </w:rPr>
      </w:pPr>
      <w:r w:rsidRPr="00D93CFF">
        <w:rPr>
          <w:rFonts w:ascii="Arial" w:hAnsi="Arial" w:cs="Arial"/>
          <w:noProof/>
          <w:sz w:val="30"/>
          <w:szCs w:val="30"/>
          <w:lang w:eastAsia="nl-NL"/>
        </w:rPr>
        <w:drawing>
          <wp:anchor distT="0" distB="0" distL="114300" distR="114300" simplePos="0" relativeHeight="251658240" behindDoc="1" locked="0" layoutInCell="1" allowOverlap="1">
            <wp:simplePos x="0" y="0"/>
            <wp:positionH relativeFrom="page">
              <wp:posOffset>0</wp:posOffset>
            </wp:positionH>
            <wp:positionV relativeFrom="page">
              <wp:posOffset>0</wp:posOffset>
            </wp:positionV>
            <wp:extent cx="7603490" cy="1080770"/>
            <wp:effectExtent l="0" t="0" r="0" b="5080"/>
            <wp:wrapNone/>
            <wp:docPr id="1" name="Afbeelding 1" descr="albl_word_boven_ZWART_W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bl_word_boven_ZWART_WI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03490" cy="1080770"/>
                    </a:xfrm>
                    <a:prstGeom prst="rect">
                      <a:avLst/>
                    </a:prstGeom>
                    <a:noFill/>
                    <a:ln>
                      <a:noFill/>
                    </a:ln>
                  </pic:spPr>
                </pic:pic>
              </a:graphicData>
            </a:graphic>
            <wp14:sizeRelH relativeFrom="page">
              <wp14:pctWidth>0</wp14:pctWidth>
            </wp14:sizeRelH>
            <wp14:sizeRelV relativeFrom="page">
              <wp14:pctHeight>0</wp14:pctHeight>
            </wp14:sizeRelV>
          </wp:anchor>
        </w:drawing>
      </w:r>
      <w:r w:rsidR="007F3511" w:rsidRPr="00D93CFF">
        <w:rPr>
          <w:rFonts w:ascii="Arial" w:hAnsi="Arial" w:cs="Arial"/>
          <w:b/>
          <w:sz w:val="30"/>
          <w:szCs w:val="30"/>
        </w:rPr>
        <w:t>Raadsinformatiebrief</w:t>
      </w:r>
    </w:p>
    <w:p w:rsidR="007F3511" w:rsidRPr="00D93CFF" w:rsidRDefault="005D7E88" w:rsidP="00A913BE">
      <w:pPr>
        <w:spacing w:line="320" w:lineRule="atLeast"/>
        <w:rPr>
          <w:rFonts w:ascii="Arial" w:hAnsi="Arial" w:cs="Arial"/>
          <w:sz w:val="20"/>
          <w:szCs w:val="20"/>
        </w:rPr>
      </w:pPr>
      <w:r w:rsidRPr="00D93CFF">
        <w:rPr>
          <w:rFonts w:ascii="Arial" w:hAnsi="Arial" w:cs="Arial"/>
          <w:b/>
          <w:sz w:val="20"/>
          <w:szCs w:val="20"/>
        </w:rPr>
        <w:br/>
        <w:t>Onderwerp</w:t>
      </w:r>
      <w:r w:rsidRPr="00D93CFF">
        <w:rPr>
          <w:rFonts w:ascii="Arial" w:hAnsi="Arial" w:cs="Arial"/>
          <w:b/>
          <w:sz w:val="20"/>
          <w:szCs w:val="20"/>
        </w:rPr>
        <w:tab/>
      </w:r>
      <w:r w:rsidRPr="00D93CFF">
        <w:rPr>
          <w:rFonts w:ascii="Arial" w:hAnsi="Arial" w:cs="Arial"/>
          <w:b/>
          <w:sz w:val="20"/>
          <w:szCs w:val="20"/>
        </w:rPr>
        <w:tab/>
        <w:t>:</w:t>
      </w:r>
      <w:r w:rsidR="00C35108" w:rsidRPr="00D93CFF">
        <w:rPr>
          <w:rFonts w:ascii="Arial" w:hAnsi="Arial" w:cs="Arial"/>
          <w:b/>
          <w:sz w:val="20"/>
          <w:szCs w:val="20"/>
        </w:rPr>
        <w:t xml:space="preserve"> </w:t>
      </w:r>
      <w:r w:rsidR="001229B5" w:rsidRPr="00D93CFF">
        <w:rPr>
          <w:rFonts w:ascii="Arial" w:hAnsi="Arial" w:cs="Arial"/>
          <w:sz w:val="20"/>
          <w:szCs w:val="20"/>
        </w:rPr>
        <w:t>Verantwoording archiefinspectie 2017, 2018 en 2019</w:t>
      </w:r>
    </w:p>
    <w:p w:rsidR="005D7E88" w:rsidRPr="00D93CFF" w:rsidRDefault="005D7E88" w:rsidP="00A913BE">
      <w:pPr>
        <w:spacing w:line="320" w:lineRule="atLeast"/>
        <w:rPr>
          <w:rFonts w:ascii="Arial" w:hAnsi="Arial" w:cs="Arial"/>
          <w:sz w:val="20"/>
          <w:szCs w:val="20"/>
        </w:rPr>
      </w:pPr>
      <w:r w:rsidRPr="00D93CFF">
        <w:rPr>
          <w:rFonts w:ascii="Arial" w:hAnsi="Arial" w:cs="Arial"/>
          <w:b/>
          <w:sz w:val="20"/>
          <w:szCs w:val="20"/>
        </w:rPr>
        <w:t>Aanleiding</w:t>
      </w:r>
      <w:r w:rsidRPr="00D93CFF">
        <w:rPr>
          <w:rFonts w:ascii="Arial" w:hAnsi="Arial" w:cs="Arial"/>
          <w:b/>
          <w:sz w:val="20"/>
          <w:szCs w:val="20"/>
        </w:rPr>
        <w:tab/>
      </w:r>
      <w:r w:rsidRPr="00D93CFF">
        <w:rPr>
          <w:rFonts w:ascii="Arial" w:hAnsi="Arial" w:cs="Arial"/>
          <w:b/>
          <w:sz w:val="20"/>
          <w:szCs w:val="20"/>
        </w:rPr>
        <w:tab/>
        <w:t>:</w:t>
      </w:r>
      <w:r w:rsidR="00C35108" w:rsidRPr="00D93CFF">
        <w:rPr>
          <w:rFonts w:ascii="Arial" w:hAnsi="Arial" w:cs="Arial"/>
          <w:b/>
          <w:sz w:val="20"/>
          <w:szCs w:val="20"/>
        </w:rPr>
        <w:t xml:space="preserve"> </w:t>
      </w:r>
      <w:r w:rsidR="001229B5" w:rsidRPr="00D93CFF">
        <w:rPr>
          <w:rFonts w:ascii="Arial" w:hAnsi="Arial" w:cs="Arial"/>
          <w:sz w:val="20"/>
          <w:szCs w:val="20"/>
        </w:rPr>
        <w:t>Jaarverslag 2017, 2018, 2019 van de gemeentearchivaris</w:t>
      </w:r>
    </w:p>
    <w:p w:rsidR="005D7E88" w:rsidRPr="00D93CFF" w:rsidRDefault="005D7E88" w:rsidP="00A913BE">
      <w:pPr>
        <w:spacing w:line="320" w:lineRule="atLeast"/>
        <w:rPr>
          <w:rFonts w:ascii="Arial" w:hAnsi="Arial" w:cs="Arial"/>
          <w:sz w:val="20"/>
          <w:szCs w:val="20"/>
        </w:rPr>
      </w:pPr>
      <w:r w:rsidRPr="00D93CFF">
        <w:rPr>
          <w:rFonts w:ascii="Arial" w:hAnsi="Arial" w:cs="Arial"/>
          <w:b/>
          <w:sz w:val="20"/>
          <w:szCs w:val="20"/>
        </w:rPr>
        <w:t>Datum</w:t>
      </w:r>
      <w:r w:rsidRPr="00D93CFF">
        <w:rPr>
          <w:rFonts w:ascii="Arial" w:hAnsi="Arial" w:cs="Arial"/>
          <w:b/>
          <w:sz w:val="20"/>
          <w:szCs w:val="20"/>
        </w:rPr>
        <w:tab/>
      </w:r>
      <w:r w:rsidRPr="00D93CFF">
        <w:rPr>
          <w:rFonts w:ascii="Arial" w:hAnsi="Arial" w:cs="Arial"/>
          <w:b/>
          <w:sz w:val="20"/>
          <w:szCs w:val="20"/>
        </w:rPr>
        <w:tab/>
      </w:r>
      <w:r w:rsidRPr="00D93CFF">
        <w:rPr>
          <w:rFonts w:ascii="Arial" w:hAnsi="Arial" w:cs="Arial"/>
          <w:b/>
          <w:sz w:val="20"/>
          <w:szCs w:val="20"/>
        </w:rPr>
        <w:tab/>
        <w:t>:</w:t>
      </w:r>
      <w:r w:rsidR="00C35108" w:rsidRPr="00D93CFF">
        <w:rPr>
          <w:rFonts w:ascii="Arial" w:hAnsi="Arial" w:cs="Arial"/>
          <w:b/>
          <w:sz w:val="20"/>
          <w:szCs w:val="20"/>
        </w:rPr>
        <w:t xml:space="preserve"> </w:t>
      </w:r>
      <w:r w:rsidR="001229B5" w:rsidRPr="00D93CFF">
        <w:rPr>
          <w:rFonts w:ascii="Arial" w:hAnsi="Arial" w:cs="Arial"/>
          <w:sz w:val="20"/>
          <w:szCs w:val="20"/>
        </w:rPr>
        <w:t>?</w:t>
      </w:r>
    </w:p>
    <w:p w:rsidR="005D7E88" w:rsidRPr="00D93CFF" w:rsidRDefault="005D7E88" w:rsidP="00A913BE">
      <w:pPr>
        <w:spacing w:line="320" w:lineRule="atLeast"/>
        <w:rPr>
          <w:rFonts w:ascii="Arial" w:hAnsi="Arial" w:cs="Arial"/>
          <w:sz w:val="20"/>
          <w:szCs w:val="20"/>
        </w:rPr>
      </w:pPr>
      <w:r w:rsidRPr="00D93CFF">
        <w:rPr>
          <w:rFonts w:ascii="Arial" w:hAnsi="Arial" w:cs="Arial"/>
          <w:b/>
          <w:sz w:val="20"/>
          <w:szCs w:val="20"/>
        </w:rPr>
        <w:t>Portefeuillehouder</w:t>
      </w:r>
      <w:r w:rsidRPr="00D93CFF">
        <w:rPr>
          <w:rFonts w:ascii="Arial" w:hAnsi="Arial" w:cs="Arial"/>
          <w:b/>
          <w:sz w:val="20"/>
          <w:szCs w:val="20"/>
        </w:rPr>
        <w:tab/>
        <w:t>:</w:t>
      </w:r>
      <w:r w:rsidR="00F37BD0" w:rsidRPr="00D93CFF">
        <w:rPr>
          <w:rFonts w:ascii="Arial" w:hAnsi="Arial" w:cs="Arial"/>
          <w:b/>
          <w:sz w:val="20"/>
          <w:szCs w:val="20"/>
        </w:rPr>
        <w:t xml:space="preserve"> </w:t>
      </w:r>
      <w:r w:rsidR="001229B5" w:rsidRPr="00D93CFF">
        <w:rPr>
          <w:rFonts w:ascii="Arial" w:hAnsi="Arial" w:cs="Arial"/>
          <w:sz w:val="20"/>
          <w:szCs w:val="20"/>
        </w:rPr>
        <w:t>P.J. Verheij</w:t>
      </w:r>
    </w:p>
    <w:p w:rsidR="005D7E88" w:rsidRPr="00D93CFF" w:rsidRDefault="005D7E88" w:rsidP="00A913BE">
      <w:pPr>
        <w:pBdr>
          <w:bottom w:val="single" w:sz="6" w:space="1" w:color="auto"/>
        </w:pBdr>
        <w:spacing w:line="320" w:lineRule="atLeast"/>
        <w:rPr>
          <w:rFonts w:ascii="Arial" w:hAnsi="Arial" w:cs="Arial"/>
          <w:b/>
          <w:sz w:val="20"/>
          <w:szCs w:val="20"/>
        </w:rPr>
      </w:pPr>
      <w:r w:rsidRPr="00D93CFF">
        <w:rPr>
          <w:rFonts w:ascii="Arial" w:hAnsi="Arial" w:cs="Arial"/>
          <w:b/>
          <w:sz w:val="20"/>
          <w:szCs w:val="20"/>
        </w:rPr>
        <w:t>Schrijver</w:t>
      </w:r>
      <w:r w:rsidRPr="00D93CFF">
        <w:rPr>
          <w:rFonts w:ascii="Arial" w:hAnsi="Arial" w:cs="Arial"/>
          <w:b/>
          <w:sz w:val="20"/>
          <w:szCs w:val="20"/>
        </w:rPr>
        <w:tab/>
      </w:r>
      <w:r w:rsidRPr="00D93CFF">
        <w:rPr>
          <w:rFonts w:ascii="Arial" w:hAnsi="Arial" w:cs="Arial"/>
          <w:b/>
          <w:sz w:val="20"/>
          <w:szCs w:val="20"/>
        </w:rPr>
        <w:tab/>
        <w:t>:</w:t>
      </w:r>
      <w:r w:rsidR="00F37BD0" w:rsidRPr="00D93CFF">
        <w:rPr>
          <w:rFonts w:ascii="Arial" w:hAnsi="Arial" w:cs="Arial"/>
          <w:b/>
          <w:sz w:val="20"/>
          <w:szCs w:val="20"/>
        </w:rPr>
        <w:t xml:space="preserve"> </w:t>
      </w:r>
      <w:r w:rsidR="002A55EB">
        <w:rPr>
          <w:rFonts w:ascii="Arial" w:hAnsi="Arial" w:cs="Arial"/>
          <w:sz w:val="20"/>
          <w:szCs w:val="20"/>
        </w:rPr>
        <w:t>A. Lopes</w:t>
      </w:r>
      <w:r w:rsidR="00CF598A" w:rsidRPr="00D93CFF">
        <w:rPr>
          <w:rFonts w:ascii="Arial" w:hAnsi="Arial" w:cs="Arial"/>
          <w:sz w:val="20"/>
          <w:szCs w:val="20"/>
        </w:rPr>
        <w:br/>
      </w:r>
    </w:p>
    <w:p w:rsidR="001229B5" w:rsidRPr="00D93CFF" w:rsidRDefault="001229B5" w:rsidP="00A913BE">
      <w:pPr>
        <w:spacing w:line="320" w:lineRule="atLeast"/>
        <w:rPr>
          <w:rFonts w:ascii="Arial" w:hAnsi="Arial" w:cs="Arial"/>
          <w:sz w:val="20"/>
          <w:szCs w:val="20"/>
        </w:rPr>
      </w:pPr>
      <w:r w:rsidRPr="00D93CFF">
        <w:rPr>
          <w:rFonts w:ascii="Arial" w:hAnsi="Arial" w:cs="Arial"/>
          <w:sz w:val="20"/>
          <w:szCs w:val="20"/>
        </w:rPr>
        <w:t>Geachte leden van de gemeenteraad,</w:t>
      </w:r>
    </w:p>
    <w:p w:rsidR="001229B5" w:rsidRPr="00D93CFF" w:rsidRDefault="001229B5" w:rsidP="00A913BE">
      <w:pPr>
        <w:pStyle w:val="Geenafstand"/>
        <w:spacing w:line="320" w:lineRule="atLeast"/>
        <w:rPr>
          <w:rFonts w:ascii="Arial" w:hAnsi="Arial" w:cs="Arial"/>
          <w:b/>
          <w:sz w:val="20"/>
          <w:szCs w:val="20"/>
        </w:rPr>
      </w:pPr>
      <w:r w:rsidRPr="00D93CFF">
        <w:rPr>
          <w:rFonts w:ascii="Arial" w:hAnsi="Arial" w:cs="Arial"/>
          <w:b/>
          <w:sz w:val="20"/>
          <w:szCs w:val="20"/>
        </w:rPr>
        <w:t>Inleiding</w:t>
      </w:r>
    </w:p>
    <w:p w:rsidR="001229B5" w:rsidRPr="00D93CFF" w:rsidRDefault="001229B5" w:rsidP="00A913BE">
      <w:pPr>
        <w:pStyle w:val="Geenafstand"/>
        <w:spacing w:line="320" w:lineRule="atLeast"/>
        <w:rPr>
          <w:rFonts w:ascii="Arial" w:hAnsi="Arial" w:cs="Arial"/>
          <w:sz w:val="20"/>
          <w:szCs w:val="20"/>
        </w:rPr>
      </w:pPr>
      <w:r w:rsidRPr="00D93CFF">
        <w:rPr>
          <w:rFonts w:ascii="Arial" w:hAnsi="Arial" w:cs="Arial"/>
          <w:sz w:val="20"/>
          <w:szCs w:val="20"/>
        </w:rPr>
        <w:t xml:space="preserve">Conform artikel 8 van de Archiefverordening van de gemeente Alblasserdam brengt de gemeentearchivaris jaarlijks verslag uit omtrent de uitoefening van het toezicht op de informatiehuishouding aan het college van Burgemeester en Wethouders. Het college informeert de gemeenteraad hierover met een raadsinformatiebrief en de verslagen van de gemeentearchivaris. </w:t>
      </w:r>
      <w:bookmarkStart w:id="0" w:name="_GoBack"/>
      <w:r w:rsidR="008B2FAB">
        <w:rPr>
          <w:rFonts w:ascii="Arial" w:hAnsi="Arial" w:cs="Arial"/>
          <w:sz w:val="20"/>
          <w:szCs w:val="20"/>
        </w:rPr>
        <w:t xml:space="preserve">Bij het vaststellen van het jaarverslag van 2019 is gebleken dat de verslagen van 2017 en 2018 wel zijn opgesteld, maar nog niet zijn vastgesteld. </w:t>
      </w:r>
      <w:bookmarkEnd w:id="0"/>
      <w:r w:rsidR="002C5FA9" w:rsidRPr="00D93CFF">
        <w:rPr>
          <w:rFonts w:ascii="Arial" w:hAnsi="Arial" w:cs="Arial"/>
          <w:sz w:val="20"/>
          <w:szCs w:val="20"/>
        </w:rPr>
        <w:t>Er wordt een inhaalslag gepleegd waardoor de drie jaarverslagen van 2017 t/m 2019 tegelijkertijd worden behandeld.</w:t>
      </w:r>
      <w:r w:rsidR="002C5FA9" w:rsidRPr="00D93CFF">
        <w:rPr>
          <w:rFonts w:ascii="Arial" w:hAnsi="Arial" w:cs="Arial"/>
        </w:rPr>
        <w:t xml:space="preserve">  </w:t>
      </w:r>
    </w:p>
    <w:p w:rsidR="001229B5" w:rsidRPr="00D93CFF" w:rsidRDefault="001229B5" w:rsidP="00A913BE">
      <w:pPr>
        <w:pStyle w:val="Geenafstand"/>
        <w:spacing w:line="320" w:lineRule="atLeast"/>
        <w:rPr>
          <w:rFonts w:ascii="Arial" w:hAnsi="Arial" w:cs="Arial"/>
          <w:sz w:val="20"/>
          <w:szCs w:val="20"/>
        </w:rPr>
      </w:pPr>
    </w:p>
    <w:p w:rsidR="001229B5" w:rsidRPr="00D93CFF" w:rsidRDefault="001229B5" w:rsidP="00A913BE">
      <w:pPr>
        <w:pStyle w:val="Geenafstand"/>
        <w:spacing w:line="320" w:lineRule="atLeast"/>
        <w:rPr>
          <w:rFonts w:ascii="Arial" w:hAnsi="Arial" w:cs="Arial"/>
          <w:b/>
          <w:sz w:val="20"/>
          <w:szCs w:val="20"/>
        </w:rPr>
      </w:pPr>
      <w:r w:rsidRPr="00D93CFF">
        <w:rPr>
          <w:rFonts w:ascii="Arial" w:hAnsi="Arial" w:cs="Arial"/>
          <w:b/>
          <w:sz w:val="20"/>
          <w:szCs w:val="20"/>
        </w:rPr>
        <w:t>Beoogd resultaat</w:t>
      </w:r>
    </w:p>
    <w:p w:rsidR="001229B5" w:rsidRPr="00D93CFF" w:rsidRDefault="001229B5" w:rsidP="00A913BE">
      <w:pPr>
        <w:pStyle w:val="Geenafstand"/>
        <w:spacing w:line="320" w:lineRule="atLeast"/>
        <w:rPr>
          <w:rFonts w:ascii="Arial" w:hAnsi="Arial" w:cs="Arial"/>
          <w:sz w:val="20"/>
          <w:szCs w:val="20"/>
        </w:rPr>
      </w:pPr>
      <w:r w:rsidRPr="00D93CFF">
        <w:rPr>
          <w:rFonts w:ascii="Arial" w:hAnsi="Arial" w:cs="Arial"/>
          <w:sz w:val="20"/>
          <w:szCs w:val="20"/>
        </w:rPr>
        <w:t>Het doel van de gemeentearchivaris is om het college te informeren die vervolgens de verslagen vaststelt. Het college legt vervolgens verantwoording af aan de gemeenteraad. En stuurt de verslagen naar de provincie die als toezichthouder optreedt.</w:t>
      </w:r>
    </w:p>
    <w:p w:rsidR="001229B5" w:rsidRPr="00D93CFF" w:rsidRDefault="001229B5" w:rsidP="00A913BE">
      <w:pPr>
        <w:pStyle w:val="Geenafstand"/>
        <w:spacing w:line="320" w:lineRule="atLeast"/>
        <w:rPr>
          <w:rFonts w:ascii="Arial" w:hAnsi="Arial" w:cs="Arial"/>
          <w:b/>
          <w:sz w:val="20"/>
          <w:szCs w:val="20"/>
        </w:rPr>
      </w:pPr>
    </w:p>
    <w:p w:rsidR="001229B5" w:rsidRPr="00D93CFF" w:rsidRDefault="001229B5" w:rsidP="00A913BE">
      <w:pPr>
        <w:pStyle w:val="Geenafstand"/>
        <w:spacing w:line="320" w:lineRule="atLeast"/>
        <w:rPr>
          <w:rFonts w:ascii="Arial" w:hAnsi="Arial" w:cs="Arial"/>
          <w:b/>
          <w:sz w:val="20"/>
          <w:szCs w:val="20"/>
        </w:rPr>
      </w:pPr>
      <w:r w:rsidRPr="00D93CFF">
        <w:rPr>
          <w:rFonts w:ascii="Arial" w:hAnsi="Arial" w:cs="Arial"/>
          <w:b/>
          <w:sz w:val="20"/>
          <w:szCs w:val="20"/>
        </w:rPr>
        <w:t>Argumenten</w:t>
      </w:r>
    </w:p>
    <w:p w:rsidR="001229B5" w:rsidRPr="00D93CFF" w:rsidRDefault="002C5FA9" w:rsidP="00A913BE">
      <w:pPr>
        <w:pStyle w:val="Geenafstand"/>
        <w:spacing w:line="320" w:lineRule="atLeast"/>
        <w:rPr>
          <w:rFonts w:ascii="Arial" w:hAnsi="Arial" w:cs="Arial"/>
          <w:i/>
          <w:iCs/>
          <w:sz w:val="20"/>
          <w:szCs w:val="20"/>
        </w:rPr>
      </w:pPr>
      <w:r w:rsidRPr="00D93CFF">
        <w:rPr>
          <w:rFonts w:ascii="Arial" w:hAnsi="Arial" w:cs="Arial"/>
          <w:i/>
          <w:iCs/>
          <w:sz w:val="20"/>
          <w:szCs w:val="20"/>
        </w:rPr>
        <w:t>1.1 Het voorstel</w:t>
      </w:r>
      <w:r w:rsidR="001229B5" w:rsidRPr="00D93CFF">
        <w:rPr>
          <w:rFonts w:ascii="Arial" w:hAnsi="Arial" w:cs="Arial"/>
          <w:i/>
          <w:iCs/>
          <w:sz w:val="20"/>
          <w:szCs w:val="20"/>
        </w:rPr>
        <w:t xml:space="preserve"> past in het ingezet beleid</w:t>
      </w:r>
    </w:p>
    <w:p w:rsidR="001229B5" w:rsidRPr="00D93CFF" w:rsidRDefault="001229B5" w:rsidP="00A913BE">
      <w:pPr>
        <w:pStyle w:val="Geenafstand"/>
        <w:spacing w:line="320" w:lineRule="atLeast"/>
        <w:rPr>
          <w:rFonts w:ascii="Arial" w:hAnsi="Arial" w:cs="Arial"/>
          <w:sz w:val="20"/>
          <w:szCs w:val="20"/>
        </w:rPr>
      </w:pPr>
      <w:r w:rsidRPr="00D93CFF">
        <w:rPr>
          <w:rFonts w:ascii="Arial" w:hAnsi="Arial" w:cs="Arial"/>
          <w:sz w:val="20"/>
          <w:szCs w:val="20"/>
        </w:rPr>
        <w:t>De gemeentearchivaris brengt jaarlijks verslag uit op basis van de gemeentelijke archiefverordening. Deze taak is door de gemeente belegd bij het Servicecentrum Drechtsteden. De gemeente beschikt over een actuele archiefverordening en een besluit informatiebeheer d.d. 16 december 2014. De beheerregels informatie- en archiefbeheer zijn op 30 oktober 2014 vastgesteld door het college.</w:t>
      </w:r>
    </w:p>
    <w:p w:rsidR="001229B5" w:rsidRPr="00D93CFF" w:rsidRDefault="001229B5" w:rsidP="00A913BE">
      <w:pPr>
        <w:pStyle w:val="Geenafstand"/>
        <w:spacing w:line="320" w:lineRule="atLeast"/>
        <w:rPr>
          <w:rFonts w:ascii="Arial" w:hAnsi="Arial" w:cs="Arial"/>
          <w:sz w:val="20"/>
          <w:szCs w:val="20"/>
        </w:rPr>
      </w:pPr>
    </w:p>
    <w:p w:rsidR="001229B5" w:rsidRPr="00D93CFF" w:rsidRDefault="007E7CDA" w:rsidP="00A913BE">
      <w:pPr>
        <w:pStyle w:val="Geenafstand"/>
        <w:spacing w:line="320" w:lineRule="atLeast"/>
        <w:rPr>
          <w:rFonts w:ascii="Arial" w:hAnsi="Arial" w:cs="Arial"/>
          <w:i/>
          <w:sz w:val="20"/>
          <w:szCs w:val="20"/>
        </w:rPr>
      </w:pPr>
      <w:r w:rsidRPr="00D93CFF">
        <w:rPr>
          <w:rFonts w:ascii="Arial" w:hAnsi="Arial" w:cs="Arial"/>
          <w:i/>
          <w:sz w:val="20"/>
          <w:szCs w:val="20"/>
        </w:rPr>
        <w:t xml:space="preserve">1.2 De verslagen zijn </w:t>
      </w:r>
      <w:r w:rsidR="001229B5" w:rsidRPr="00D93CFF">
        <w:rPr>
          <w:rFonts w:ascii="Arial" w:hAnsi="Arial" w:cs="Arial"/>
          <w:i/>
          <w:sz w:val="20"/>
          <w:szCs w:val="20"/>
        </w:rPr>
        <w:t xml:space="preserve"> gebaseerd </w:t>
      </w:r>
      <w:proofErr w:type="spellStart"/>
      <w:r w:rsidR="001229B5" w:rsidRPr="00D93CFF">
        <w:rPr>
          <w:rFonts w:ascii="Arial" w:hAnsi="Arial" w:cs="Arial"/>
          <w:i/>
          <w:sz w:val="20"/>
          <w:szCs w:val="20"/>
        </w:rPr>
        <w:t>Key</w:t>
      </w:r>
      <w:proofErr w:type="spellEnd"/>
      <w:r w:rsidR="001229B5" w:rsidRPr="00D93CFF">
        <w:rPr>
          <w:rFonts w:ascii="Arial" w:hAnsi="Arial" w:cs="Arial"/>
          <w:i/>
          <w:sz w:val="20"/>
          <w:szCs w:val="20"/>
        </w:rPr>
        <w:t xml:space="preserve"> Performance Indicators (</w:t>
      </w:r>
      <w:proofErr w:type="spellStart"/>
      <w:r w:rsidR="001229B5" w:rsidRPr="00D93CFF">
        <w:rPr>
          <w:rFonts w:ascii="Arial" w:hAnsi="Arial" w:cs="Arial"/>
          <w:i/>
          <w:sz w:val="20"/>
          <w:szCs w:val="20"/>
        </w:rPr>
        <w:t>KPI's</w:t>
      </w:r>
      <w:proofErr w:type="spellEnd"/>
      <w:r w:rsidR="001229B5" w:rsidRPr="00D93CFF">
        <w:rPr>
          <w:rFonts w:ascii="Arial" w:hAnsi="Arial" w:cs="Arial"/>
          <w:i/>
          <w:sz w:val="20"/>
          <w:szCs w:val="20"/>
        </w:rPr>
        <w:t>)</w:t>
      </w:r>
    </w:p>
    <w:p w:rsidR="0068028A" w:rsidRPr="00D93CFF" w:rsidRDefault="001229B5" w:rsidP="00A913BE">
      <w:pPr>
        <w:pStyle w:val="Geenafstand"/>
        <w:spacing w:line="320" w:lineRule="atLeast"/>
        <w:rPr>
          <w:rFonts w:ascii="Arial" w:hAnsi="Arial" w:cs="Arial"/>
          <w:sz w:val="20"/>
          <w:szCs w:val="20"/>
        </w:rPr>
      </w:pPr>
      <w:r w:rsidRPr="00D93CFF">
        <w:rPr>
          <w:rFonts w:ascii="Arial" w:hAnsi="Arial" w:cs="Arial"/>
          <w:sz w:val="20"/>
          <w:szCs w:val="20"/>
        </w:rPr>
        <w:t xml:space="preserve">De verslagen zijn gebaseerd op de </w:t>
      </w:r>
      <w:proofErr w:type="spellStart"/>
      <w:r w:rsidRPr="00D93CFF">
        <w:rPr>
          <w:rFonts w:ascii="Arial" w:hAnsi="Arial" w:cs="Arial"/>
          <w:sz w:val="20"/>
          <w:szCs w:val="20"/>
        </w:rPr>
        <w:t>Key</w:t>
      </w:r>
      <w:proofErr w:type="spellEnd"/>
      <w:r w:rsidRPr="00D93CFF">
        <w:rPr>
          <w:rFonts w:ascii="Arial" w:hAnsi="Arial" w:cs="Arial"/>
          <w:sz w:val="20"/>
          <w:szCs w:val="20"/>
        </w:rPr>
        <w:t xml:space="preserve"> Performance Indicators (</w:t>
      </w:r>
      <w:proofErr w:type="spellStart"/>
      <w:r w:rsidRPr="00D93CFF">
        <w:rPr>
          <w:rFonts w:ascii="Arial" w:hAnsi="Arial" w:cs="Arial"/>
          <w:sz w:val="20"/>
          <w:szCs w:val="20"/>
        </w:rPr>
        <w:t>KPI’s</w:t>
      </w:r>
      <w:proofErr w:type="spellEnd"/>
      <w:r w:rsidRPr="00D93CFF">
        <w:rPr>
          <w:rFonts w:ascii="Arial" w:hAnsi="Arial" w:cs="Arial"/>
          <w:sz w:val="20"/>
          <w:szCs w:val="20"/>
        </w:rPr>
        <w:t xml:space="preserve">) opgesteld door de VNG. Hierin worden tien indicatoren benoemd op grond waarvan de kwaliteit van de informatiehuishouding van een organisatie kan worden geanalyseerd. Alle aspecten die aan de orde worden gesteld in de </w:t>
      </w:r>
      <w:proofErr w:type="spellStart"/>
      <w:r w:rsidRPr="00D93CFF">
        <w:rPr>
          <w:rFonts w:ascii="Arial" w:hAnsi="Arial" w:cs="Arial"/>
          <w:sz w:val="20"/>
          <w:szCs w:val="20"/>
        </w:rPr>
        <w:t>KPI's</w:t>
      </w:r>
      <w:proofErr w:type="spellEnd"/>
      <w:r w:rsidRPr="00D93CFF">
        <w:rPr>
          <w:rFonts w:ascii="Arial" w:hAnsi="Arial" w:cs="Arial"/>
          <w:sz w:val="20"/>
          <w:szCs w:val="20"/>
        </w:rPr>
        <w:t xml:space="preserve"> zijn ontleend aan op nationaal niveau geldende wet- en regelgeving. </w:t>
      </w:r>
    </w:p>
    <w:p w:rsidR="00A913BE" w:rsidRPr="00D93CFF" w:rsidRDefault="00A913BE" w:rsidP="00A913BE">
      <w:pPr>
        <w:pStyle w:val="Geenafstand"/>
        <w:spacing w:line="320" w:lineRule="atLeast"/>
        <w:rPr>
          <w:rFonts w:ascii="Arial" w:hAnsi="Arial" w:cs="Arial"/>
          <w:sz w:val="20"/>
          <w:szCs w:val="20"/>
        </w:rPr>
      </w:pPr>
    </w:p>
    <w:p w:rsidR="00A913BE" w:rsidRPr="00D93CFF" w:rsidRDefault="00A913BE" w:rsidP="00A913BE">
      <w:pPr>
        <w:pStyle w:val="Geenafstand"/>
        <w:spacing w:line="320" w:lineRule="atLeast"/>
        <w:rPr>
          <w:rFonts w:ascii="Arial" w:hAnsi="Arial" w:cs="Arial"/>
          <w:i/>
          <w:sz w:val="20"/>
          <w:szCs w:val="20"/>
        </w:rPr>
      </w:pPr>
      <w:r w:rsidRPr="00D93CFF">
        <w:rPr>
          <w:rFonts w:ascii="Arial" w:hAnsi="Arial" w:cs="Arial"/>
          <w:i/>
          <w:sz w:val="20"/>
          <w:szCs w:val="20"/>
        </w:rPr>
        <w:t>1.3 Aanbevelingen en verbeterpunten overnemen</w:t>
      </w:r>
    </w:p>
    <w:p w:rsidR="00A913BE" w:rsidRPr="00D93CFF" w:rsidRDefault="00A913BE" w:rsidP="002C5FA9">
      <w:pPr>
        <w:pStyle w:val="Geenafstand"/>
        <w:spacing w:line="320" w:lineRule="atLeast"/>
        <w:rPr>
          <w:rFonts w:ascii="Arial" w:hAnsi="Arial" w:cs="Arial"/>
          <w:sz w:val="20"/>
          <w:szCs w:val="20"/>
        </w:rPr>
      </w:pPr>
      <w:r w:rsidRPr="00D93CFF">
        <w:rPr>
          <w:rFonts w:ascii="Arial" w:hAnsi="Arial" w:cs="Arial"/>
          <w:sz w:val="20"/>
          <w:szCs w:val="20"/>
        </w:rPr>
        <w:lastRenderedPageBreak/>
        <w:t xml:space="preserve">Onderstaand bevat een overzicht van de zaken die aandacht behoeven ter verbetering van de informatiehuishouding. Omdat sommige zaken complex zijn, is een lange doorlooptijd soms onvermijdelijk. Om de ontstaansgeschiedenis van de desbetreffende zaken inzichtelijk te maken, is steeds een jaartal vermeld. Dat jaartal refereert aan het jaarverslag waarin de problematiek voor het eerst is beschreven. </w:t>
      </w:r>
      <w:r w:rsidR="002C5FA9" w:rsidRPr="00D93CFF">
        <w:rPr>
          <w:rFonts w:ascii="Arial" w:hAnsi="Arial" w:cs="Arial"/>
          <w:sz w:val="20"/>
          <w:szCs w:val="20"/>
        </w:rPr>
        <w:t xml:space="preserve">Daarbij is de laatste stand van zaken (zoals omschreven in het jaarverslag 2019) genoteerd. Dat kan betekenen dat sommige aanbevelingen en verbeterpunten al zijn afgehandeld of dat er nog een actie ligt. </w:t>
      </w:r>
      <w:r w:rsidRPr="00D93CFF">
        <w:rPr>
          <w:rFonts w:ascii="Arial" w:hAnsi="Arial" w:cs="Arial"/>
          <w:sz w:val="20"/>
          <w:szCs w:val="20"/>
        </w:rPr>
        <w:t>Sommige verbeterpunten hebben betrekking op algemene zaken die bij het SCD spelen, andere hebben betrekking op specifieke zaken die in de gemeente Alblasserdam zelf spelen.</w:t>
      </w:r>
      <w:r w:rsidR="007B51D9" w:rsidRPr="00D93CFF">
        <w:rPr>
          <w:rFonts w:ascii="Arial" w:hAnsi="Arial" w:cs="Arial"/>
          <w:sz w:val="20"/>
          <w:szCs w:val="20"/>
        </w:rPr>
        <w:t xml:space="preserve"> </w:t>
      </w:r>
      <w:r w:rsidR="00A73144" w:rsidRPr="00D93CFF">
        <w:rPr>
          <w:rFonts w:ascii="Arial" w:hAnsi="Arial" w:cs="Arial"/>
          <w:sz w:val="20"/>
          <w:szCs w:val="20"/>
        </w:rPr>
        <w:t xml:space="preserve">Overigens zijn hier niet alle aanbevelingen en verbeterpunten opgenomen. De aanbevelingen en verbeterpunten die reeds zijn afgerond worden hier niet genoemd. </w:t>
      </w:r>
      <w:r w:rsidR="002C5FA9" w:rsidRPr="00D93CFF">
        <w:rPr>
          <w:rFonts w:ascii="Arial" w:hAnsi="Arial" w:cs="Arial"/>
          <w:sz w:val="20"/>
          <w:szCs w:val="20"/>
        </w:rPr>
        <w:t xml:space="preserve">Hier wordt ingegaan op de aanbevelingen en verbeterpunten waar nog een actie ligt. </w:t>
      </w:r>
      <w:r w:rsidR="007B51D9" w:rsidRPr="00D93CFF">
        <w:rPr>
          <w:rFonts w:ascii="Arial" w:hAnsi="Arial" w:cs="Arial"/>
          <w:sz w:val="20"/>
          <w:szCs w:val="20"/>
        </w:rPr>
        <w:t>Voor de volledige overzichten per jaar verwijs ik u naar bijgevoegde verslagen.</w:t>
      </w:r>
    </w:p>
    <w:p w:rsidR="002C5FA9" w:rsidRPr="00D93CFF" w:rsidRDefault="002C5FA9" w:rsidP="002C5FA9">
      <w:pPr>
        <w:pStyle w:val="Geenafstand"/>
        <w:spacing w:line="320" w:lineRule="atLeast"/>
        <w:rPr>
          <w:rFonts w:ascii="Arial" w:hAnsi="Arial" w:cs="Arial"/>
          <w:sz w:val="20"/>
          <w:szCs w:val="20"/>
        </w:rPr>
      </w:pPr>
    </w:p>
    <w:p w:rsidR="002C5FA9" w:rsidRPr="00D93CFF" w:rsidRDefault="002C5FA9" w:rsidP="002C5FA9">
      <w:pPr>
        <w:spacing w:line="320" w:lineRule="atLeast"/>
        <w:rPr>
          <w:rFonts w:ascii="Arial" w:hAnsi="Arial" w:cs="Arial"/>
          <w:sz w:val="20"/>
          <w:szCs w:val="20"/>
        </w:rPr>
      </w:pPr>
      <w:r w:rsidRPr="00D93CFF">
        <w:rPr>
          <w:rFonts w:ascii="Arial" w:hAnsi="Arial" w:cs="Arial"/>
          <w:sz w:val="20"/>
          <w:szCs w:val="20"/>
        </w:rPr>
        <w:t>Over het algemeen liggen de meeste aanbevelingen en verbeterpunten bij de SCD. Zij zijn dan meestal aan zet om een actie uit te voeren. De aanbevelingen en verbeterpunten voor Alblasserdam zijn allemaal afgerond. Er wordt nog wel aangegeven dat het belangrijk is voor het college om te weten dat de archiefbescheiden van de afdeling burgerzaken worden bewaard in een archiefruimte die niet aan alle eisen voldoet. De archiefinspectie gedoogt deze ruimte. Hieronder worden de aanbevelingen en verbeterpunten waarbij nog een actie is vereist gedetailleerd weergegeven.</w:t>
      </w:r>
    </w:p>
    <w:p w:rsidR="00A913BE" w:rsidRPr="00D93CFF" w:rsidRDefault="00A913BE" w:rsidP="00A913BE">
      <w:pPr>
        <w:pStyle w:val="Geenafstand"/>
        <w:spacing w:line="320" w:lineRule="atLeast"/>
        <w:rPr>
          <w:rFonts w:ascii="Arial" w:hAnsi="Arial" w:cs="Arial"/>
          <w:sz w:val="20"/>
          <w:szCs w:val="20"/>
        </w:rPr>
      </w:pPr>
    </w:p>
    <w:p w:rsidR="00A913BE" w:rsidRPr="00D93CFF" w:rsidRDefault="00A913BE" w:rsidP="00A913BE">
      <w:pPr>
        <w:pStyle w:val="Geenafstand"/>
        <w:spacing w:line="320" w:lineRule="atLeast"/>
        <w:rPr>
          <w:rFonts w:ascii="Arial" w:hAnsi="Arial" w:cs="Arial"/>
          <w:sz w:val="20"/>
          <w:szCs w:val="20"/>
        </w:rPr>
      </w:pPr>
      <w:r w:rsidRPr="00D93CFF">
        <w:rPr>
          <w:rFonts w:ascii="Arial" w:hAnsi="Arial" w:cs="Arial"/>
          <w:sz w:val="20"/>
          <w:szCs w:val="20"/>
          <w:u w:val="single"/>
        </w:rPr>
        <w:t>Algemeen (SCD)</w:t>
      </w:r>
    </w:p>
    <w:p w:rsidR="00A913BE" w:rsidRPr="00D93CFF" w:rsidRDefault="00A913BE" w:rsidP="00A913BE">
      <w:pPr>
        <w:spacing w:line="320" w:lineRule="atLeast"/>
        <w:rPr>
          <w:rFonts w:ascii="Arial" w:hAnsi="Arial" w:cs="Arial"/>
          <w:sz w:val="20"/>
          <w:szCs w:val="20"/>
        </w:rPr>
      </w:pPr>
      <w:r w:rsidRPr="00D93CFF">
        <w:rPr>
          <w:rFonts w:ascii="Arial" w:hAnsi="Arial" w:cs="Arial"/>
          <w:sz w:val="20"/>
          <w:szCs w:val="20"/>
        </w:rPr>
        <w:t>Aanbevelingen en verbeterpunten 2017</w:t>
      </w:r>
    </w:p>
    <w:p w:rsidR="002C5FA9" w:rsidRPr="00D93CFF" w:rsidRDefault="00A913BE" w:rsidP="002C5FA9">
      <w:pPr>
        <w:pStyle w:val="Lijstalinea"/>
        <w:numPr>
          <w:ilvl w:val="0"/>
          <w:numId w:val="7"/>
        </w:numPr>
        <w:spacing w:after="0" w:line="320" w:lineRule="atLeast"/>
        <w:rPr>
          <w:rFonts w:ascii="Arial" w:hAnsi="Arial" w:cs="Arial"/>
          <w:sz w:val="20"/>
          <w:szCs w:val="20"/>
        </w:rPr>
      </w:pPr>
      <w:r w:rsidRPr="00D93CFF">
        <w:rPr>
          <w:rFonts w:ascii="Arial" w:hAnsi="Arial" w:cs="Arial"/>
          <w:sz w:val="20"/>
          <w:szCs w:val="20"/>
        </w:rPr>
        <w:t>De werkzaamheden die nodig zijn om de Archiefverordening en het Besluit Informatiebeheer te kunnen actualiseren moeten worden afgemaakt. Daarna kan de Archiefverordening en het Besluit informatiebeheer worden geactualiseerd.</w:t>
      </w:r>
    </w:p>
    <w:p w:rsidR="002C5FA9" w:rsidRPr="00D93CFF" w:rsidRDefault="002C5FA9" w:rsidP="002C5FA9">
      <w:pPr>
        <w:pStyle w:val="Lijstalinea"/>
        <w:spacing w:after="0" w:line="320" w:lineRule="atLeast"/>
        <w:rPr>
          <w:rFonts w:ascii="Arial" w:hAnsi="Arial" w:cs="Arial"/>
          <w:sz w:val="20"/>
          <w:szCs w:val="20"/>
        </w:rPr>
      </w:pPr>
    </w:p>
    <w:p w:rsidR="00A913BE" w:rsidRPr="00D93CFF" w:rsidRDefault="00A913BE" w:rsidP="00A913BE">
      <w:pPr>
        <w:spacing w:line="320" w:lineRule="atLeast"/>
        <w:ind w:firstLine="708"/>
        <w:rPr>
          <w:rFonts w:ascii="Arial" w:hAnsi="Arial" w:cs="Arial"/>
          <w:i/>
          <w:sz w:val="20"/>
          <w:szCs w:val="20"/>
          <w:u w:val="single"/>
        </w:rPr>
      </w:pPr>
      <w:r w:rsidRPr="00D93CFF">
        <w:rPr>
          <w:rFonts w:ascii="Arial" w:hAnsi="Arial" w:cs="Arial"/>
          <w:i/>
          <w:sz w:val="20"/>
          <w:szCs w:val="20"/>
          <w:u w:val="single"/>
        </w:rPr>
        <w:t>Stand van zaken</w:t>
      </w:r>
      <w:r w:rsidR="002C5FA9" w:rsidRPr="00D93CFF">
        <w:rPr>
          <w:rFonts w:ascii="Arial" w:hAnsi="Arial" w:cs="Arial"/>
          <w:i/>
          <w:sz w:val="20"/>
          <w:szCs w:val="20"/>
          <w:u w:val="single"/>
        </w:rPr>
        <w:t xml:space="preserve"> 2020</w:t>
      </w:r>
      <w:r w:rsidRPr="00D93CFF">
        <w:rPr>
          <w:rFonts w:ascii="Arial" w:hAnsi="Arial" w:cs="Arial"/>
          <w:i/>
          <w:sz w:val="20"/>
          <w:szCs w:val="20"/>
          <w:u w:val="single"/>
        </w:rPr>
        <w:t>:</w:t>
      </w:r>
    </w:p>
    <w:p w:rsidR="00A913BE" w:rsidRPr="00D93CFF" w:rsidRDefault="00A913BE" w:rsidP="00A913BE">
      <w:pPr>
        <w:pStyle w:val="Lijstalinea"/>
        <w:spacing w:line="320" w:lineRule="atLeast"/>
        <w:ind w:left="714"/>
        <w:rPr>
          <w:rFonts w:ascii="Arial" w:hAnsi="Arial" w:cs="Arial"/>
          <w:i/>
          <w:sz w:val="20"/>
          <w:szCs w:val="20"/>
        </w:rPr>
      </w:pPr>
      <w:r w:rsidRPr="00D93CFF">
        <w:rPr>
          <w:rFonts w:ascii="Arial" w:hAnsi="Arial" w:cs="Arial"/>
          <w:i/>
          <w:sz w:val="20"/>
          <w:szCs w:val="20"/>
        </w:rPr>
        <w:t>De Archiefverordening en het Besluit Informatiebeheer zijn nog niet vastgesteld. Nu er echter een Strategisch Informatieoverleg bijeengeroepen kan worden, zoals vermeld in de brief van de gemeentearchivaris d.d. 13-08-2019 staat niets meer in de weg om de betreffende lokale regelgeving te actualiseren.</w:t>
      </w:r>
    </w:p>
    <w:p w:rsidR="00A913BE" w:rsidRPr="00D93CFF" w:rsidRDefault="00A913BE" w:rsidP="00A913BE">
      <w:pPr>
        <w:pStyle w:val="Lijstalinea"/>
        <w:spacing w:line="320" w:lineRule="atLeast"/>
        <w:ind w:left="714"/>
        <w:rPr>
          <w:rFonts w:ascii="Arial" w:hAnsi="Arial" w:cs="Arial"/>
          <w:sz w:val="20"/>
          <w:szCs w:val="20"/>
        </w:rPr>
      </w:pPr>
    </w:p>
    <w:p w:rsidR="00A913BE" w:rsidRPr="00D93CFF" w:rsidRDefault="00A913BE" w:rsidP="00A913BE">
      <w:pPr>
        <w:pStyle w:val="Lijstalinea"/>
        <w:numPr>
          <w:ilvl w:val="0"/>
          <w:numId w:val="3"/>
        </w:numPr>
        <w:spacing w:line="320" w:lineRule="atLeast"/>
        <w:ind w:left="714" w:hanging="357"/>
        <w:rPr>
          <w:rFonts w:ascii="Arial" w:hAnsi="Arial" w:cs="Arial"/>
          <w:sz w:val="20"/>
          <w:szCs w:val="20"/>
        </w:rPr>
      </w:pPr>
      <w:r w:rsidRPr="00D93CFF">
        <w:rPr>
          <w:rFonts w:ascii="Arial" w:hAnsi="Arial" w:cs="Arial"/>
          <w:sz w:val="20"/>
          <w:szCs w:val="20"/>
        </w:rPr>
        <w:t>Vanuit Mozaïek moet worden gezorgd voor een representatieve vernietigingslijst voor een gerichte vernietiging van documenten.</w:t>
      </w:r>
    </w:p>
    <w:p w:rsidR="00A913BE" w:rsidRPr="00D93CFF" w:rsidRDefault="00A913BE" w:rsidP="00A913BE">
      <w:pPr>
        <w:pStyle w:val="Lijstalinea"/>
        <w:spacing w:line="320" w:lineRule="atLeast"/>
        <w:ind w:left="714"/>
        <w:rPr>
          <w:rFonts w:ascii="Arial" w:hAnsi="Arial" w:cs="Arial"/>
          <w:sz w:val="20"/>
          <w:szCs w:val="20"/>
        </w:rPr>
      </w:pPr>
    </w:p>
    <w:p w:rsidR="00A913BE" w:rsidRPr="00D93CFF" w:rsidRDefault="00A913BE" w:rsidP="00A913BE">
      <w:pPr>
        <w:pStyle w:val="Lijstalinea"/>
        <w:spacing w:line="320" w:lineRule="atLeast"/>
        <w:ind w:left="714"/>
        <w:rPr>
          <w:rFonts w:ascii="Arial" w:hAnsi="Arial" w:cs="Arial"/>
          <w:i/>
          <w:sz w:val="20"/>
          <w:szCs w:val="20"/>
          <w:u w:val="single"/>
        </w:rPr>
      </w:pPr>
      <w:r w:rsidRPr="00D93CFF">
        <w:rPr>
          <w:rFonts w:ascii="Arial" w:hAnsi="Arial" w:cs="Arial"/>
          <w:i/>
          <w:sz w:val="20"/>
          <w:szCs w:val="20"/>
          <w:u w:val="single"/>
        </w:rPr>
        <w:t>Stand van zaken</w:t>
      </w:r>
      <w:r w:rsidR="002C5FA9" w:rsidRPr="00D93CFF">
        <w:rPr>
          <w:rFonts w:ascii="Arial" w:hAnsi="Arial" w:cs="Arial"/>
          <w:i/>
          <w:sz w:val="20"/>
          <w:szCs w:val="20"/>
          <w:u w:val="single"/>
        </w:rPr>
        <w:t xml:space="preserve"> 2020</w:t>
      </w:r>
      <w:r w:rsidRPr="00D93CFF">
        <w:rPr>
          <w:rFonts w:ascii="Arial" w:hAnsi="Arial" w:cs="Arial"/>
          <w:i/>
          <w:sz w:val="20"/>
          <w:szCs w:val="20"/>
          <w:u w:val="single"/>
        </w:rPr>
        <w:t>:</w:t>
      </w:r>
    </w:p>
    <w:p w:rsidR="00A913BE" w:rsidRPr="00D93CFF" w:rsidRDefault="00A913BE" w:rsidP="00A913BE">
      <w:pPr>
        <w:pStyle w:val="Lijstalinea"/>
        <w:spacing w:line="320" w:lineRule="atLeast"/>
        <w:ind w:left="714"/>
        <w:rPr>
          <w:rFonts w:ascii="Arial" w:hAnsi="Arial" w:cs="Arial"/>
          <w:i/>
          <w:sz w:val="20"/>
          <w:szCs w:val="20"/>
        </w:rPr>
      </w:pPr>
      <w:r w:rsidRPr="00D93CFF">
        <w:rPr>
          <w:rFonts w:ascii="Arial" w:hAnsi="Arial" w:cs="Arial"/>
          <w:i/>
          <w:sz w:val="20"/>
          <w:szCs w:val="20"/>
        </w:rPr>
        <w:t>In 2018 is een lijst gegenereerd die geschikt leek om te gebruiken bij het beoordelen van de voor vernietiging voorgedragen numerieke reeksen. Op 1 november 2019 heeft de archiefinspectie een steekproef genomen met behulp van de lijst. Het resultaat is onvoldoende gebleken. Er zijn voor nu te veel onzekere factoren waardoor het verlenen van een machtiging tot vernietiging niet verantwoord is. Ondanks een constructieve samenwerking tussen SCD-</w:t>
      </w:r>
      <w:r w:rsidRPr="00D93CFF">
        <w:rPr>
          <w:rFonts w:ascii="Arial" w:hAnsi="Arial" w:cs="Arial"/>
          <w:i/>
          <w:sz w:val="20"/>
          <w:szCs w:val="20"/>
        </w:rPr>
        <w:lastRenderedPageBreak/>
        <w:t>DIV en de archiefinspectie lijkt een oplossing nog niet in zicht. Ook in 2020 zal verder gezocht worden naar een oplossing.</w:t>
      </w:r>
    </w:p>
    <w:p w:rsidR="00A913BE" w:rsidRPr="00D93CFF" w:rsidRDefault="00A913BE" w:rsidP="00A913BE">
      <w:pPr>
        <w:spacing w:line="320" w:lineRule="atLeast"/>
        <w:rPr>
          <w:rFonts w:ascii="Arial" w:hAnsi="Arial" w:cs="Arial"/>
          <w:sz w:val="20"/>
          <w:szCs w:val="20"/>
        </w:rPr>
      </w:pPr>
      <w:r w:rsidRPr="00D93CFF">
        <w:rPr>
          <w:rFonts w:ascii="Arial" w:hAnsi="Arial" w:cs="Arial"/>
          <w:sz w:val="20"/>
          <w:szCs w:val="20"/>
        </w:rPr>
        <w:t>Aanbevelingen en verbeterpunten 2018</w:t>
      </w:r>
    </w:p>
    <w:p w:rsidR="00A913BE" w:rsidRPr="00D93CFF" w:rsidRDefault="00A913BE" w:rsidP="00A913BE">
      <w:pPr>
        <w:pStyle w:val="Lijstalinea"/>
        <w:numPr>
          <w:ilvl w:val="0"/>
          <w:numId w:val="3"/>
        </w:numPr>
        <w:spacing w:line="320" w:lineRule="atLeast"/>
        <w:ind w:left="714" w:hanging="357"/>
        <w:rPr>
          <w:rFonts w:ascii="Arial" w:hAnsi="Arial" w:cs="Arial"/>
          <w:sz w:val="20"/>
          <w:szCs w:val="20"/>
        </w:rPr>
      </w:pPr>
      <w:r w:rsidRPr="00D93CFF">
        <w:rPr>
          <w:rFonts w:ascii="Arial" w:hAnsi="Arial" w:cs="Arial"/>
          <w:sz w:val="20"/>
          <w:szCs w:val="20"/>
        </w:rPr>
        <w:t>Het KZA-project dient voorgezet te worden, zodat volledig digitaal werken en archiveren mogelijk wordt gemaakt.</w:t>
      </w:r>
    </w:p>
    <w:p w:rsidR="00A913BE" w:rsidRPr="00D93CFF" w:rsidRDefault="00A913BE" w:rsidP="00A913BE">
      <w:pPr>
        <w:pStyle w:val="Lijstalinea"/>
        <w:spacing w:line="320" w:lineRule="atLeast"/>
        <w:ind w:left="714"/>
        <w:rPr>
          <w:rFonts w:ascii="Arial" w:hAnsi="Arial" w:cs="Arial"/>
          <w:sz w:val="20"/>
          <w:szCs w:val="20"/>
        </w:rPr>
      </w:pPr>
    </w:p>
    <w:p w:rsidR="00A913BE" w:rsidRPr="00D93CFF" w:rsidRDefault="00A913BE" w:rsidP="00A913BE">
      <w:pPr>
        <w:pStyle w:val="Lijstalinea"/>
        <w:spacing w:line="320" w:lineRule="atLeast"/>
        <w:ind w:left="714"/>
        <w:rPr>
          <w:rFonts w:ascii="Arial" w:hAnsi="Arial" w:cs="Arial"/>
          <w:i/>
          <w:sz w:val="20"/>
          <w:szCs w:val="20"/>
          <w:u w:val="single"/>
        </w:rPr>
      </w:pPr>
      <w:r w:rsidRPr="00D93CFF">
        <w:rPr>
          <w:rFonts w:ascii="Arial" w:hAnsi="Arial" w:cs="Arial"/>
          <w:i/>
          <w:sz w:val="20"/>
          <w:szCs w:val="20"/>
          <w:u w:val="single"/>
        </w:rPr>
        <w:t>Stand van zaken</w:t>
      </w:r>
      <w:r w:rsidR="002C5FA9" w:rsidRPr="00D93CFF">
        <w:rPr>
          <w:rFonts w:ascii="Arial" w:hAnsi="Arial" w:cs="Arial"/>
          <w:i/>
          <w:sz w:val="20"/>
          <w:szCs w:val="20"/>
          <w:u w:val="single"/>
        </w:rPr>
        <w:t xml:space="preserve"> 2020</w:t>
      </w:r>
      <w:r w:rsidRPr="00D93CFF">
        <w:rPr>
          <w:rFonts w:ascii="Arial" w:hAnsi="Arial" w:cs="Arial"/>
          <w:i/>
          <w:sz w:val="20"/>
          <w:szCs w:val="20"/>
          <w:u w:val="single"/>
        </w:rPr>
        <w:t>:</w:t>
      </w:r>
    </w:p>
    <w:p w:rsidR="002C5FA9" w:rsidRPr="00D93CFF" w:rsidRDefault="00A913BE" w:rsidP="002C5FA9">
      <w:pPr>
        <w:pStyle w:val="Lijstalinea"/>
        <w:spacing w:line="320" w:lineRule="atLeast"/>
        <w:ind w:left="714"/>
        <w:rPr>
          <w:rFonts w:ascii="Arial" w:hAnsi="Arial" w:cs="Arial"/>
          <w:i/>
          <w:sz w:val="20"/>
          <w:szCs w:val="20"/>
        </w:rPr>
      </w:pPr>
      <w:r w:rsidRPr="00D93CFF">
        <w:rPr>
          <w:rFonts w:ascii="Arial" w:hAnsi="Arial" w:cs="Arial"/>
          <w:i/>
          <w:sz w:val="20"/>
          <w:szCs w:val="20"/>
        </w:rPr>
        <w:t xml:space="preserve">Eind 2019 staan er 422 processen in </w:t>
      </w:r>
      <w:proofErr w:type="spellStart"/>
      <w:r w:rsidRPr="00D93CFF">
        <w:rPr>
          <w:rFonts w:ascii="Arial" w:hAnsi="Arial" w:cs="Arial"/>
          <w:i/>
          <w:sz w:val="20"/>
          <w:szCs w:val="20"/>
        </w:rPr>
        <w:t>InProces</w:t>
      </w:r>
      <w:proofErr w:type="spellEnd"/>
      <w:r w:rsidRPr="00D93CFF">
        <w:rPr>
          <w:rFonts w:ascii="Arial" w:hAnsi="Arial" w:cs="Arial"/>
          <w:i/>
          <w:sz w:val="20"/>
          <w:szCs w:val="20"/>
        </w:rPr>
        <w:t xml:space="preserve"> live. In 2020 wordt verder gegaan met de uitrol. </w:t>
      </w:r>
    </w:p>
    <w:p w:rsidR="00A913BE" w:rsidRPr="00D93CFF" w:rsidRDefault="00A913BE" w:rsidP="00A913BE">
      <w:pPr>
        <w:spacing w:line="320" w:lineRule="atLeast"/>
        <w:rPr>
          <w:rFonts w:ascii="Arial" w:hAnsi="Arial" w:cs="Arial"/>
          <w:sz w:val="20"/>
          <w:szCs w:val="20"/>
        </w:rPr>
      </w:pPr>
      <w:r w:rsidRPr="00D93CFF">
        <w:rPr>
          <w:rFonts w:ascii="Arial" w:hAnsi="Arial" w:cs="Arial"/>
          <w:sz w:val="20"/>
          <w:szCs w:val="20"/>
        </w:rPr>
        <w:t>Aanbevelingen en verbeterpunten 2019:</w:t>
      </w:r>
    </w:p>
    <w:p w:rsidR="00A913BE" w:rsidRPr="00D93CFF" w:rsidRDefault="00A913BE" w:rsidP="00A913BE">
      <w:pPr>
        <w:pStyle w:val="Lijstalinea"/>
        <w:numPr>
          <w:ilvl w:val="0"/>
          <w:numId w:val="7"/>
        </w:numPr>
        <w:spacing w:after="0" w:line="320" w:lineRule="atLeast"/>
        <w:rPr>
          <w:rFonts w:ascii="Arial" w:hAnsi="Arial" w:cs="Arial"/>
          <w:sz w:val="20"/>
          <w:szCs w:val="20"/>
        </w:rPr>
      </w:pPr>
      <w:r w:rsidRPr="00D93CFF">
        <w:rPr>
          <w:rFonts w:ascii="Arial" w:hAnsi="Arial" w:cs="Arial"/>
          <w:sz w:val="20"/>
          <w:szCs w:val="20"/>
        </w:rPr>
        <w:t xml:space="preserve">De bewustwording onder de medewerkers omtrent de veranderende manier van werken als gevolg van de implementatie van het Klant-, Zaak- en Archiefsysteem om een zo breed mogelijk draagvlak voor het gebruiken van het systeem te creëren. </w:t>
      </w:r>
    </w:p>
    <w:p w:rsidR="00A913BE" w:rsidRPr="00D93CFF" w:rsidRDefault="00A913BE" w:rsidP="00A913BE">
      <w:pPr>
        <w:pStyle w:val="Lijstalinea"/>
        <w:spacing w:line="320" w:lineRule="atLeast"/>
        <w:ind w:left="714"/>
        <w:rPr>
          <w:rFonts w:ascii="Arial" w:hAnsi="Arial" w:cs="Arial"/>
          <w:sz w:val="20"/>
          <w:szCs w:val="20"/>
        </w:rPr>
      </w:pPr>
    </w:p>
    <w:p w:rsidR="00A913BE" w:rsidRPr="00D93CFF" w:rsidRDefault="00A913BE" w:rsidP="00A913BE">
      <w:pPr>
        <w:pStyle w:val="Lijstalinea"/>
        <w:spacing w:line="320" w:lineRule="atLeast"/>
        <w:ind w:left="714"/>
        <w:rPr>
          <w:rFonts w:ascii="Arial" w:hAnsi="Arial" w:cs="Arial"/>
          <w:i/>
          <w:sz w:val="20"/>
          <w:szCs w:val="20"/>
          <w:u w:val="single"/>
        </w:rPr>
      </w:pPr>
      <w:r w:rsidRPr="00D93CFF">
        <w:rPr>
          <w:rFonts w:ascii="Arial" w:hAnsi="Arial" w:cs="Arial"/>
          <w:i/>
          <w:sz w:val="20"/>
          <w:szCs w:val="20"/>
          <w:u w:val="single"/>
        </w:rPr>
        <w:t>Stand van zaken</w:t>
      </w:r>
      <w:r w:rsidR="002C5FA9" w:rsidRPr="00D93CFF">
        <w:rPr>
          <w:rFonts w:ascii="Arial" w:hAnsi="Arial" w:cs="Arial"/>
          <w:i/>
          <w:sz w:val="20"/>
          <w:szCs w:val="20"/>
          <w:u w:val="single"/>
        </w:rPr>
        <w:t xml:space="preserve"> 2020</w:t>
      </w:r>
      <w:r w:rsidRPr="00D93CFF">
        <w:rPr>
          <w:rFonts w:ascii="Arial" w:hAnsi="Arial" w:cs="Arial"/>
          <w:i/>
          <w:sz w:val="20"/>
          <w:szCs w:val="20"/>
          <w:u w:val="single"/>
        </w:rPr>
        <w:t>:</w:t>
      </w:r>
    </w:p>
    <w:p w:rsidR="00A913BE" w:rsidRPr="00D93CFF" w:rsidRDefault="00A913BE" w:rsidP="00A913BE">
      <w:pPr>
        <w:pStyle w:val="Lijstalinea"/>
        <w:spacing w:line="320" w:lineRule="atLeast"/>
        <w:ind w:left="714"/>
        <w:rPr>
          <w:rFonts w:ascii="Arial" w:hAnsi="Arial" w:cs="Arial"/>
          <w:i/>
          <w:sz w:val="20"/>
          <w:szCs w:val="20"/>
        </w:rPr>
      </w:pPr>
      <w:r w:rsidRPr="00D93CFF">
        <w:rPr>
          <w:rFonts w:ascii="Arial" w:hAnsi="Arial" w:cs="Arial"/>
          <w:i/>
          <w:sz w:val="20"/>
          <w:szCs w:val="20"/>
        </w:rPr>
        <w:t>Hier wordt hard aan gewerkt. Zowel vanuit de SCD als lokaal wordt aandacht besteed aan het opleiden van de medewerkers.</w:t>
      </w:r>
    </w:p>
    <w:p w:rsidR="00A913BE" w:rsidRPr="00D93CFF" w:rsidRDefault="00A913BE" w:rsidP="007B51D9">
      <w:pPr>
        <w:pStyle w:val="Geenafstand"/>
        <w:spacing w:line="320" w:lineRule="atLeast"/>
        <w:rPr>
          <w:rFonts w:ascii="Arial" w:hAnsi="Arial" w:cs="Arial"/>
          <w:sz w:val="20"/>
          <w:szCs w:val="20"/>
          <w:u w:val="single"/>
        </w:rPr>
      </w:pPr>
      <w:r w:rsidRPr="00D93CFF">
        <w:rPr>
          <w:rFonts w:ascii="Arial" w:hAnsi="Arial" w:cs="Arial"/>
          <w:sz w:val="20"/>
          <w:szCs w:val="20"/>
          <w:u w:val="single"/>
        </w:rPr>
        <w:t>Lokaal (Alblasserdam)</w:t>
      </w:r>
    </w:p>
    <w:p w:rsidR="00A913BE" w:rsidRPr="00D93CFF" w:rsidRDefault="002C5FA9" w:rsidP="00A913BE">
      <w:pPr>
        <w:spacing w:line="320" w:lineRule="atLeast"/>
        <w:rPr>
          <w:rFonts w:ascii="Arial" w:hAnsi="Arial" w:cs="Arial"/>
          <w:sz w:val="20"/>
          <w:szCs w:val="20"/>
        </w:rPr>
      </w:pPr>
      <w:r w:rsidRPr="00D93CFF">
        <w:rPr>
          <w:rFonts w:ascii="Arial" w:hAnsi="Arial" w:cs="Arial"/>
          <w:sz w:val="20"/>
          <w:szCs w:val="20"/>
        </w:rPr>
        <w:t>A</w:t>
      </w:r>
      <w:r w:rsidR="00A913BE" w:rsidRPr="00D93CFF">
        <w:rPr>
          <w:rFonts w:ascii="Arial" w:hAnsi="Arial" w:cs="Arial"/>
          <w:sz w:val="20"/>
          <w:szCs w:val="20"/>
        </w:rPr>
        <w:t>anbevelingen en verbeterpunten 2018</w:t>
      </w:r>
    </w:p>
    <w:p w:rsidR="00A913BE" w:rsidRPr="00D93CFF" w:rsidRDefault="00A913BE" w:rsidP="00A913BE">
      <w:pPr>
        <w:pStyle w:val="Geenafstand"/>
        <w:numPr>
          <w:ilvl w:val="0"/>
          <w:numId w:val="5"/>
        </w:numPr>
        <w:spacing w:line="320" w:lineRule="atLeast"/>
        <w:rPr>
          <w:rFonts w:ascii="Arial" w:hAnsi="Arial" w:cs="Arial"/>
          <w:i/>
          <w:sz w:val="20"/>
          <w:szCs w:val="20"/>
        </w:rPr>
      </w:pPr>
      <w:r w:rsidRPr="00D93CFF">
        <w:rPr>
          <w:rFonts w:ascii="Arial" w:hAnsi="Arial" w:cs="Arial"/>
          <w:sz w:val="20"/>
          <w:szCs w:val="20"/>
        </w:rPr>
        <w:t>Het is voor het college van belang om te weten dat de archiefbescheiden van de afdeling burgerzaken worden bewaard in een archiefruimte die niet aan alle eisen voldoet. De archiefinspectie gedoogt deze ruimte.</w:t>
      </w:r>
    </w:p>
    <w:p w:rsidR="00A913BE" w:rsidRPr="00D93CFF" w:rsidRDefault="00A913BE" w:rsidP="00A913BE">
      <w:pPr>
        <w:pStyle w:val="Geenafstand"/>
        <w:spacing w:line="320" w:lineRule="atLeast"/>
        <w:rPr>
          <w:rFonts w:ascii="Arial" w:hAnsi="Arial" w:cs="Arial"/>
          <w:b/>
          <w:sz w:val="20"/>
          <w:szCs w:val="20"/>
        </w:rPr>
      </w:pPr>
    </w:p>
    <w:p w:rsidR="001229B5" w:rsidRPr="00D93CFF" w:rsidRDefault="001229B5" w:rsidP="00A913BE">
      <w:pPr>
        <w:pStyle w:val="Geenafstand"/>
        <w:spacing w:line="320" w:lineRule="atLeast"/>
        <w:rPr>
          <w:rFonts w:ascii="Arial" w:hAnsi="Arial" w:cs="Arial"/>
          <w:b/>
          <w:sz w:val="20"/>
          <w:szCs w:val="20"/>
        </w:rPr>
      </w:pPr>
      <w:r w:rsidRPr="00D93CFF">
        <w:rPr>
          <w:rFonts w:ascii="Arial" w:hAnsi="Arial" w:cs="Arial"/>
          <w:b/>
          <w:sz w:val="20"/>
          <w:szCs w:val="20"/>
        </w:rPr>
        <w:t>Kanttekeningen</w:t>
      </w:r>
    </w:p>
    <w:p w:rsidR="001229B5" w:rsidRPr="00D93CFF" w:rsidRDefault="001229B5" w:rsidP="00A913BE">
      <w:pPr>
        <w:pStyle w:val="Geenafstand"/>
        <w:spacing w:line="320" w:lineRule="atLeast"/>
        <w:rPr>
          <w:rFonts w:ascii="Arial" w:hAnsi="Arial" w:cs="Arial"/>
          <w:sz w:val="20"/>
          <w:szCs w:val="20"/>
        </w:rPr>
      </w:pPr>
      <w:r w:rsidRPr="00D93CFF">
        <w:rPr>
          <w:rFonts w:ascii="Arial" w:hAnsi="Arial" w:cs="Arial"/>
          <w:sz w:val="20"/>
          <w:szCs w:val="20"/>
        </w:rPr>
        <w:t xml:space="preserve">N.v.t. </w:t>
      </w:r>
    </w:p>
    <w:p w:rsidR="001229B5" w:rsidRPr="00D93CFF" w:rsidRDefault="001229B5" w:rsidP="00A913BE">
      <w:pPr>
        <w:pStyle w:val="Plattetekst"/>
        <w:rPr>
          <w:rFonts w:ascii="Arial" w:hAnsi="Arial" w:cs="Arial"/>
          <w:sz w:val="20"/>
        </w:rPr>
      </w:pPr>
    </w:p>
    <w:p w:rsidR="001229B5" w:rsidRPr="00D93CFF" w:rsidRDefault="001229B5" w:rsidP="00A913BE">
      <w:pPr>
        <w:pStyle w:val="Plattetekst"/>
        <w:rPr>
          <w:rFonts w:ascii="Arial" w:hAnsi="Arial" w:cs="Arial"/>
          <w:b/>
          <w:sz w:val="20"/>
        </w:rPr>
      </w:pPr>
      <w:r w:rsidRPr="00D93CFF">
        <w:rPr>
          <w:rFonts w:ascii="Arial" w:hAnsi="Arial" w:cs="Arial"/>
          <w:b/>
          <w:sz w:val="20"/>
        </w:rPr>
        <w:t>Financiën</w:t>
      </w:r>
    </w:p>
    <w:p w:rsidR="001229B5" w:rsidRPr="00D93CFF" w:rsidRDefault="001229B5" w:rsidP="00A913BE">
      <w:pPr>
        <w:spacing w:line="320" w:lineRule="atLeast"/>
        <w:rPr>
          <w:rFonts w:ascii="Arial" w:hAnsi="Arial" w:cs="Arial"/>
          <w:sz w:val="20"/>
          <w:szCs w:val="20"/>
        </w:rPr>
      </w:pPr>
      <w:r w:rsidRPr="00D93CFF">
        <w:rPr>
          <w:rFonts w:ascii="Arial" w:hAnsi="Arial" w:cs="Arial"/>
          <w:sz w:val="20"/>
          <w:szCs w:val="20"/>
        </w:rPr>
        <w:t xml:space="preserve">Aan de jaarverslagen zijn geen financiële consequenties verbonden. </w:t>
      </w:r>
    </w:p>
    <w:p w:rsidR="001229B5" w:rsidRPr="00D93CFF" w:rsidRDefault="001229B5" w:rsidP="00A913BE">
      <w:pPr>
        <w:pStyle w:val="Geenafstand"/>
        <w:spacing w:line="320" w:lineRule="atLeast"/>
        <w:rPr>
          <w:rFonts w:ascii="Arial" w:hAnsi="Arial" w:cs="Arial"/>
          <w:b/>
          <w:sz w:val="20"/>
          <w:szCs w:val="20"/>
        </w:rPr>
      </w:pPr>
      <w:r w:rsidRPr="00D93CFF">
        <w:rPr>
          <w:rFonts w:ascii="Arial" w:hAnsi="Arial" w:cs="Arial"/>
          <w:b/>
          <w:sz w:val="20"/>
          <w:szCs w:val="20"/>
        </w:rPr>
        <w:t>Communicatie</w:t>
      </w:r>
    </w:p>
    <w:p w:rsidR="001229B5" w:rsidRPr="00D93CFF" w:rsidRDefault="001229B5" w:rsidP="00A913BE">
      <w:pPr>
        <w:pStyle w:val="Geenafstand"/>
        <w:spacing w:line="320" w:lineRule="atLeast"/>
        <w:rPr>
          <w:rFonts w:ascii="Arial" w:hAnsi="Arial" w:cs="Arial"/>
          <w:sz w:val="20"/>
          <w:szCs w:val="20"/>
        </w:rPr>
      </w:pPr>
      <w:r w:rsidRPr="00D93CFF">
        <w:rPr>
          <w:rFonts w:ascii="Arial" w:hAnsi="Arial" w:cs="Arial"/>
          <w:sz w:val="20"/>
          <w:szCs w:val="20"/>
        </w:rPr>
        <w:t xml:space="preserve">De Gedeputeerde Staten van Zuid-Holland wordt geïnformeerd in het kader van het horizontale toezicht. </w:t>
      </w:r>
    </w:p>
    <w:p w:rsidR="001229B5" w:rsidRPr="00D93CFF" w:rsidRDefault="001229B5" w:rsidP="00A913BE">
      <w:pPr>
        <w:pStyle w:val="Plattetekst"/>
        <w:rPr>
          <w:rFonts w:ascii="Arial" w:hAnsi="Arial" w:cs="Arial"/>
          <w:sz w:val="20"/>
        </w:rPr>
      </w:pPr>
    </w:p>
    <w:p w:rsidR="001229B5" w:rsidRPr="00D93CFF" w:rsidRDefault="001229B5" w:rsidP="00A913BE">
      <w:pPr>
        <w:pStyle w:val="Geenafstand"/>
        <w:spacing w:line="320" w:lineRule="atLeast"/>
        <w:rPr>
          <w:rFonts w:ascii="Arial" w:hAnsi="Arial" w:cs="Arial"/>
          <w:sz w:val="20"/>
          <w:szCs w:val="20"/>
        </w:rPr>
      </w:pPr>
      <w:r w:rsidRPr="00D93CFF">
        <w:rPr>
          <w:rFonts w:ascii="Arial" w:hAnsi="Arial" w:cs="Arial"/>
          <w:sz w:val="20"/>
          <w:szCs w:val="20"/>
        </w:rPr>
        <w:t>Met vriendelijke groet,</w:t>
      </w:r>
    </w:p>
    <w:p w:rsidR="001229B5" w:rsidRPr="00D93CFF" w:rsidRDefault="001229B5" w:rsidP="00A913BE">
      <w:pPr>
        <w:pStyle w:val="Geenafstand"/>
        <w:spacing w:line="320" w:lineRule="atLeast"/>
        <w:rPr>
          <w:rFonts w:ascii="Arial" w:hAnsi="Arial" w:cs="Arial"/>
          <w:sz w:val="20"/>
          <w:szCs w:val="20"/>
        </w:rPr>
      </w:pPr>
      <w:bookmarkStart w:id="1" w:name="blwBezwaar"/>
      <w:bookmarkStart w:id="2" w:name="blwOndertek"/>
      <w:bookmarkEnd w:id="1"/>
      <w:bookmarkEnd w:id="2"/>
      <w:r w:rsidRPr="00D93CFF">
        <w:rPr>
          <w:rFonts w:ascii="Arial" w:hAnsi="Arial" w:cs="Arial"/>
          <w:sz w:val="20"/>
          <w:szCs w:val="20"/>
        </w:rPr>
        <w:t>burgemeester en wethouders</w:t>
      </w:r>
    </w:p>
    <w:p w:rsidR="001229B5" w:rsidRPr="00D93CFF" w:rsidRDefault="001229B5" w:rsidP="00A913BE">
      <w:pPr>
        <w:pStyle w:val="Geenafstand"/>
        <w:spacing w:line="320" w:lineRule="atLeast"/>
        <w:rPr>
          <w:rFonts w:ascii="Arial" w:hAnsi="Arial" w:cs="Arial"/>
          <w:sz w:val="20"/>
          <w:szCs w:val="20"/>
        </w:rPr>
      </w:pPr>
    </w:p>
    <w:p w:rsidR="001229B5" w:rsidRPr="00D93CFF" w:rsidRDefault="001229B5" w:rsidP="00A913BE">
      <w:pPr>
        <w:pStyle w:val="Geenafstand"/>
        <w:spacing w:line="320" w:lineRule="atLeast"/>
        <w:rPr>
          <w:rFonts w:ascii="Arial" w:hAnsi="Arial" w:cs="Arial"/>
          <w:sz w:val="20"/>
          <w:szCs w:val="20"/>
        </w:rPr>
      </w:pPr>
    </w:p>
    <w:p w:rsidR="001229B5" w:rsidRPr="00D93CFF" w:rsidRDefault="001229B5" w:rsidP="00A913BE">
      <w:pPr>
        <w:pStyle w:val="Geenafstand"/>
        <w:spacing w:line="320" w:lineRule="atLeast"/>
        <w:rPr>
          <w:rFonts w:ascii="Arial" w:hAnsi="Arial" w:cs="Arial"/>
          <w:sz w:val="20"/>
          <w:szCs w:val="20"/>
        </w:rPr>
      </w:pPr>
    </w:p>
    <w:p w:rsidR="001229B5" w:rsidRPr="00D93CFF" w:rsidRDefault="001229B5" w:rsidP="00A913BE">
      <w:pPr>
        <w:pStyle w:val="Geenafstand"/>
        <w:spacing w:line="320" w:lineRule="atLeast"/>
        <w:rPr>
          <w:rFonts w:ascii="Arial" w:hAnsi="Arial" w:cs="Arial"/>
          <w:sz w:val="20"/>
          <w:szCs w:val="20"/>
        </w:rPr>
      </w:pPr>
      <w:r w:rsidRPr="00D93CFF">
        <w:rPr>
          <w:rFonts w:ascii="Arial" w:hAnsi="Arial" w:cs="Arial"/>
          <w:sz w:val="20"/>
          <w:szCs w:val="20"/>
        </w:rPr>
        <w:t>de secretaris,</w:t>
      </w:r>
      <w:r w:rsidRPr="00D93CFF">
        <w:rPr>
          <w:rFonts w:ascii="Arial" w:hAnsi="Arial" w:cs="Arial"/>
          <w:sz w:val="20"/>
          <w:szCs w:val="20"/>
        </w:rPr>
        <w:tab/>
      </w:r>
      <w:r w:rsidRPr="00D93CFF">
        <w:rPr>
          <w:rFonts w:ascii="Arial" w:hAnsi="Arial" w:cs="Arial"/>
          <w:sz w:val="20"/>
          <w:szCs w:val="20"/>
        </w:rPr>
        <w:tab/>
        <w:t>de burgemeester,</w:t>
      </w:r>
    </w:p>
    <w:p w:rsidR="001229B5" w:rsidRPr="00D93CFF" w:rsidRDefault="001229B5" w:rsidP="00A913BE">
      <w:pPr>
        <w:pStyle w:val="Geenafstand"/>
        <w:spacing w:line="320" w:lineRule="atLeast"/>
        <w:rPr>
          <w:rFonts w:ascii="Arial" w:hAnsi="Arial" w:cs="Arial"/>
          <w:sz w:val="20"/>
          <w:szCs w:val="20"/>
        </w:rPr>
      </w:pPr>
      <w:r w:rsidRPr="00D93CFF">
        <w:rPr>
          <w:rFonts w:ascii="Arial" w:hAnsi="Arial" w:cs="Arial"/>
          <w:sz w:val="20"/>
          <w:szCs w:val="20"/>
        </w:rPr>
        <w:t>S. van Heeren</w:t>
      </w:r>
      <w:r w:rsidRPr="00D93CFF">
        <w:rPr>
          <w:rFonts w:ascii="Arial" w:hAnsi="Arial" w:cs="Arial"/>
          <w:sz w:val="20"/>
          <w:szCs w:val="20"/>
        </w:rPr>
        <w:tab/>
      </w:r>
      <w:r w:rsidRPr="00D93CFF">
        <w:rPr>
          <w:rFonts w:ascii="Arial" w:hAnsi="Arial" w:cs="Arial"/>
          <w:sz w:val="20"/>
          <w:szCs w:val="20"/>
        </w:rPr>
        <w:tab/>
        <w:t>J.G.A. Paans</w:t>
      </w:r>
    </w:p>
    <w:p w:rsidR="001229B5" w:rsidRPr="00D93CFF" w:rsidRDefault="001229B5" w:rsidP="00A913BE">
      <w:pPr>
        <w:pStyle w:val="Plattetekst"/>
        <w:rPr>
          <w:rFonts w:ascii="Arial" w:hAnsi="Arial" w:cs="Arial"/>
          <w:b/>
          <w:sz w:val="20"/>
        </w:rPr>
      </w:pPr>
    </w:p>
    <w:p w:rsidR="001229B5" w:rsidRPr="00D93CFF" w:rsidRDefault="001229B5" w:rsidP="00A913BE">
      <w:pPr>
        <w:pStyle w:val="Plattetekst"/>
        <w:rPr>
          <w:rFonts w:ascii="Arial" w:hAnsi="Arial" w:cs="Arial"/>
          <w:b/>
          <w:sz w:val="20"/>
        </w:rPr>
      </w:pPr>
    </w:p>
    <w:p w:rsidR="002C5FA9" w:rsidRPr="00D93CFF" w:rsidRDefault="002C5FA9" w:rsidP="00A913BE">
      <w:pPr>
        <w:pStyle w:val="Plattetekst"/>
        <w:rPr>
          <w:rFonts w:ascii="Arial" w:hAnsi="Arial" w:cs="Arial"/>
          <w:b/>
          <w:sz w:val="20"/>
        </w:rPr>
      </w:pPr>
    </w:p>
    <w:p w:rsidR="002C5FA9" w:rsidRPr="00D93CFF" w:rsidRDefault="002C5FA9" w:rsidP="00A913BE">
      <w:pPr>
        <w:pStyle w:val="Plattetekst"/>
        <w:rPr>
          <w:rFonts w:ascii="Arial" w:hAnsi="Arial" w:cs="Arial"/>
          <w:b/>
          <w:sz w:val="20"/>
        </w:rPr>
      </w:pPr>
    </w:p>
    <w:p w:rsidR="001229B5" w:rsidRPr="00D93CFF" w:rsidRDefault="001229B5" w:rsidP="00A913BE">
      <w:pPr>
        <w:pStyle w:val="Plattetekst"/>
        <w:rPr>
          <w:rFonts w:ascii="Arial" w:hAnsi="Arial" w:cs="Arial"/>
          <w:b/>
          <w:sz w:val="20"/>
        </w:rPr>
      </w:pPr>
      <w:r w:rsidRPr="00D93CFF">
        <w:rPr>
          <w:rFonts w:ascii="Arial" w:hAnsi="Arial" w:cs="Arial"/>
          <w:b/>
          <w:sz w:val="20"/>
        </w:rPr>
        <w:t>Bijlagen</w:t>
      </w:r>
    </w:p>
    <w:p w:rsidR="001229B5" w:rsidRPr="00D93CFF" w:rsidRDefault="001229B5" w:rsidP="00A913BE">
      <w:pPr>
        <w:pStyle w:val="Lijstalinea"/>
        <w:numPr>
          <w:ilvl w:val="0"/>
          <w:numId w:val="4"/>
        </w:numPr>
        <w:spacing w:after="0" w:line="320" w:lineRule="atLeast"/>
        <w:rPr>
          <w:rFonts w:ascii="Arial" w:hAnsi="Arial" w:cs="Arial"/>
          <w:bCs/>
          <w:sz w:val="20"/>
          <w:szCs w:val="20"/>
        </w:rPr>
      </w:pPr>
      <w:r w:rsidRPr="00D93CFF">
        <w:rPr>
          <w:rFonts w:ascii="Arial" w:hAnsi="Arial" w:cs="Arial"/>
          <w:bCs/>
          <w:sz w:val="20"/>
          <w:szCs w:val="20"/>
        </w:rPr>
        <w:t>Verslag van de gemeentearchivaris betreffende de toestand van de informatiehuishouding in de gemeente Alblasserdam over 2017</w:t>
      </w:r>
    </w:p>
    <w:p w:rsidR="001229B5" w:rsidRPr="00D93CFF" w:rsidRDefault="001229B5" w:rsidP="00A913BE">
      <w:pPr>
        <w:pStyle w:val="Lijstalinea"/>
        <w:numPr>
          <w:ilvl w:val="0"/>
          <w:numId w:val="4"/>
        </w:numPr>
        <w:spacing w:after="0" w:line="320" w:lineRule="atLeast"/>
        <w:rPr>
          <w:rFonts w:ascii="Arial" w:hAnsi="Arial" w:cs="Arial"/>
          <w:bCs/>
          <w:sz w:val="20"/>
          <w:szCs w:val="20"/>
        </w:rPr>
      </w:pPr>
      <w:r w:rsidRPr="00D93CFF">
        <w:rPr>
          <w:rFonts w:ascii="Arial" w:hAnsi="Arial" w:cs="Arial"/>
          <w:bCs/>
          <w:sz w:val="20"/>
          <w:szCs w:val="20"/>
        </w:rPr>
        <w:t>Verslag van de gemeentearchivaris betreffende de toestand van de informatiehuishouding in de gemeente Alblasserdam over 2018</w:t>
      </w:r>
    </w:p>
    <w:p w:rsidR="001229B5" w:rsidRPr="00D93CFF" w:rsidRDefault="001229B5" w:rsidP="00A913BE">
      <w:pPr>
        <w:pStyle w:val="Lijstalinea"/>
        <w:numPr>
          <w:ilvl w:val="0"/>
          <w:numId w:val="4"/>
        </w:numPr>
        <w:spacing w:after="0" w:line="320" w:lineRule="atLeast"/>
        <w:rPr>
          <w:rFonts w:ascii="Arial" w:hAnsi="Arial" w:cs="Arial"/>
          <w:bCs/>
          <w:sz w:val="20"/>
          <w:szCs w:val="20"/>
        </w:rPr>
      </w:pPr>
      <w:r w:rsidRPr="00D93CFF">
        <w:rPr>
          <w:rFonts w:ascii="Arial" w:hAnsi="Arial" w:cs="Arial"/>
          <w:bCs/>
          <w:sz w:val="20"/>
          <w:szCs w:val="20"/>
        </w:rPr>
        <w:t>Verslag van de gemeentearchivaris betreffende de toestand van de informatiehuishouding in de gemeente Alblasserdam over 2019</w:t>
      </w:r>
    </w:p>
    <w:p w:rsidR="001229B5" w:rsidRPr="00D93CFF" w:rsidRDefault="001229B5" w:rsidP="00A913BE">
      <w:pPr>
        <w:spacing w:line="320" w:lineRule="atLeast"/>
        <w:rPr>
          <w:rFonts w:ascii="Arial" w:hAnsi="Arial" w:cs="Arial"/>
          <w:sz w:val="20"/>
          <w:szCs w:val="20"/>
        </w:rPr>
      </w:pPr>
    </w:p>
    <w:sectPr w:rsidR="001229B5" w:rsidRPr="00D93C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Quadraat-Regular">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D20A74"/>
    <w:multiLevelType w:val="hybridMultilevel"/>
    <w:tmpl w:val="3E1AD1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1CA2779"/>
    <w:multiLevelType w:val="hybridMultilevel"/>
    <w:tmpl w:val="3932ABF0"/>
    <w:lvl w:ilvl="0" w:tplc="04130011">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4B973771"/>
    <w:multiLevelType w:val="hybridMultilevel"/>
    <w:tmpl w:val="C6C061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D2E4AB0"/>
    <w:multiLevelType w:val="hybridMultilevel"/>
    <w:tmpl w:val="97F406F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712B4D98"/>
    <w:multiLevelType w:val="hybridMultilevel"/>
    <w:tmpl w:val="7034F24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7806550E"/>
    <w:multiLevelType w:val="hybridMultilevel"/>
    <w:tmpl w:val="A3EC21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7E5718E4"/>
    <w:multiLevelType w:val="hybridMultilevel"/>
    <w:tmpl w:val="43C0784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6"/>
  </w:num>
  <w:num w:numId="4">
    <w:abstractNumId w:val="1"/>
  </w:num>
  <w:num w:numId="5">
    <w:abstractNumId w:val="2"/>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511"/>
    <w:rsid w:val="000B67B5"/>
    <w:rsid w:val="000C2064"/>
    <w:rsid w:val="001121CB"/>
    <w:rsid w:val="001229B5"/>
    <w:rsid w:val="002A55EB"/>
    <w:rsid w:val="002C5FA9"/>
    <w:rsid w:val="002E51C5"/>
    <w:rsid w:val="003D4DE8"/>
    <w:rsid w:val="005600D8"/>
    <w:rsid w:val="005D703B"/>
    <w:rsid w:val="005D7060"/>
    <w:rsid w:val="005D7E88"/>
    <w:rsid w:val="00673556"/>
    <w:rsid w:val="0068028A"/>
    <w:rsid w:val="006A6E8D"/>
    <w:rsid w:val="006F15E9"/>
    <w:rsid w:val="007B51D9"/>
    <w:rsid w:val="007E7CDA"/>
    <w:rsid w:val="007F3511"/>
    <w:rsid w:val="00841F7E"/>
    <w:rsid w:val="008B2FAB"/>
    <w:rsid w:val="00994150"/>
    <w:rsid w:val="009B7624"/>
    <w:rsid w:val="009C0B33"/>
    <w:rsid w:val="00A11E5A"/>
    <w:rsid w:val="00A6675F"/>
    <w:rsid w:val="00A73144"/>
    <w:rsid w:val="00A913BE"/>
    <w:rsid w:val="00BC2886"/>
    <w:rsid w:val="00C031AA"/>
    <w:rsid w:val="00C22066"/>
    <w:rsid w:val="00C35108"/>
    <w:rsid w:val="00CB36F9"/>
    <w:rsid w:val="00CD3F9B"/>
    <w:rsid w:val="00CE4E78"/>
    <w:rsid w:val="00CF598A"/>
    <w:rsid w:val="00D93CFF"/>
    <w:rsid w:val="00DE0A9C"/>
    <w:rsid w:val="00E30880"/>
    <w:rsid w:val="00EF3F63"/>
    <w:rsid w:val="00F14F82"/>
    <w:rsid w:val="00F325EC"/>
    <w:rsid w:val="00F37BD0"/>
    <w:rsid w:val="00FE0138"/>
    <w:rsid w:val="00FF61C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11DAC"/>
  <w15:chartTrackingRefBased/>
  <w15:docId w15:val="{E1F7306F-7E6D-4DAE-917B-CCD35054B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325EC"/>
    <w:pPr>
      <w:ind w:left="720"/>
      <w:contextualSpacing/>
    </w:pPr>
  </w:style>
  <w:style w:type="paragraph" w:styleId="Geenafstand">
    <w:name w:val="No Spacing"/>
    <w:uiPriority w:val="1"/>
    <w:qFormat/>
    <w:rsid w:val="001229B5"/>
    <w:pPr>
      <w:spacing w:after="0" w:line="240" w:lineRule="auto"/>
    </w:pPr>
  </w:style>
  <w:style w:type="paragraph" w:styleId="Plattetekst">
    <w:name w:val="Body Text"/>
    <w:basedOn w:val="Standaard"/>
    <w:link w:val="PlattetekstChar"/>
    <w:rsid w:val="001229B5"/>
    <w:pPr>
      <w:spacing w:after="0" w:line="320" w:lineRule="atLeast"/>
    </w:pPr>
    <w:rPr>
      <w:rFonts w:ascii="Quadraat-Regular" w:eastAsia="Times New Roman" w:hAnsi="Quadraat-Regular" w:cs="Times New Roman"/>
      <w:szCs w:val="20"/>
      <w:lang w:eastAsia="nl-NL"/>
    </w:rPr>
  </w:style>
  <w:style w:type="character" w:customStyle="1" w:styleId="PlattetekstChar">
    <w:name w:val="Platte tekst Char"/>
    <w:basedOn w:val="Standaardalinea-lettertype"/>
    <w:link w:val="Plattetekst"/>
    <w:rsid w:val="001229B5"/>
    <w:rPr>
      <w:rFonts w:ascii="Quadraat-Regular" w:eastAsia="Times New Roman" w:hAnsi="Quadraat-Regular" w:cs="Times New Roman"/>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4</Pages>
  <Words>1037</Words>
  <Characters>5708</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Servicecentrum Drechtsteden</Company>
  <LinksUpToDate>false</LinksUpToDate>
  <CharactersWithSpaces>6732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Stel, S vander</dc:creator>
  <cp:keywords/>
  <dc:description/>
  <cp:lastModifiedBy>Lopes, A (Ayrton)</cp:lastModifiedBy>
  <cp:revision>11</cp:revision>
  <cp:lastPrinted>2017-10-25T07:55:00Z</cp:lastPrinted>
  <dcterms:created xsi:type="dcterms:W3CDTF">2020-04-08T08:37:00Z</dcterms:created>
  <dcterms:modified xsi:type="dcterms:W3CDTF">2020-04-20T08:29:00Z</dcterms:modified>
</cp:coreProperties>
</file>