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EB" w:rsidRPr="00730C3C" w:rsidRDefault="002F6349" w:rsidP="00C002EB">
      <w:pPr>
        <w:rPr>
          <w:rFonts w:cstheme="minorHAnsi"/>
        </w:rPr>
      </w:pPr>
      <w:r w:rsidRPr="00730C3C">
        <w:rPr>
          <w:rFonts w:cstheme="minorHAnsi"/>
        </w:rPr>
        <w:t>Geachte raadsleden,</w:t>
      </w:r>
    </w:p>
    <w:p w:rsidR="00C002EB" w:rsidRPr="00730C3C" w:rsidRDefault="00730C3C" w:rsidP="00C002EB">
      <w:pPr>
        <w:rPr>
          <w:rFonts w:cstheme="minorHAnsi"/>
        </w:rPr>
      </w:pPr>
      <w:r w:rsidRPr="00730C3C">
        <w:rPr>
          <w:rFonts w:cstheme="minorHAnsi"/>
        </w:rPr>
        <w:t>Dit jaar wordt door de twee directeuren van de Gemeenschappelijke Regeling OZHZ en DG&amp;J Zuid-Holland Zuid een online informatieavond voor raadsleden georganiseerd</w:t>
      </w:r>
      <w:r w:rsidRPr="00730C3C">
        <w:rPr>
          <w:rFonts w:cstheme="minorHAnsi"/>
        </w:rPr>
        <w:t xml:space="preserve">. </w:t>
      </w:r>
      <w:r w:rsidRPr="00730C3C">
        <w:rPr>
          <w:rFonts w:cstheme="minorHAnsi"/>
          <w:color w:val="000000"/>
          <w:lang w:eastAsia="nl-NL"/>
        </w:rPr>
        <w:t>Deze avond wordt u met name geï</w:t>
      </w:r>
      <w:r w:rsidRPr="00730C3C">
        <w:rPr>
          <w:rFonts w:cstheme="minorHAnsi"/>
          <w:color w:val="000000"/>
          <w:lang w:eastAsia="nl-NL"/>
        </w:rPr>
        <w:t>nformeerd over de Begroting 2022 en Jaarrekening 2020</w:t>
      </w:r>
      <w:r w:rsidRPr="00730C3C">
        <w:rPr>
          <w:rFonts w:cstheme="minorHAnsi"/>
          <w:color w:val="000000"/>
          <w:lang w:eastAsia="nl-NL"/>
        </w:rPr>
        <w:t>. Daarnaast geven wij uitleg hoe en wanneer u als raadslid invloed kunt uitoefenen op de gemeenschappelijke regelingen. Wie zijn wij en wat doen wij? Wat kost het en wat</w:t>
      </w:r>
      <w:r w:rsidRPr="00730C3C">
        <w:rPr>
          <w:rFonts w:cstheme="minorHAnsi"/>
          <w:color w:val="000000"/>
          <w:lang w:eastAsia="nl-NL"/>
        </w:rPr>
        <w:t xml:space="preserve"> zijn recente ontwikkelingen? </w:t>
      </w:r>
      <w:r w:rsidRPr="00730C3C">
        <w:rPr>
          <w:rFonts w:cstheme="minorHAnsi"/>
          <w:color w:val="000000"/>
          <w:lang w:eastAsia="nl-NL"/>
        </w:rPr>
        <w:br/>
      </w:r>
      <w:r w:rsidR="00C002EB" w:rsidRPr="00730C3C">
        <w:rPr>
          <w:rFonts w:cstheme="minorHAnsi"/>
        </w:rPr>
        <w:t xml:space="preserve">De directeuren van de Omgevingsdienst en Dienst Gezondheid en Jeugd in Zuid-Holland Zuid, nodigen </w:t>
      </w:r>
      <w:r w:rsidRPr="00730C3C">
        <w:rPr>
          <w:rFonts w:cstheme="minorHAnsi"/>
        </w:rPr>
        <w:t>u</w:t>
      </w:r>
      <w:r w:rsidR="00C002EB" w:rsidRPr="00730C3C">
        <w:rPr>
          <w:rFonts w:cstheme="minorHAnsi"/>
        </w:rPr>
        <w:t xml:space="preserve"> van harte uit om deze avond op 19 mei</w:t>
      </w:r>
      <w:r w:rsidRPr="00730C3C">
        <w:rPr>
          <w:rFonts w:cstheme="minorHAnsi"/>
        </w:rPr>
        <w:t xml:space="preserve"> as.</w:t>
      </w:r>
      <w:r w:rsidR="00C002EB" w:rsidRPr="00730C3C">
        <w:rPr>
          <w:rFonts w:cstheme="minorHAnsi"/>
        </w:rPr>
        <w:t xml:space="preserve"> bij te wonen. De avond bestaat uit een carrousel, zodat u gelegenhe</w:t>
      </w:r>
      <w:r w:rsidRPr="00730C3C">
        <w:rPr>
          <w:rFonts w:cstheme="minorHAnsi"/>
        </w:rPr>
        <w:t>id heeft de toelichting van beide</w:t>
      </w:r>
      <w:r w:rsidR="00C002EB" w:rsidRPr="00730C3C">
        <w:rPr>
          <w:rFonts w:cstheme="minorHAnsi"/>
        </w:rPr>
        <w:t xml:space="preserve"> gemeenschappelijke regeling</w:t>
      </w:r>
      <w:r w:rsidRPr="00730C3C">
        <w:rPr>
          <w:rFonts w:cstheme="minorHAnsi"/>
        </w:rPr>
        <w:t>en</w:t>
      </w:r>
      <w:r w:rsidR="00C002EB" w:rsidRPr="00730C3C">
        <w:rPr>
          <w:rFonts w:cstheme="minorHAnsi"/>
        </w:rPr>
        <w:t xml:space="preserve"> bij te wonen.</w:t>
      </w:r>
    </w:p>
    <w:p w:rsidR="00C002EB" w:rsidRPr="00730C3C" w:rsidRDefault="00C002EB" w:rsidP="00C002EB">
      <w:pPr>
        <w:rPr>
          <w:rFonts w:cstheme="minorHAnsi"/>
        </w:rPr>
      </w:pP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>Programma:</w:t>
      </w: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>19.00 – 19.15 uur Inloop</w:t>
      </w: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 xml:space="preserve">19.15 – 19.30 uur Plenaire start en welkom </w:t>
      </w: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>19.35 – 20.05 uur 1e ronde</w:t>
      </w: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>20.10 – 20.40 uur 2e ronde</w:t>
      </w: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 xml:space="preserve">20.45 – 21.00 uur Plenaire afronding een afsluiting </w:t>
      </w: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>De avond vindt digitaal online plaats. Wij zien u graag 19 mei aanstaande.</w:t>
      </w:r>
    </w:p>
    <w:p w:rsidR="00C002EB" w:rsidRPr="00730C3C" w:rsidRDefault="00C002EB" w:rsidP="00C002EB">
      <w:pPr>
        <w:rPr>
          <w:rFonts w:cstheme="minorHAnsi"/>
        </w:rPr>
      </w:pP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 xml:space="preserve">Aanmelden kan eenvoudig via: </w:t>
      </w:r>
      <w:hyperlink r:id="rId4" w:history="1">
        <w:r w:rsidR="00730C3C">
          <w:rPr>
            <w:rStyle w:val="Hyperlink"/>
          </w:rPr>
          <w:t>https://buzzzle.webinargeek.com/informatieavond-over-begroting-2022-en-jaarrekening-2020</w:t>
        </w:r>
      </w:hyperlink>
    </w:p>
    <w:p w:rsidR="00C002EB" w:rsidRPr="00730C3C" w:rsidRDefault="00C002EB" w:rsidP="00C002EB">
      <w:pPr>
        <w:rPr>
          <w:rFonts w:cstheme="minorHAnsi"/>
        </w:rPr>
      </w:pPr>
    </w:p>
    <w:p w:rsidR="00C002EB" w:rsidRPr="00730C3C" w:rsidRDefault="00C002EB" w:rsidP="00C002EB">
      <w:pPr>
        <w:rPr>
          <w:rFonts w:cstheme="minorHAnsi"/>
        </w:rPr>
      </w:pPr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 xml:space="preserve">Met vriendelijke groet, </w:t>
      </w:r>
    </w:p>
    <w:p w:rsidR="00C002EB" w:rsidRPr="00730C3C" w:rsidRDefault="00C002EB" w:rsidP="00C002EB">
      <w:pPr>
        <w:rPr>
          <w:rFonts w:cstheme="minorHAnsi"/>
        </w:rPr>
      </w:pPr>
      <w:bookmarkStart w:id="0" w:name="_GoBack"/>
      <w:bookmarkEnd w:id="0"/>
    </w:p>
    <w:p w:rsidR="00C002E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 xml:space="preserve">Ronald Visser, Omgevingsdienst </w:t>
      </w:r>
    </w:p>
    <w:p w:rsidR="00701FAB" w:rsidRPr="00730C3C" w:rsidRDefault="00C002EB" w:rsidP="00C002EB">
      <w:pPr>
        <w:rPr>
          <w:rFonts w:cstheme="minorHAnsi"/>
        </w:rPr>
      </w:pPr>
      <w:r w:rsidRPr="00730C3C">
        <w:rPr>
          <w:rFonts w:cstheme="minorHAnsi"/>
        </w:rPr>
        <w:t>Cees Vermeer, Dienst Gezondheid en Jeugd  </w:t>
      </w:r>
    </w:p>
    <w:sectPr w:rsidR="00701FAB" w:rsidRPr="0073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B"/>
    <w:rsid w:val="002F6349"/>
    <w:rsid w:val="003459BA"/>
    <w:rsid w:val="004C2EC1"/>
    <w:rsid w:val="00730C3C"/>
    <w:rsid w:val="00C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D98"/>
  <w15:chartTrackingRefBased/>
  <w15:docId w15:val="{0A9ECB39-ED21-4B73-B665-C10B373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30C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zzzle.webinargeek.com/informatieavond-over-begroting-2022-en-jaarrekening-20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S de (Sigrid)</dc:creator>
  <cp:keywords/>
  <dc:description/>
  <cp:lastModifiedBy>Harg-van der Graaf, M van der (Monique)</cp:lastModifiedBy>
  <cp:revision>2</cp:revision>
  <dcterms:created xsi:type="dcterms:W3CDTF">2021-04-12T13:45:00Z</dcterms:created>
  <dcterms:modified xsi:type="dcterms:W3CDTF">2021-04-12T13:45:00Z</dcterms:modified>
</cp:coreProperties>
</file>